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C9" w:rsidRDefault="00B27A6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WYKAZ PODRĘCZNIKÓW </w:t>
      </w:r>
    </w:p>
    <w:p w:rsidR="00846FC9" w:rsidRDefault="00B27A6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KLAS II</w:t>
      </w:r>
    </w:p>
    <w:p w:rsidR="00846FC9" w:rsidRDefault="00B27A6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XX LICEUM OGÓLNOKSZTAŁCĄCEGO W POZNANIU</w:t>
      </w:r>
    </w:p>
    <w:p w:rsidR="00846FC9" w:rsidRDefault="00B27A6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2026/2027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CHEMIA</w:t>
      </w:r>
    </w:p>
    <w:p w:rsidR="00846FC9" w:rsidRDefault="00846FC9">
      <w:pPr>
        <w:spacing w:after="0" w:line="240" w:lineRule="auto"/>
        <w:rPr>
          <w:b/>
          <w:bCs/>
          <w:sz w:val="24"/>
          <w:szCs w:val="24"/>
        </w:rPr>
      </w:pP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Nowa To jest chemia 2</w:t>
      </w:r>
      <w:r w:rsidR="00BF5103">
        <w:rPr>
          <w:i/>
          <w:sz w:val="24"/>
          <w:szCs w:val="24"/>
        </w:rPr>
        <w:t xml:space="preserve">. Podręcznik liceum i technikum. </w:t>
      </w:r>
      <w:r>
        <w:rPr>
          <w:i/>
          <w:sz w:val="24"/>
          <w:szCs w:val="24"/>
        </w:rPr>
        <w:t xml:space="preserve"> </w:t>
      </w:r>
      <w:r w:rsidR="00BF5103">
        <w:rPr>
          <w:i/>
          <w:sz w:val="24"/>
          <w:szCs w:val="24"/>
        </w:rPr>
        <w:t>Z</w:t>
      </w:r>
      <w:r>
        <w:rPr>
          <w:sz w:val="24"/>
          <w:szCs w:val="24"/>
        </w:rPr>
        <w:t xml:space="preserve">akres podstawowy. Część 2 R. Hassa, A. </w:t>
      </w:r>
      <w:proofErr w:type="spellStart"/>
      <w:r>
        <w:rPr>
          <w:sz w:val="24"/>
          <w:szCs w:val="24"/>
        </w:rPr>
        <w:t>Mrzigod</w:t>
      </w:r>
      <w:proofErr w:type="spellEnd"/>
      <w:r>
        <w:rPr>
          <w:sz w:val="24"/>
          <w:szCs w:val="24"/>
        </w:rPr>
        <w:t xml:space="preserve">, 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Mrzigod</w:t>
      </w:r>
      <w:proofErr w:type="spellEnd"/>
      <w:r>
        <w:rPr>
          <w:sz w:val="24"/>
          <w:szCs w:val="24"/>
        </w:rPr>
        <w:t xml:space="preserve">, Wydawnictwo Nowa Era 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dop</w:t>
      </w:r>
      <w:proofErr w:type="spellEnd"/>
      <w:r>
        <w:rPr>
          <w:sz w:val="24"/>
          <w:szCs w:val="24"/>
        </w:rPr>
        <w:t>. MEN 122/2/2025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BIOLOGIA</w:t>
      </w: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podstawowy: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Biologia na czasie 2.</w:t>
      </w:r>
      <w:r>
        <w:rPr>
          <w:sz w:val="24"/>
          <w:szCs w:val="24"/>
        </w:rPr>
        <w:t xml:space="preserve"> Edycja 2024 lub starsza, </w:t>
      </w:r>
      <w:proofErr w:type="spellStart"/>
      <w:r>
        <w:rPr>
          <w:sz w:val="24"/>
          <w:szCs w:val="24"/>
        </w:rPr>
        <w:t>A.Helmin</w:t>
      </w:r>
      <w:proofErr w:type="spellEnd"/>
      <w:r>
        <w:rPr>
          <w:sz w:val="24"/>
          <w:szCs w:val="24"/>
        </w:rPr>
        <w:t xml:space="preserve"> , J. Holeczek Wydawnictwo Nowa Era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dop</w:t>
      </w:r>
      <w:proofErr w:type="spellEnd"/>
      <w:r>
        <w:rPr>
          <w:sz w:val="24"/>
          <w:szCs w:val="24"/>
        </w:rPr>
        <w:t>. MEN 1221/2/2025</w:t>
      </w:r>
    </w:p>
    <w:p w:rsidR="00846FC9" w:rsidRDefault="00846FC9">
      <w:pPr>
        <w:spacing w:after="0" w:line="240" w:lineRule="auto"/>
        <w:rPr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rozszerzony:</w:t>
      </w: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Biologia  na czasie . </w:t>
      </w:r>
      <w:proofErr w:type="spellStart"/>
      <w:r>
        <w:rPr>
          <w:sz w:val="24"/>
          <w:szCs w:val="24"/>
        </w:rPr>
        <w:t>Wyd</w:t>
      </w:r>
      <w:proofErr w:type="spellEnd"/>
      <w:r>
        <w:rPr>
          <w:sz w:val="24"/>
          <w:szCs w:val="24"/>
        </w:rPr>
        <w:t>, Nowa Era, zakres ro</w:t>
      </w:r>
      <w:r w:rsidR="00BF5103">
        <w:rPr>
          <w:sz w:val="24"/>
          <w:szCs w:val="24"/>
        </w:rPr>
        <w:t>z</w:t>
      </w:r>
      <w:r>
        <w:rPr>
          <w:sz w:val="24"/>
          <w:szCs w:val="24"/>
        </w:rPr>
        <w:t>szerzony</w:t>
      </w: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Nr </w:t>
      </w:r>
      <w:proofErr w:type="spellStart"/>
      <w:r>
        <w:rPr>
          <w:sz w:val="24"/>
          <w:szCs w:val="24"/>
        </w:rPr>
        <w:t>dop</w:t>
      </w:r>
      <w:proofErr w:type="spellEnd"/>
      <w:r>
        <w:rPr>
          <w:sz w:val="24"/>
          <w:szCs w:val="24"/>
        </w:rPr>
        <w:t xml:space="preserve">. 1225/2/2024 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FIZYKA</w:t>
      </w:r>
    </w:p>
    <w:p w:rsidR="00846FC9" w:rsidRDefault="00846FC9">
      <w:pPr>
        <w:spacing w:after="0" w:line="240" w:lineRule="auto"/>
        <w:rPr>
          <w:b/>
          <w:bCs/>
          <w:sz w:val="24"/>
          <w:szCs w:val="24"/>
        </w:rPr>
      </w:pP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Odkryć  fizykę 2</w:t>
      </w:r>
      <w:r>
        <w:rPr>
          <w:sz w:val="24"/>
          <w:szCs w:val="24"/>
        </w:rPr>
        <w:t>, Podręcznik dla liceum ogólnokształcącego i technikum, zakres</w:t>
      </w:r>
      <w:r>
        <w:rPr>
          <w:sz w:val="24"/>
          <w:szCs w:val="24"/>
        </w:rPr>
        <w:br/>
        <w:t>podstawowy. Autorzy: Marcin Braun i Weronika Śliwa, wydawnictwo Nowa Era, rok wydania: 2020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GEOGRAFIA</w:t>
      </w:r>
    </w:p>
    <w:p w:rsidR="00846FC9" w:rsidRDefault="00846FC9">
      <w:pPr>
        <w:spacing w:after="0" w:line="240" w:lineRule="auto"/>
        <w:rPr>
          <w:b/>
          <w:sz w:val="24"/>
          <w:szCs w:val="24"/>
        </w:rPr>
      </w:pP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Oblicza geografii 2. </w:t>
      </w:r>
      <w:r>
        <w:rPr>
          <w:sz w:val="24"/>
          <w:szCs w:val="24"/>
        </w:rPr>
        <w:t xml:space="preserve">Podręcznik dla liceum ogólnokształcącego i technikum.  Zakres podstawowy 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Szkoły ponadpodstawowe. Krzysztof </w:t>
      </w:r>
      <w:proofErr w:type="spellStart"/>
      <w:r>
        <w:rPr>
          <w:sz w:val="24"/>
          <w:szCs w:val="24"/>
        </w:rPr>
        <w:t>Wiedermann</w:t>
      </w:r>
      <w:proofErr w:type="spellEnd"/>
      <w:r>
        <w:rPr>
          <w:sz w:val="24"/>
          <w:szCs w:val="24"/>
        </w:rPr>
        <w:t xml:space="preserve">, Radosław </w:t>
      </w:r>
      <w:proofErr w:type="spellStart"/>
      <w:r>
        <w:rPr>
          <w:sz w:val="24"/>
          <w:szCs w:val="24"/>
        </w:rPr>
        <w:t>Uliszak</w:t>
      </w:r>
      <w:proofErr w:type="spellEnd"/>
      <w:r>
        <w:rPr>
          <w:sz w:val="24"/>
          <w:szCs w:val="24"/>
        </w:rPr>
        <w:t xml:space="preserve">, Tomasz Rachwał, Paweł </w:t>
      </w:r>
      <w:proofErr w:type="spellStart"/>
      <w:r>
        <w:rPr>
          <w:sz w:val="24"/>
          <w:szCs w:val="24"/>
        </w:rPr>
        <w:t>Krohl</w:t>
      </w:r>
      <w:proofErr w:type="spellEnd"/>
      <w:r>
        <w:rPr>
          <w:sz w:val="24"/>
          <w:szCs w:val="24"/>
        </w:rPr>
        <w:t xml:space="preserve"> (2019). Edycja 2024 bądź starsze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Karty pracy ucznia dla liceum ogólnokształcącego i technikum, zakres podstawowy, 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Katarzyna Maciążek, Wydawnictwo Nowa Era</w:t>
      </w:r>
    </w:p>
    <w:p w:rsidR="00846FC9" w:rsidRDefault="00846FC9">
      <w:pPr>
        <w:spacing w:after="0" w:line="240" w:lineRule="auto"/>
        <w:rPr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sz w:val="24"/>
          <w:szCs w:val="24"/>
        </w:rPr>
      </w:pP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Oblicza geografii 2. </w:t>
      </w:r>
      <w:r>
        <w:rPr>
          <w:sz w:val="24"/>
          <w:szCs w:val="24"/>
        </w:rPr>
        <w:t>Podręcznik dla liceum ogólnokształcącego i technikum. Zakres rozszerzony</w:t>
      </w:r>
    </w:p>
    <w:p w:rsidR="00846FC9" w:rsidRDefault="00B27A63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- Szkoły ponadpodstawowe. Tomasz Rachwał, Wioletta Kilar (2019). Edycja 2024 bądź starsze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Maturalne karty pracy dla liceum ogólnokształcącego i technikum, zakres rozszerzony, </w:t>
      </w:r>
    </w:p>
    <w:p w:rsidR="00846FC9" w:rsidRDefault="00B27A63">
      <w:pPr>
        <w:spacing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Violetta </w:t>
      </w:r>
      <w:proofErr w:type="spellStart"/>
      <w:r>
        <w:rPr>
          <w:sz w:val="24"/>
          <w:szCs w:val="24"/>
        </w:rPr>
        <w:t>Feliniak</w:t>
      </w:r>
      <w:proofErr w:type="spellEnd"/>
      <w:r>
        <w:rPr>
          <w:sz w:val="24"/>
          <w:szCs w:val="24"/>
        </w:rPr>
        <w:t xml:space="preserve">, Ewa Jaworska, Bogusława Marczewska, Sebastian </w:t>
      </w:r>
      <w:proofErr w:type="spellStart"/>
      <w:r>
        <w:rPr>
          <w:sz w:val="24"/>
          <w:szCs w:val="24"/>
        </w:rPr>
        <w:t>Ropel</w:t>
      </w:r>
      <w:proofErr w:type="spellEnd"/>
      <w:r>
        <w:rPr>
          <w:sz w:val="24"/>
          <w:szCs w:val="24"/>
        </w:rPr>
        <w:t>, Wydawnictwo Nowa Era</w:t>
      </w:r>
    </w:p>
    <w:p w:rsidR="00846FC9" w:rsidRDefault="00846FC9">
      <w:pPr>
        <w:spacing w:after="0" w:line="240" w:lineRule="auto"/>
        <w:rPr>
          <w:b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INFORMATYKA</w:t>
      </w:r>
    </w:p>
    <w:p w:rsidR="00846FC9" w:rsidRDefault="00846FC9">
      <w:pPr>
        <w:spacing w:after="0" w:line="240" w:lineRule="auto"/>
        <w:rPr>
          <w:b/>
          <w:bCs/>
          <w:sz w:val="24"/>
          <w:szCs w:val="24"/>
        </w:rPr>
      </w:pPr>
    </w:p>
    <w:p w:rsidR="00BF5103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 xml:space="preserve">Informatyka dla szkół ponadpodstawowych 1-3, </w:t>
      </w:r>
      <w:r>
        <w:rPr>
          <w:bCs/>
          <w:sz w:val="24"/>
          <w:szCs w:val="24"/>
        </w:rPr>
        <w:t xml:space="preserve">autorzy: Grażyna Koba, Katarzyna Koba-Gołaszewska </w:t>
      </w:r>
    </w:p>
    <w:p w:rsidR="00846FC9" w:rsidRDefault="00BF510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bookmarkStart w:id="0" w:name="_GoBack"/>
      <w:bookmarkEnd w:id="0"/>
      <w:r w:rsidR="00B27A63">
        <w:rPr>
          <w:bCs/>
          <w:sz w:val="24"/>
          <w:szCs w:val="24"/>
        </w:rPr>
        <w:t xml:space="preserve">r </w:t>
      </w:r>
      <w:proofErr w:type="spellStart"/>
      <w:r w:rsidR="00B27A63">
        <w:rPr>
          <w:bCs/>
          <w:sz w:val="24"/>
          <w:szCs w:val="24"/>
        </w:rPr>
        <w:t>dop</w:t>
      </w:r>
      <w:proofErr w:type="spellEnd"/>
      <w:r w:rsidR="00B27A63">
        <w:rPr>
          <w:bCs/>
          <w:sz w:val="24"/>
          <w:szCs w:val="24"/>
        </w:rPr>
        <w:t>. 1142/1/2022, 1142/2/2022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POLSKI</w:t>
      </w:r>
    </w:p>
    <w:p w:rsidR="00846FC9" w:rsidRDefault="00846FC9">
      <w:pPr>
        <w:spacing w:after="0" w:line="240" w:lineRule="auto"/>
        <w:rPr>
          <w:b/>
          <w:bCs/>
          <w:sz w:val="24"/>
          <w:szCs w:val="24"/>
        </w:rPr>
      </w:pPr>
    </w:p>
    <w:p w:rsidR="00846FC9" w:rsidRDefault="00B27A63">
      <w:pPr>
        <w:spacing w:after="0" w:line="240" w:lineRule="auto"/>
        <w:jc w:val="both"/>
        <w:rPr>
          <w:rFonts w:cs="Arial"/>
          <w:sz w:val="24"/>
          <w:szCs w:val="24"/>
        </w:rPr>
      </w:pPr>
      <w:bookmarkStart w:id="1" w:name="_Hlk74775304"/>
      <w:r>
        <w:rPr>
          <w:rFonts w:cs="Arial"/>
          <w:i/>
          <w:sz w:val="24"/>
          <w:szCs w:val="24"/>
        </w:rPr>
        <w:t>Język polski. Oblicza epok</w:t>
      </w:r>
      <w:r>
        <w:rPr>
          <w:rFonts w:cs="Arial"/>
          <w:sz w:val="24"/>
          <w:szCs w:val="24"/>
        </w:rPr>
        <w:t xml:space="preserve">. Nowa Edycja Klasa II cz. 1 i 2. Dariusz </w:t>
      </w:r>
      <w:proofErr w:type="spellStart"/>
      <w:r>
        <w:rPr>
          <w:rFonts w:cs="Arial"/>
          <w:sz w:val="24"/>
          <w:szCs w:val="24"/>
        </w:rPr>
        <w:t>Chemperek</w:t>
      </w:r>
      <w:proofErr w:type="spellEnd"/>
      <w:r>
        <w:rPr>
          <w:rFonts w:cs="Arial"/>
          <w:sz w:val="24"/>
          <w:szCs w:val="24"/>
        </w:rPr>
        <w:t>, Adam Kalbarczyk, Dariusz Trześniowski: Wydawnictwo Szkolne i Pedagogiczne, Warszawa 2023.</w:t>
      </w:r>
      <w:bookmarkEnd w:id="1"/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HISZPAŃSKI</w:t>
      </w:r>
    </w:p>
    <w:p w:rsidR="00846FC9" w:rsidRDefault="00846FC9">
      <w:pPr>
        <w:spacing w:after="0" w:line="240" w:lineRule="auto"/>
        <w:rPr>
          <w:b/>
          <w:bCs/>
          <w:sz w:val="24"/>
          <w:szCs w:val="24"/>
        </w:rPr>
      </w:pPr>
    </w:p>
    <w:p w:rsidR="00846FC9" w:rsidRDefault="00846FC9">
      <w:pPr>
        <w:textAlignment w:val="baseline"/>
        <w:rPr>
          <w:rFonts w:cs="Calibri"/>
          <w:color w:val="FF0000"/>
          <w:shd w:val="clear" w:color="auto" w:fill="FFFFFF"/>
        </w:rPr>
      </w:pPr>
    </w:p>
    <w:p w:rsidR="00846FC9" w:rsidRDefault="00B27A63">
      <w:pPr>
        <w:textAlignment w:val="baseline"/>
        <w:rPr>
          <w:rFonts w:cs="Calibri"/>
          <w:b/>
          <w:shd w:val="clear" w:color="auto" w:fill="FFFFFF"/>
        </w:rPr>
      </w:pPr>
      <w:r>
        <w:rPr>
          <w:rFonts w:cs="Calibri"/>
          <w:b/>
          <w:shd w:val="clear" w:color="auto" w:fill="FFFFFF"/>
        </w:rPr>
        <w:t>Zakres podstawowy</w:t>
      </w:r>
    </w:p>
    <w:p w:rsidR="00846FC9" w:rsidRDefault="00B27A63">
      <w:pPr>
        <w:spacing w:after="0" w:line="240" w:lineRule="auto"/>
        <w:rPr>
          <w:rFonts w:cs="Calibri"/>
          <w:shd w:val="clear" w:color="auto" w:fill="FFFFFF"/>
        </w:rPr>
      </w:pPr>
      <w:proofErr w:type="spellStart"/>
      <w:r>
        <w:rPr>
          <w:rFonts w:cs="Calibri"/>
          <w:i/>
          <w:sz w:val="24"/>
          <w:szCs w:val="24"/>
        </w:rPr>
        <w:t>Ya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lo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sé</w:t>
      </w:r>
      <w:proofErr w:type="spellEnd"/>
      <w:r>
        <w:rPr>
          <w:rFonts w:cs="Calibri"/>
          <w:i/>
          <w:sz w:val="24"/>
          <w:szCs w:val="24"/>
        </w:rPr>
        <w:t xml:space="preserve"> 1 </w:t>
      </w:r>
      <w:r>
        <w:rPr>
          <w:rFonts w:cs="Calibri"/>
          <w:sz w:val="24"/>
          <w:szCs w:val="24"/>
        </w:rPr>
        <w:t xml:space="preserve">(kontynuacja)+ ćwiczenia Wyd. </w:t>
      </w:r>
      <w:proofErr w:type="spellStart"/>
      <w:r>
        <w:rPr>
          <w:rFonts w:cs="Calibri"/>
          <w:sz w:val="24"/>
          <w:szCs w:val="24"/>
        </w:rPr>
        <w:t>Draco</w:t>
      </w:r>
      <w:proofErr w:type="spellEnd"/>
      <w:r>
        <w:rPr>
          <w:rFonts w:cs="Calibri"/>
          <w:sz w:val="24"/>
          <w:szCs w:val="24"/>
        </w:rPr>
        <w:t xml:space="preserve">,  </w:t>
      </w:r>
      <w:r>
        <w:rPr>
          <w:rFonts w:cs="Calibri"/>
          <w:shd w:val="clear" w:color="auto" w:fill="FFFFFF"/>
        </w:rPr>
        <w:t>Realizacja podstawy programowej III.2.0/III.2.</w:t>
      </w:r>
    </w:p>
    <w:p w:rsidR="00846FC9" w:rsidRDefault="00B27A63">
      <w:pPr>
        <w:spacing w:after="0" w:line="240" w:lineRule="auto"/>
        <w:rPr>
          <w:rFonts w:cs="Calibri"/>
          <w:bCs/>
          <w:shd w:val="clear" w:color="auto" w:fill="F9F9F9"/>
        </w:rPr>
      </w:pPr>
      <w:r>
        <w:rPr>
          <w:rFonts w:cs="Calibri"/>
          <w:shd w:val="clear" w:color="auto" w:fill="FFFFFF"/>
        </w:rPr>
        <w:t xml:space="preserve"> </w:t>
      </w:r>
      <w:r>
        <w:t xml:space="preserve">Rok wydania: 2024, </w:t>
      </w:r>
      <w:r>
        <w:rPr>
          <w:rFonts w:cs="Calibri"/>
          <w:bCs/>
          <w:shd w:val="clear" w:color="auto" w:fill="F9F9F9"/>
        </w:rPr>
        <w:t xml:space="preserve">Małgorzata Spychała-Wawrzyniak, Xavier </w:t>
      </w:r>
      <w:proofErr w:type="spellStart"/>
      <w:r>
        <w:rPr>
          <w:rFonts w:cs="Calibri"/>
          <w:bCs/>
          <w:shd w:val="clear" w:color="auto" w:fill="F9F9F9"/>
        </w:rPr>
        <w:t>Pascual</w:t>
      </w:r>
      <w:proofErr w:type="spellEnd"/>
      <w:r>
        <w:rPr>
          <w:rFonts w:cs="Calibri"/>
          <w:bCs/>
          <w:shd w:val="clear" w:color="auto" w:fill="F9F9F9"/>
        </w:rPr>
        <w:t xml:space="preserve"> Lopez, Marcin Koliński</w:t>
      </w:r>
    </w:p>
    <w:p w:rsidR="00846FC9" w:rsidRDefault="00BF5103">
      <w:pPr>
        <w:spacing w:after="0" w:line="240" w:lineRule="auto"/>
        <w:rPr>
          <w:rFonts w:cs="Calibri"/>
          <w:bCs/>
          <w:shd w:val="clear" w:color="auto" w:fill="F9F9F9"/>
        </w:rPr>
      </w:pPr>
      <w:r>
        <w:rPr>
          <w:rFonts w:cs="Calibri"/>
          <w:bCs/>
          <w:shd w:val="clear" w:color="auto" w:fill="F9F9F9"/>
        </w:rPr>
        <w:t>N</w:t>
      </w:r>
      <w:r w:rsidR="00B27A63">
        <w:rPr>
          <w:rFonts w:cs="Calibri"/>
          <w:bCs/>
          <w:shd w:val="clear" w:color="auto" w:fill="F9F9F9"/>
        </w:rPr>
        <w:t xml:space="preserve">r </w:t>
      </w:r>
      <w:proofErr w:type="spellStart"/>
      <w:r w:rsidR="00B27A63">
        <w:rPr>
          <w:rFonts w:cs="Calibri"/>
          <w:bCs/>
          <w:shd w:val="clear" w:color="auto" w:fill="F9F9F9"/>
        </w:rPr>
        <w:t>dop</w:t>
      </w:r>
      <w:proofErr w:type="spellEnd"/>
      <w:r w:rsidR="00B27A63">
        <w:rPr>
          <w:rFonts w:cs="Calibri"/>
          <w:bCs/>
          <w:shd w:val="clear" w:color="auto" w:fill="F9F9F9"/>
        </w:rPr>
        <w:t>. 1228/2/2024</w:t>
      </w:r>
    </w:p>
    <w:p w:rsidR="00846FC9" w:rsidRDefault="00846FC9">
      <w:pPr>
        <w:spacing w:after="0" w:line="240" w:lineRule="auto"/>
        <w:rPr>
          <w:rFonts w:cs="Calibri"/>
          <w:bCs/>
          <w:shd w:val="clear" w:color="auto" w:fill="F9F9F9"/>
        </w:rPr>
      </w:pPr>
    </w:p>
    <w:p w:rsidR="00846FC9" w:rsidRDefault="00B27A63">
      <w:pPr>
        <w:spacing w:after="0" w:line="240" w:lineRule="auto"/>
        <w:rPr>
          <w:rFonts w:cs="Calibri"/>
          <w:bCs/>
          <w:shd w:val="clear" w:color="auto" w:fill="F9F9F9"/>
        </w:rPr>
      </w:pPr>
      <w:proofErr w:type="spellStart"/>
      <w:r>
        <w:rPr>
          <w:rFonts w:cs="Calibri"/>
          <w:i/>
          <w:sz w:val="24"/>
          <w:szCs w:val="24"/>
        </w:rPr>
        <w:t>Ya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lo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sé</w:t>
      </w:r>
      <w:proofErr w:type="spellEnd"/>
      <w:r>
        <w:rPr>
          <w:rFonts w:cs="Calibri"/>
          <w:i/>
          <w:sz w:val="24"/>
          <w:szCs w:val="24"/>
        </w:rPr>
        <w:t xml:space="preserve"> 2 +</w:t>
      </w:r>
      <w:r>
        <w:rPr>
          <w:rFonts w:cs="Calibri"/>
          <w:sz w:val="24"/>
          <w:szCs w:val="24"/>
        </w:rPr>
        <w:t xml:space="preserve">ćwiczenia Wyd. </w:t>
      </w:r>
      <w:proofErr w:type="spellStart"/>
      <w:r>
        <w:rPr>
          <w:rFonts w:cs="Calibri"/>
          <w:sz w:val="24"/>
          <w:szCs w:val="24"/>
        </w:rPr>
        <w:t>Draco</w:t>
      </w:r>
      <w:proofErr w:type="spellEnd"/>
      <w:r>
        <w:rPr>
          <w:rFonts w:cs="Calibri"/>
          <w:sz w:val="24"/>
          <w:szCs w:val="24"/>
        </w:rPr>
        <w:t xml:space="preserve">,  </w:t>
      </w:r>
      <w:r>
        <w:rPr>
          <w:rFonts w:cs="Calibri"/>
          <w:bCs/>
          <w:shd w:val="clear" w:color="auto" w:fill="F9F9F9"/>
        </w:rPr>
        <w:t xml:space="preserve">Małgorzata Spychała-Wawrzyniak, </w:t>
      </w:r>
      <w:proofErr w:type="spellStart"/>
      <w:r>
        <w:rPr>
          <w:rFonts w:cs="Calibri"/>
          <w:bCs/>
          <w:shd w:val="clear" w:color="auto" w:fill="F9F9F9"/>
        </w:rPr>
        <w:t>Jose</w:t>
      </w:r>
      <w:proofErr w:type="spellEnd"/>
      <w:r>
        <w:rPr>
          <w:rFonts w:cs="Calibri"/>
          <w:bCs/>
          <w:shd w:val="clear" w:color="auto" w:fill="F9F9F9"/>
        </w:rPr>
        <w:t xml:space="preserve"> Carlos Garcia Gonzalez, Arleta Kaźmierczak, Agnieszka Dudziak-Szukała</w:t>
      </w:r>
    </w:p>
    <w:p w:rsidR="00846FC9" w:rsidRDefault="00BF5103">
      <w:pPr>
        <w:textAlignment w:val="baseline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N</w:t>
      </w:r>
      <w:r w:rsidR="00B27A63">
        <w:rPr>
          <w:rFonts w:cs="Calibri"/>
          <w:color w:val="000000"/>
          <w:shd w:val="clear" w:color="auto" w:fill="FFFFFF"/>
        </w:rPr>
        <w:t xml:space="preserve">r </w:t>
      </w:r>
      <w:proofErr w:type="spellStart"/>
      <w:r w:rsidR="00B27A63">
        <w:rPr>
          <w:rFonts w:cs="Calibri"/>
          <w:color w:val="000000"/>
          <w:shd w:val="clear" w:color="auto" w:fill="FFFFFF"/>
        </w:rPr>
        <w:t>dop</w:t>
      </w:r>
      <w:proofErr w:type="spellEnd"/>
      <w:r w:rsidR="00B27A63">
        <w:rPr>
          <w:rFonts w:cs="Calibri"/>
          <w:color w:val="000000"/>
          <w:shd w:val="clear" w:color="auto" w:fill="FFFFFF"/>
        </w:rPr>
        <w:t>. 1228/2/2025</w:t>
      </w:r>
    </w:p>
    <w:p w:rsidR="00846FC9" w:rsidRDefault="00846FC9">
      <w:pPr>
        <w:spacing w:after="0" w:line="240" w:lineRule="auto"/>
        <w:rPr>
          <w:rFonts w:cs="Calibri"/>
          <w:b/>
          <w:color w:val="000000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ANGIELSKI,</w:t>
      </w:r>
    </w:p>
    <w:p w:rsidR="00846FC9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Wykaz podręczników zostanie podany przez nauczyciela na początku roku szkolnego</w:t>
      </w:r>
    </w:p>
    <w:p w:rsidR="00846FC9" w:rsidRDefault="00846FC9">
      <w:pPr>
        <w:spacing w:after="0" w:line="240" w:lineRule="auto"/>
        <w:rPr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rFonts w:cs="Calibri"/>
          <w:color w:val="FF0000"/>
          <w:sz w:val="24"/>
          <w:szCs w:val="24"/>
          <w:lang w:eastAsia="pl-PL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NIEMIECKI</w:t>
      </w:r>
    </w:p>
    <w:p w:rsidR="00846FC9" w:rsidRDefault="00B27A63">
      <w:pPr>
        <w:pStyle w:val="NormalnyWeb"/>
        <w:spacing w:after="0" w:line="240" w:lineRule="auto"/>
        <w:rPr>
          <w:rFonts w:ascii="Calibri" w:hAnsi="Calibri"/>
        </w:rPr>
      </w:pPr>
      <w:proofErr w:type="spellStart"/>
      <w:r>
        <w:rPr>
          <w:rFonts w:ascii="Calibri" w:hAnsi="Calibri"/>
          <w:i/>
        </w:rPr>
        <w:t>Infos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aktuell</w:t>
      </w:r>
      <w:proofErr w:type="spellEnd"/>
      <w:r>
        <w:rPr>
          <w:rFonts w:ascii="Calibri" w:hAnsi="Calibri"/>
          <w:i/>
        </w:rPr>
        <w:t xml:space="preserve"> 1</w:t>
      </w:r>
      <w:r>
        <w:rPr>
          <w:rFonts w:ascii="Calibri" w:hAnsi="Calibri"/>
        </w:rPr>
        <w:t xml:space="preserve"> – kontynuacja i  </w:t>
      </w:r>
      <w:proofErr w:type="spellStart"/>
      <w:r>
        <w:rPr>
          <w:rFonts w:ascii="Calibri" w:hAnsi="Calibri"/>
          <w:i/>
        </w:rPr>
        <w:t>Infos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aktuell</w:t>
      </w:r>
      <w:proofErr w:type="spellEnd"/>
      <w:r>
        <w:rPr>
          <w:rFonts w:ascii="Calibri" w:hAnsi="Calibri"/>
          <w:i/>
        </w:rPr>
        <w:t xml:space="preserve"> 2</w:t>
      </w:r>
      <w:r>
        <w:rPr>
          <w:rFonts w:ascii="Calibri" w:hAnsi="Calibri"/>
        </w:rPr>
        <w:t xml:space="preserve"> – podręcznik wieloletni</w:t>
      </w:r>
    </w:p>
    <w:p w:rsidR="00846FC9" w:rsidRDefault="00B27A63">
      <w:pPr>
        <w:pStyle w:val="NormalnyWeb"/>
        <w:spacing w:after="0" w:line="240" w:lineRule="auto"/>
        <w:rPr>
          <w:rFonts w:ascii="Calibri" w:hAnsi="Calibri"/>
        </w:rPr>
      </w:pPr>
      <w:proofErr w:type="spellStart"/>
      <w:r>
        <w:rPr>
          <w:rFonts w:ascii="Calibri" w:hAnsi="Calibri"/>
          <w:i/>
        </w:rPr>
        <w:t>Infos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aktuell</w:t>
      </w:r>
      <w:proofErr w:type="spellEnd"/>
      <w:r>
        <w:rPr>
          <w:rFonts w:ascii="Calibri" w:hAnsi="Calibri"/>
          <w:i/>
        </w:rPr>
        <w:t xml:space="preserve"> 1 – zeszyt ćwiczeń</w:t>
      </w:r>
      <w:r>
        <w:rPr>
          <w:rFonts w:ascii="Calibri" w:hAnsi="Calibri"/>
        </w:rPr>
        <w:t xml:space="preserve"> – kontynuacja i  </w:t>
      </w:r>
      <w:proofErr w:type="spellStart"/>
      <w:r>
        <w:rPr>
          <w:rFonts w:ascii="Calibri" w:hAnsi="Calibri"/>
          <w:i/>
        </w:rPr>
        <w:t>Infos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aktuell</w:t>
      </w:r>
      <w:proofErr w:type="spellEnd"/>
      <w:r>
        <w:rPr>
          <w:rFonts w:ascii="Calibri" w:hAnsi="Calibri"/>
          <w:i/>
        </w:rPr>
        <w:t xml:space="preserve"> 2 – zeszyt ćwiczeń</w:t>
      </w:r>
    </w:p>
    <w:p w:rsidR="00846FC9" w:rsidRDefault="00B27A63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Język niemiecki  dla liceów i techników</w:t>
      </w:r>
      <w:r>
        <w:rPr>
          <w:rFonts w:ascii="Calibri" w:hAnsi="Calibri"/>
        </w:rPr>
        <w:t xml:space="preserve"> podręcznik wieloletni</w:t>
      </w:r>
    </w:p>
    <w:p w:rsidR="00846FC9" w:rsidRDefault="00B27A63">
      <w:pPr>
        <w:pStyle w:val="NormalnyWeb"/>
        <w:spacing w:after="0" w:line="240" w:lineRule="auto"/>
        <w:rPr>
          <w:rFonts w:ascii="Calibri" w:hAnsi="Calibri"/>
        </w:rPr>
      </w:pPr>
      <w:proofErr w:type="spellStart"/>
      <w:r>
        <w:rPr>
          <w:rFonts w:ascii="Calibri" w:hAnsi="Calibri"/>
        </w:rPr>
        <w:t>Birgit</w:t>
      </w:r>
      <w:proofErr w:type="spellEnd"/>
      <w:r>
        <w:rPr>
          <w:rFonts w:ascii="Calibri" w:hAnsi="Calibri"/>
        </w:rPr>
        <w:t xml:space="preserve"> Sekulski, Nina Drabich, Wydawnictwo Pearson, rok wydania 2019</w:t>
      </w:r>
    </w:p>
    <w:p w:rsidR="00846FC9" w:rsidRDefault="00846FC9">
      <w:pPr>
        <w:spacing w:after="0" w:line="240" w:lineRule="auto"/>
        <w:rPr>
          <w:b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MATEMATYKA</w:t>
      </w: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:rsidR="00846FC9" w:rsidRDefault="00B27A63">
      <w:pPr>
        <w:spacing w:after="0" w:line="240" w:lineRule="auto"/>
        <w:rPr>
          <w:rFonts w:cs="Arial"/>
          <w:bCs/>
          <w:sz w:val="24"/>
          <w:szCs w:val="24"/>
          <w:lang w:eastAsia="pl-PL"/>
        </w:rPr>
      </w:pPr>
      <w:r>
        <w:rPr>
          <w:rFonts w:cs="Arial"/>
          <w:bCs/>
          <w:i/>
          <w:kern w:val="2"/>
          <w:sz w:val="24"/>
          <w:szCs w:val="24"/>
          <w:lang w:eastAsia="pl-PL"/>
        </w:rPr>
        <w:t xml:space="preserve">NOWA </w:t>
      </w:r>
      <w:proofErr w:type="spellStart"/>
      <w:r>
        <w:rPr>
          <w:rFonts w:cs="Arial"/>
          <w:bCs/>
          <w:i/>
          <w:kern w:val="2"/>
          <w:sz w:val="24"/>
          <w:szCs w:val="24"/>
          <w:lang w:eastAsia="pl-PL"/>
        </w:rPr>
        <w:t>MATeMAtyka</w:t>
      </w:r>
      <w:proofErr w:type="spellEnd"/>
      <w:r>
        <w:rPr>
          <w:rFonts w:cs="Arial"/>
          <w:bCs/>
          <w:i/>
          <w:kern w:val="2"/>
          <w:sz w:val="24"/>
          <w:szCs w:val="24"/>
          <w:lang w:eastAsia="pl-PL"/>
        </w:rPr>
        <w:t xml:space="preserve"> 2.</w:t>
      </w:r>
      <w:r>
        <w:rPr>
          <w:rFonts w:cs="Arial"/>
          <w:bCs/>
          <w:kern w:val="2"/>
          <w:sz w:val="24"/>
          <w:szCs w:val="24"/>
          <w:lang w:eastAsia="pl-PL"/>
        </w:rPr>
        <w:t xml:space="preserve"> Edycja 2024. </w:t>
      </w:r>
      <w:r>
        <w:rPr>
          <w:rFonts w:cs="Arial"/>
          <w:bCs/>
          <w:sz w:val="24"/>
          <w:szCs w:val="24"/>
          <w:lang w:eastAsia="pl-PL"/>
        </w:rPr>
        <w:t xml:space="preserve">Podręcznik do matematyki dla liceum ogólnokształcącego </w:t>
      </w:r>
    </w:p>
    <w:p w:rsidR="00846FC9" w:rsidRDefault="00B27A6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  <w:lang w:eastAsia="pl-PL"/>
        </w:rPr>
        <w:t xml:space="preserve">i technikum. Zakres podstawowy. </w:t>
      </w:r>
      <w:r>
        <w:rPr>
          <w:rFonts w:cs="Arial"/>
          <w:sz w:val="24"/>
          <w:szCs w:val="24"/>
        </w:rPr>
        <w:t xml:space="preserve">Wojciech Babiański, Lech Chańko, Joanna Czarnowska, Grzegorz Janocha, Dorota </w:t>
      </w:r>
      <w:proofErr w:type="spellStart"/>
      <w:r>
        <w:rPr>
          <w:rFonts w:cs="Arial"/>
          <w:sz w:val="24"/>
          <w:szCs w:val="24"/>
        </w:rPr>
        <w:t>Ponczek</w:t>
      </w:r>
      <w:proofErr w:type="spellEnd"/>
      <w:r>
        <w:rPr>
          <w:rFonts w:cs="Arial"/>
          <w:sz w:val="24"/>
          <w:szCs w:val="24"/>
        </w:rPr>
        <w:t xml:space="preserve"> </w:t>
      </w:r>
    </w:p>
    <w:p w:rsidR="00846FC9" w:rsidRDefault="00B27A6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Matematyka 2 Karty pracy ucznia</w:t>
      </w:r>
      <w:r>
        <w:rPr>
          <w:rFonts w:cs="Arial"/>
          <w:sz w:val="24"/>
          <w:szCs w:val="24"/>
        </w:rPr>
        <w:t xml:space="preserve">. Ze zbiorem zadań i filmami z rozwiązaniem zadań (z telefonem). Zakres podstawowy. Dorota </w:t>
      </w:r>
      <w:proofErr w:type="spellStart"/>
      <w:r>
        <w:rPr>
          <w:rFonts w:cs="Arial"/>
          <w:sz w:val="24"/>
          <w:szCs w:val="24"/>
        </w:rPr>
        <w:t>Ponczek</w:t>
      </w:r>
      <w:proofErr w:type="spellEnd"/>
      <w:r>
        <w:rPr>
          <w:rFonts w:cs="Arial"/>
          <w:sz w:val="24"/>
          <w:szCs w:val="24"/>
        </w:rPr>
        <w:t xml:space="preserve">, Karolina </w:t>
      </w:r>
      <w:proofErr w:type="spellStart"/>
      <w:r>
        <w:rPr>
          <w:rFonts w:cs="Arial"/>
          <w:sz w:val="24"/>
          <w:szCs w:val="24"/>
        </w:rPr>
        <w:t>Wej</w:t>
      </w:r>
      <w:proofErr w:type="spellEnd"/>
      <w:r>
        <w:rPr>
          <w:rFonts w:cs="Arial"/>
          <w:sz w:val="24"/>
          <w:szCs w:val="24"/>
        </w:rPr>
        <w:t xml:space="preserve"> </w:t>
      </w:r>
    </w:p>
    <w:p w:rsidR="00BF5103" w:rsidRDefault="00B27A63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Wydawnictwo Nowa Era.</w:t>
      </w:r>
    </w:p>
    <w:p w:rsidR="00846FC9" w:rsidRDefault="00B27A63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Arial"/>
          <w:sz w:val="24"/>
          <w:szCs w:val="24"/>
        </w:rPr>
        <w:t xml:space="preserve"> Nr </w:t>
      </w:r>
      <w:proofErr w:type="spellStart"/>
      <w:r>
        <w:rPr>
          <w:rFonts w:cs="Arial"/>
          <w:sz w:val="24"/>
          <w:szCs w:val="24"/>
        </w:rPr>
        <w:t>dop</w:t>
      </w:r>
      <w:proofErr w:type="spellEnd"/>
      <w:r>
        <w:rPr>
          <w:rFonts w:cs="Arial"/>
          <w:sz w:val="24"/>
          <w:szCs w:val="24"/>
        </w:rPr>
        <w:t>. 971/2/202</w:t>
      </w:r>
      <w:r>
        <w:rPr>
          <w:rFonts w:cs="Calibri"/>
          <w:sz w:val="24"/>
          <w:szCs w:val="24"/>
        </w:rPr>
        <w:t>5/ z 1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HISTORIA</w:t>
      </w: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Dla wszystkich klas 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Historia2 ,</w:t>
      </w:r>
      <w:r>
        <w:rPr>
          <w:sz w:val="24"/>
          <w:szCs w:val="24"/>
        </w:rPr>
        <w:t xml:space="preserve"> Podręcznik do liceum i technikum. Zakres podstawowy, Wydawnictwo WSiP, </w:t>
      </w:r>
    </w:p>
    <w:p w:rsidR="00846FC9" w:rsidRDefault="00B27A6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Jarosław Czubaty nr ewidencyjny w wykazie 1147/2/2023</w:t>
      </w:r>
    </w:p>
    <w:p w:rsidR="00846FC9" w:rsidRDefault="00846FC9">
      <w:pPr>
        <w:spacing w:after="0" w:line="240" w:lineRule="auto"/>
        <w:rPr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b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EDUKACJA OBYWATELSKA</w:t>
      </w:r>
    </w:p>
    <w:p w:rsidR="00846FC9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„Masz wpływ” część 1, Wydawnictwo Nowa Era 2025, numer dopuszczenia 1236/1/2025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O SPOŁECZEŃSTWIE</w:t>
      </w:r>
    </w:p>
    <w:p w:rsidR="00846FC9" w:rsidRDefault="00B27A63">
      <w:pPr>
        <w:rPr>
          <w:b/>
          <w:u w:val="single"/>
        </w:rPr>
      </w:pPr>
      <w:r>
        <w:rPr>
          <w:i/>
        </w:rPr>
        <w:t xml:space="preserve">W centrum uwagi 2 </w:t>
      </w:r>
      <w:r>
        <w:t xml:space="preserve">– podręcznik do wiedzy o społeczeństwie dla liceum i technikum; zakres rozszerzony </w:t>
      </w:r>
      <w:r>
        <w:rPr>
          <w:u w:val="single"/>
        </w:rPr>
        <w:t>Nowa podstawa programowa 2022</w:t>
      </w:r>
      <w:r>
        <w:t>; autorzy: Sławomir Drelich, Arkadiusz Janicki, Wydawnictwo Nowa Era, rok wydania 2023; numer dopuszczenia 1148/2/2023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B27A6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BIZNES I ZARZĄDZANIE</w:t>
      </w:r>
    </w:p>
    <w:p w:rsidR="00846FC9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 xml:space="preserve">Krok w biznes i zarządzanie </w:t>
      </w:r>
      <w:r>
        <w:rPr>
          <w:bCs/>
          <w:sz w:val="24"/>
          <w:szCs w:val="24"/>
        </w:rPr>
        <w:t xml:space="preserve"> część 1 i 2 – zakres podstawowy, Edycja 2024 lub kolejne </w:t>
      </w:r>
    </w:p>
    <w:p w:rsidR="00846FC9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Podręcznik  dla Liceum Ogólnokształcącego i Technikum</w:t>
      </w:r>
    </w:p>
    <w:p w:rsidR="00846FC9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Autor: Zbigniew Makieła, Tomasz Rachwał</w:t>
      </w:r>
    </w:p>
    <w:p w:rsidR="00BF5103" w:rsidRDefault="00B27A6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Wydawnictwo Nowa Era, </w:t>
      </w:r>
    </w:p>
    <w:p w:rsidR="00846FC9" w:rsidRDefault="00BF510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B27A63">
        <w:rPr>
          <w:bCs/>
          <w:sz w:val="24"/>
          <w:szCs w:val="24"/>
        </w:rPr>
        <w:t xml:space="preserve">r </w:t>
      </w:r>
      <w:proofErr w:type="spellStart"/>
      <w:r w:rsidR="00B27A63">
        <w:rPr>
          <w:bCs/>
          <w:sz w:val="24"/>
          <w:szCs w:val="24"/>
        </w:rPr>
        <w:t>dop</w:t>
      </w:r>
      <w:proofErr w:type="spellEnd"/>
      <w:r w:rsidR="00B27A63">
        <w:rPr>
          <w:bCs/>
          <w:sz w:val="24"/>
          <w:szCs w:val="24"/>
        </w:rPr>
        <w:t>. MEN 1193/2/2024</w:t>
      </w:r>
    </w:p>
    <w:p w:rsidR="00846FC9" w:rsidRDefault="00846FC9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color w:val="FF0000"/>
          <w:sz w:val="24"/>
          <w:szCs w:val="24"/>
        </w:rPr>
      </w:pPr>
    </w:p>
    <w:p w:rsidR="00846FC9" w:rsidRDefault="00846FC9">
      <w:pPr>
        <w:spacing w:after="0"/>
        <w:rPr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color w:val="FF0000"/>
          <w:sz w:val="24"/>
          <w:szCs w:val="24"/>
        </w:rPr>
      </w:pPr>
    </w:p>
    <w:p w:rsidR="00846FC9" w:rsidRDefault="00846FC9">
      <w:pPr>
        <w:spacing w:after="0" w:line="240" w:lineRule="auto"/>
        <w:rPr>
          <w:color w:val="FF0000"/>
          <w:sz w:val="24"/>
          <w:szCs w:val="24"/>
        </w:rPr>
      </w:pPr>
    </w:p>
    <w:sectPr w:rsidR="00846FC9">
      <w:pgSz w:w="11906" w:h="16838"/>
      <w:pgMar w:top="1134" w:right="1077" w:bottom="1440" w:left="107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C9"/>
    <w:rsid w:val="00846FC9"/>
    <w:rsid w:val="00B27A63"/>
    <w:rsid w:val="00B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AFC8"/>
  <w15:docId w15:val="{EB28130F-73EE-4116-A188-F06B2120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8F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d7fccd01size">
    <w:name w:val="gwpd7fccd01_size"/>
    <w:uiPriority w:val="99"/>
    <w:qFormat/>
    <w:rsid w:val="005B729F"/>
    <w:rPr>
      <w:rFonts w:cs="Times New Roman"/>
    </w:rPr>
  </w:style>
  <w:style w:type="character" w:customStyle="1" w:styleId="product-infonumber">
    <w:name w:val="product-info__number"/>
    <w:qFormat/>
    <w:rsid w:val="00353926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pd7fccd01msonormal">
    <w:name w:val="gwpd7fccd01_msonormal"/>
    <w:basedOn w:val="Normalny"/>
    <w:uiPriority w:val="99"/>
    <w:qFormat/>
    <w:rsid w:val="005B729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4149F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PODRĘCZNIKÓW DLA KLAS DRUGICH</vt:lpstr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 DRUGICH</dc:title>
  <dc:subject/>
  <dc:creator>Mirosława Rotter</dc:creator>
  <dc:description/>
  <cp:lastModifiedBy>Kierownik</cp:lastModifiedBy>
  <cp:revision>2</cp:revision>
  <cp:lastPrinted>2020-07-16T06:23:00Z</cp:lastPrinted>
  <dcterms:created xsi:type="dcterms:W3CDTF">2026-06-26T09:56:00Z</dcterms:created>
  <dcterms:modified xsi:type="dcterms:W3CDTF">2026-06-26T09:56:00Z</dcterms:modified>
  <dc:language>pl-PL</dc:language>
</cp:coreProperties>
</file>