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DDFE5" w14:textId="77777777" w:rsidR="00D55CCD" w:rsidRDefault="00D55CCD">
      <w:pPr>
        <w:pStyle w:val="Standard"/>
      </w:pPr>
    </w:p>
    <w:p w14:paraId="63D9C340" w14:textId="77777777" w:rsidR="00C96346" w:rsidRDefault="00C96346">
      <w:pPr>
        <w:pStyle w:val="Standard"/>
      </w:pPr>
    </w:p>
    <w:p w14:paraId="70727A91" w14:textId="77777777" w:rsidR="00C96346" w:rsidRDefault="00C96346">
      <w:pPr>
        <w:pStyle w:val="Standard"/>
      </w:pPr>
    </w:p>
    <w:p w14:paraId="6F67E76C" w14:textId="77777777" w:rsidR="00C96346" w:rsidRDefault="00C96346">
      <w:pPr>
        <w:pStyle w:val="Standard"/>
      </w:pPr>
    </w:p>
    <w:p w14:paraId="4C75BE9D" w14:textId="77777777" w:rsidR="00C96346" w:rsidRDefault="00C96346">
      <w:pPr>
        <w:pStyle w:val="Standard"/>
      </w:pPr>
    </w:p>
    <w:p w14:paraId="3FAB1806" w14:textId="35D8BCF7" w:rsidR="00C96346" w:rsidRDefault="00C96346" w:rsidP="00C96346">
      <w:pPr>
        <w:pStyle w:val="Standard"/>
        <w:jc w:val="center"/>
      </w:pPr>
      <w:r w:rsidRPr="00C96346">
        <w:rPr>
          <w:noProof/>
        </w:rPr>
        <w:drawing>
          <wp:inline distT="0" distB="0" distL="0" distR="0" wp14:anchorId="56D61AA8" wp14:editId="6EC99172">
            <wp:extent cx="5639587" cy="5277587"/>
            <wp:effectExtent l="0" t="0" r="0" b="0"/>
            <wp:docPr id="10360307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0307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5277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304F8" w14:textId="77777777" w:rsidR="00D55CCD" w:rsidRDefault="00D55CCD">
      <w:pPr>
        <w:pStyle w:val="Standard"/>
      </w:pPr>
    </w:p>
    <w:p w14:paraId="5D028172" w14:textId="77777777" w:rsidR="00D55CCD" w:rsidRDefault="00000000">
      <w:pPr>
        <w:pStyle w:val="ContentsHeading"/>
        <w:pageBreakBefore/>
        <w:outlineLvl w:val="9"/>
      </w:pPr>
      <w:r>
        <w:lastRenderedPageBreak/>
        <w:t>Spis treści</w:t>
      </w:r>
    </w:p>
    <w:p w14:paraId="442CED12" w14:textId="77777777" w:rsidR="00D55CCD" w:rsidRDefault="00000000">
      <w:pPr>
        <w:pStyle w:val="Contents1"/>
      </w:pPr>
      <w:r>
        <w:rPr>
          <w:rFonts w:ascii="Calibri Light" w:hAnsi="Calibri Light"/>
          <w:color w:val="2F5496"/>
          <w:sz w:val="32"/>
          <w:szCs w:val="32"/>
          <w:lang w:eastAsia="pl-PL"/>
        </w:rPr>
        <w:fldChar w:fldCharType="begin"/>
      </w:r>
      <w:r>
        <w:instrText xml:space="preserve"> TOC \o "1-3" \u \h </w:instrText>
      </w:r>
      <w:r>
        <w:rPr>
          <w:rFonts w:ascii="Calibri Light" w:hAnsi="Calibri Light"/>
          <w:color w:val="2F5496"/>
          <w:sz w:val="32"/>
          <w:szCs w:val="32"/>
          <w:lang w:eastAsia="pl-PL"/>
        </w:rPr>
        <w:fldChar w:fldCharType="separate"/>
      </w:r>
      <w:hyperlink w:anchor="__RefHeading__3499_768366104" w:history="1">
        <w:r w:rsidR="00D55CCD">
          <w:t>Rozdział I</w:t>
        </w:r>
        <w:r w:rsidR="00D55CCD">
          <w:tab/>
          <w:t>3</w:t>
        </w:r>
      </w:hyperlink>
    </w:p>
    <w:p w14:paraId="0A8FB2A5" w14:textId="77777777" w:rsidR="00D55CCD" w:rsidRDefault="00D55CCD">
      <w:pPr>
        <w:pStyle w:val="Contents1"/>
      </w:pPr>
      <w:hyperlink w:anchor="__RefHeading__3501_768366104" w:history="1">
        <w:r>
          <w:t>Postanowienia ogólne</w:t>
        </w:r>
        <w:r>
          <w:tab/>
          <w:t>3</w:t>
        </w:r>
      </w:hyperlink>
    </w:p>
    <w:p w14:paraId="45C51505" w14:textId="77777777" w:rsidR="00D55CCD" w:rsidRDefault="00D55CCD">
      <w:pPr>
        <w:pStyle w:val="Contents1"/>
      </w:pPr>
      <w:hyperlink w:anchor="__RefHeading__3503_768366104" w:history="1">
        <w:r>
          <w:t>Rozdział II</w:t>
        </w:r>
        <w:r>
          <w:tab/>
          <w:t>3</w:t>
        </w:r>
      </w:hyperlink>
    </w:p>
    <w:p w14:paraId="34C439AF" w14:textId="77777777" w:rsidR="00D55CCD" w:rsidRDefault="00D55CCD">
      <w:pPr>
        <w:pStyle w:val="Contents1"/>
      </w:pPr>
      <w:hyperlink w:anchor="__RefHeading__3505_768366104" w:history="1">
        <w:r>
          <w:t>Cele i zadania Szkoły</w:t>
        </w:r>
        <w:r>
          <w:tab/>
          <w:t>3</w:t>
        </w:r>
      </w:hyperlink>
    </w:p>
    <w:p w14:paraId="66E5B262" w14:textId="77777777" w:rsidR="00D55CCD" w:rsidRDefault="00D55CCD">
      <w:pPr>
        <w:pStyle w:val="Contents1"/>
      </w:pPr>
      <w:hyperlink w:anchor="__RefHeading__3507_768366104" w:history="1">
        <w:r>
          <w:t>Rozdział III</w:t>
        </w:r>
        <w:r>
          <w:tab/>
          <w:t>7</w:t>
        </w:r>
      </w:hyperlink>
    </w:p>
    <w:p w14:paraId="14F94234" w14:textId="77777777" w:rsidR="00D55CCD" w:rsidRDefault="00D55CCD">
      <w:pPr>
        <w:pStyle w:val="Contents1"/>
      </w:pPr>
      <w:hyperlink w:anchor="__RefHeading__3509_768366104" w:history="1">
        <w:r>
          <w:t>Organy Szkoły</w:t>
        </w:r>
        <w:r>
          <w:tab/>
          <w:t>7</w:t>
        </w:r>
      </w:hyperlink>
    </w:p>
    <w:p w14:paraId="396D8E3F" w14:textId="77777777" w:rsidR="00D55CCD" w:rsidRDefault="00D55CCD">
      <w:pPr>
        <w:pStyle w:val="Contents1"/>
      </w:pPr>
      <w:hyperlink w:anchor="__RefHeading__3511_768366104" w:history="1">
        <w:r>
          <w:t>Rozdział IV</w:t>
        </w:r>
        <w:r>
          <w:tab/>
          <w:t>12</w:t>
        </w:r>
      </w:hyperlink>
    </w:p>
    <w:p w14:paraId="3AF6DA0F" w14:textId="77777777" w:rsidR="00D55CCD" w:rsidRDefault="00D55CCD">
      <w:pPr>
        <w:pStyle w:val="Contents1"/>
      </w:pPr>
      <w:hyperlink w:anchor="__RefHeading__3513_768366104" w:history="1">
        <w:r>
          <w:t>Organizacja Szkoły</w:t>
        </w:r>
        <w:r>
          <w:tab/>
          <w:t>12</w:t>
        </w:r>
      </w:hyperlink>
    </w:p>
    <w:p w14:paraId="2B183CC1" w14:textId="77777777" w:rsidR="00D55CCD" w:rsidRDefault="00D55CCD">
      <w:pPr>
        <w:pStyle w:val="Contents1"/>
      </w:pPr>
      <w:hyperlink w:anchor="__RefHeading__3515_768366104" w:history="1">
        <w:r>
          <w:t>Rozdział V</w:t>
        </w:r>
        <w:r>
          <w:tab/>
          <w:t>15</w:t>
        </w:r>
      </w:hyperlink>
    </w:p>
    <w:p w14:paraId="5BDF80A4" w14:textId="77777777" w:rsidR="00D55CCD" w:rsidRDefault="00D55CCD">
      <w:pPr>
        <w:pStyle w:val="Contents1"/>
      </w:pPr>
      <w:hyperlink w:anchor="__RefHeading__3517_768366104" w:history="1">
        <w:r>
          <w:t>Organizacja Kształcenia na odległość</w:t>
        </w:r>
        <w:r>
          <w:tab/>
          <w:t>15</w:t>
        </w:r>
      </w:hyperlink>
    </w:p>
    <w:p w14:paraId="28570D30" w14:textId="77777777" w:rsidR="00D55CCD" w:rsidRDefault="00D55CCD">
      <w:pPr>
        <w:pStyle w:val="Contents1"/>
      </w:pPr>
      <w:hyperlink w:anchor="__RefHeading__3519_768366104" w:history="1">
        <w:r>
          <w:t>Rozdział VI</w:t>
        </w:r>
        <w:r>
          <w:tab/>
          <w:t>19</w:t>
        </w:r>
      </w:hyperlink>
    </w:p>
    <w:p w14:paraId="2EA1BCB6" w14:textId="77777777" w:rsidR="00D55CCD" w:rsidRDefault="00D55CCD">
      <w:pPr>
        <w:pStyle w:val="Contents1"/>
      </w:pPr>
      <w:hyperlink w:anchor="__RefHeading__3521_768366104" w:history="1">
        <w:r>
          <w:t>Zakres zadań nauczycieli i innych pracowników</w:t>
        </w:r>
        <w:r>
          <w:tab/>
          <w:t>19</w:t>
        </w:r>
      </w:hyperlink>
    </w:p>
    <w:p w14:paraId="0DD15688" w14:textId="77777777" w:rsidR="00D55CCD" w:rsidRDefault="00D55CCD">
      <w:pPr>
        <w:pStyle w:val="Contents1"/>
      </w:pPr>
      <w:hyperlink w:anchor="__RefHeading__3523_768366104" w:history="1">
        <w:r>
          <w:t>Rozdział VII</w:t>
        </w:r>
        <w:r>
          <w:tab/>
          <w:t>23</w:t>
        </w:r>
      </w:hyperlink>
    </w:p>
    <w:p w14:paraId="32F14CAA" w14:textId="77777777" w:rsidR="00D55CCD" w:rsidRDefault="00D55CCD">
      <w:pPr>
        <w:pStyle w:val="Contents1"/>
      </w:pPr>
      <w:hyperlink w:anchor="__RefHeading__3525_768366104" w:history="1">
        <w:r>
          <w:t>Zasady rekrutacji uczniów</w:t>
        </w:r>
        <w:r>
          <w:tab/>
          <w:t>23</w:t>
        </w:r>
      </w:hyperlink>
    </w:p>
    <w:p w14:paraId="6E16E481" w14:textId="77777777" w:rsidR="00D55CCD" w:rsidRDefault="00D55CCD">
      <w:pPr>
        <w:pStyle w:val="Contents1"/>
      </w:pPr>
      <w:hyperlink w:anchor="__RefHeading__3527_768366104" w:history="1">
        <w:r>
          <w:t>Rozdział VIII</w:t>
        </w:r>
        <w:r>
          <w:tab/>
          <w:t>24</w:t>
        </w:r>
      </w:hyperlink>
    </w:p>
    <w:p w14:paraId="7F492564" w14:textId="77777777" w:rsidR="00D55CCD" w:rsidRDefault="00D55CCD">
      <w:pPr>
        <w:pStyle w:val="Contents1"/>
      </w:pPr>
      <w:hyperlink w:anchor="__RefHeading__3529_768366104" w:history="1">
        <w:r>
          <w:t>Prawa i obowiązki uczniów</w:t>
        </w:r>
        <w:r>
          <w:tab/>
          <w:t>24</w:t>
        </w:r>
      </w:hyperlink>
    </w:p>
    <w:p w14:paraId="342C6956" w14:textId="77777777" w:rsidR="00D55CCD" w:rsidRDefault="00D55CCD">
      <w:pPr>
        <w:pStyle w:val="Contents1"/>
      </w:pPr>
      <w:hyperlink w:anchor="__RefHeading__3531_768366104" w:history="1">
        <w:r>
          <w:t>Rozdział IX</w:t>
        </w:r>
        <w:r>
          <w:tab/>
          <w:t>28</w:t>
        </w:r>
      </w:hyperlink>
    </w:p>
    <w:p w14:paraId="26D1D366" w14:textId="77777777" w:rsidR="00D55CCD" w:rsidRDefault="00D55CCD">
      <w:pPr>
        <w:pStyle w:val="Contents1"/>
      </w:pPr>
      <w:hyperlink w:anchor="__RefHeading__3533_768366104" w:history="1">
        <w:r>
          <w:t>System kar i nagród</w:t>
        </w:r>
        <w:r>
          <w:tab/>
          <w:t>28</w:t>
        </w:r>
      </w:hyperlink>
    </w:p>
    <w:p w14:paraId="5AA7AAA6" w14:textId="77777777" w:rsidR="00D55CCD" w:rsidRDefault="00D55CCD">
      <w:pPr>
        <w:pStyle w:val="Contents1"/>
      </w:pPr>
      <w:hyperlink w:anchor="__RefHeading__3535_768366104" w:history="1">
        <w:r>
          <w:t>Rozdział X</w:t>
        </w:r>
        <w:r>
          <w:tab/>
          <w:t>30</w:t>
        </w:r>
      </w:hyperlink>
    </w:p>
    <w:p w14:paraId="6D4A7DCA" w14:textId="77777777" w:rsidR="00D55CCD" w:rsidRDefault="00D55CCD">
      <w:pPr>
        <w:pStyle w:val="Contents1"/>
      </w:pPr>
      <w:hyperlink w:anchor="__RefHeading__3537_768366104" w:history="1">
        <w:r>
          <w:t>Prawa i zadania rodziców</w:t>
        </w:r>
        <w:r>
          <w:tab/>
          <w:t>30</w:t>
        </w:r>
      </w:hyperlink>
    </w:p>
    <w:p w14:paraId="5DC8A644" w14:textId="77777777" w:rsidR="00D55CCD" w:rsidRDefault="00D55CCD">
      <w:pPr>
        <w:pStyle w:val="Contents1"/>
      </w:pPr>
      <w:hyperlink w:anchor="__RefHeading__3539_768366104" w:history="1">
        <w:r>
          <w:t>Rozdział XI</w:t>
        </w:r>
        <w:r>
          <w:tab/>
          <w:t>31</w:t>
        </w:r>
      </w:hyperlink>
    </w:p>
    <w:p w14:paraId="759F7084" w14:textId="77777777" w:rsidR="00D55CCD" w:rsidRDefault="00D55CCD">
      <w:pPr>
        <w:pStyle w:val="Contents1"/>
      </w:pPr>
      <w:hyperlink w:anchor="__RefHeading__3541_768366104" w:history="1">
        <w:r>
          <w:t>Tryb składania skarg i wniosków w przypadku łamania praw dziecka przez</w:t>
        </w:r>
        <w:r>
          <w:tab/>
          <w:t>31</w:t>
        </w:r>
      </w:hyperlink>
    </w:p>
    <w:p w14:paraId="00AC74CA" w14:textId="77777777" w:rsidR="00D55CCD" w:rsidRDefault="00D55CCD">
      <w:pPr>
        <w:pStyle w:val="Contents1"/>
      </w:pPr>
      <w:hyperlink w:anchor="__RefHeading__3543_768366104" w:history="1">
        <w:r>
          <w:t>ucznia lub pracownika Szkoły</w:t>
        </w:r>
        <w:r>
          <w:tab/>
          <w:t>31</w:t>
        </w:r>
      </w:hyperlink>
    </w:p>
    <w:p w14:paraId="73090E2B" w14:textId="77777777" w:rsidR="00D55CCD" w:rsidRDefault="00D55CCD">
      <w:pPr>
        <w:pStyle w:val="Contents1"/>
      </w:pPr>
      <w:hyperlink w:anchor="__RefHeading__3545_768366104" w:history="1">
        <w:r>
          <w:t>Rozdział XII</w:t>
        </w:r>
        <w:r>
          <w:tab/>
          <w:t>33</w:t>
        </w:r>
      </w:hyperlink>
    </w:p>
    <w:p w14:paraId="3D718EF1" w14:textId="77777777" w:rsidR="00D55CCD" w:rsidRDefault="00D55CCD">
      <w:pPr>
        <w:pStyle w:val="Contents1"/>
      </w:pPr>
      <w:hyperlink w:anchor="__RefHeading__3547_768366104" w:history="1">
        <w:r>
          <w:t>Ocenianie Wewnątrzszkolne w XX Liceum Ogólnokształcącym</w:t>
        </w:r>
        <w:r>
          <w:tab/>
          <w:t>33</w:t>
        </w:r>
      </w:hyperlink>
    </w:p>
    <w:p w14:paraId="48859A94" w14:textId="77777777" w:rsidR="00D55CCD" w:rsidRDefault="00D55CCD">
      <w:pPr>
        <w:pStyle w:val="Contents1"/>
      </w:pPr>
      <w:hyperlink w:anchor="__RefHeading__3549_768366104" w:history="1">
        <w:r>
          <w:t>Rozdział XII</w:t>
        </w:r>
        <w:r>
          <w:tab/>
          <w:t>54</w:t>
        </w:r>
      </w:hyperlink>
    </w:p>
    <w:p w14:paraId="4887F03D" w14:textId="77777777" w:rsidR="00D55CCD" w:rsidRDefault="00D55CCD">
      <w:pPr>
        <w:pStyle w:val="Contents1"/>
      </w:pPr>
      <w:hyperlink w:anchor="__RefHeading__3551_768366104" w:history="1">
        <w:r>
          <w:t>Postanowienia końcowe</w:t>
        </w:r>
        <w:r>
          <w:tab/>
          <w:t>54</w:t>
        </w:r>
      </w:hyperlink>
    </w:p>
    <w:p w14:paraId="22183126" w14:textId="77777777" w:rsidR="00D55CCD" w:rsidRDefault="00000000">
      <w:pPr>
        <w:pStyle w:val="Standard"/>
      </w:pPr>
      <w:r>
        <w:fldChar w:fldCharType="end"/>
      </w:r>
      <w:hyperlink w:anchor="_Toc210641795" w:history="1"/>
    </w:p>
    <w:p w14:paraId="1522423E" w14:textId="77777777" w:rsidR="00D55CCD" w:rsidRDefault="00D55CCD">
      <w:pPr>
        <w:pStyle w:val="Textbody"/>
        <w:spacing w:line="360" w:lineRule="auto"/>
        <w:ind w:left="0" w:firstLine="0"/>
        <w:rPr>
          <w:rFonts w:ascii="Calibri" w:hAnsi="Calibri" w:cs="Calibri"/>
          <w:b/>
          <w:sz w:val="24"/>
          <w:szCs w:val="24"/>
        </w:rPr>
      </w:pPr>
    </w:p>
    <w:p w14:paraId="5E540A48" w14:textId="77777777" w:rsidR="00D55CCD" w:rsidRDefault="00D55CCD">
      <w:pPr>
        <w:pStyle w:val="Textbody"/>
        <w:spacing w:line="360" w:lineRule="auto"/>
        <w:ind w:left="0" w:firstLine="0"/>
        <w:rPr>
          <w:rFonts w:ascii="Calibri" w:hAnsi="Calibri" w:cs="Calibri"/>
          <w:sz w:val="24"/>
          <w:szCs w:val="24"/>
        </w:rPr>
      </w:pPr>
    </w:p>
    <w:p w14:paraId="591B4A1D" w14:textId="77777777" w:rsidR="00D55CCD" w:rsidRDefault="00D55CCD">
      <w:pPr>
        <w:pStyle w:val="Stopka"/>
        <w:sectPr w:rsidR="00D55CCD">
          <w:pgSz w:w="11906" w:h="16838"/>
          <w:pgMar w:top="1134" w:right="1134" w:bottom="1417" w:left="1134" w:header="708" w:footer="708" w:gutter="0"/>
          <w:cols w:space="708"/>
        </w:sectPr>
      </w:pPr>
    </w:p>
    <w:p w14:paraId="06F73233" w14:textId="77777777" w:rsidR="00D55CCD" w:rsidRDefault="00000000">
      <w:pPr>
        <w:pStyle w:val="Nagwek1"/>
      </w:pPr>
      <w:bookmarkStart w:id="0" w:name="Bookmark"/>
      <w:bookmarkStart w:id="1" w:name="__RefHeading__3499_768366104"/>
      <w:r>
        <w:lastRenderedPageBreak/>
        <w:t>Rozdział</w:t>
      </w:r>
      <w:r>
        <w:rPr>
          <w:spacing w:val="38"/>
        </w:rPr>
        <w:t xml:space="preserve"> </w:t>
      </w:r>
      <w:r>
        <w:rPr>
          <w:spacing w:val="-10"/>
        </w:rPr>
        <w:t>I</w:t>
      </w:r>
      <w:bookmarkEnd w:id="0"/>
      <w:bookmarkEnd w:id="1"/>
    </w:p>
    <w:p w14:paraId="544D8513" w14:textId="77777777" w:rsidR="00D55CCD" w:rsidRDefault="00000000">
      <w:pPr>
        <w:pStyle w:val="Nagwek1"/>
      </w:pPr>
      <w:bookmarkStart w:id="2" w:name="Bookmark1"/>
      <w:bookmarkStart w:id="3" w:name="__RefHeading__3501_768366104"/>
      <w:r>
        <w:t>Postanowienia</w:t>
      </w:r>
      <w:r>
        <w:rPr>
          <w:spacing w:val="55"/>
        </w:rPr>
        <w:t xml:space="preserve"> </w:t>
      </w:r>
      <w:r>
        <w:rPr>
          <w:spacing w:val="-2"/>
        </w:rPr>
        <w:t>ogólne</w:t>
      </w:r>
      <w:bookmarkEnd w:id="2"/>
      <w:bookmarkEnd w:id="3"/>
    </w:p>
    <w:p w14:paraId="3CF70CBC" w14:textId="77777777" w:rsidR="00D55CCD" w:rsidRDefault="00D55CCD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14:paraId="6CB0522C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1</w:t>
      </w:r>
    </w:p>
    <w:p w14:paraId="434D65EF" w14:textId="77777777" w:rsidR="00D55CCD" w:rsidRDefault="00000000">
      <w:pPr>
        <w:pStyle w:val="Akapitzlist"/>
        <w:numPr>
          <w:ilvl w:val="0"/>
          <w:numId w:val="38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XX Liceum Ogólnokształcące im. Konstantego Ildefonsa Gałczyńskiego w Poznaniu jest szkołą ponadpodstawową.</w:t>
      </w:r>
    </w:p>
    <w:p w14:paraId="0B4C56B9" w14:textId="77777777" w:rsidR="00D55CCD" w:rsidRDefault="00000000">
      <w:pPr>
        <w:pStyle w:val="Akapitzlist"/>
        <w:numPr>
          <w:ilvl w:val="0"/>
          <w:numId w:val="19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Ilekroć w Statucie jest mowa o Szkole, odnosi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to do XX Liceum Ogólnokształcącego im.  Konstantego Ildefonsa Gałczyńskiego w Poznaniu.</w:t>
      </w:r>
    </w:p>
    <w:p w14:paraId="0AA7A2F8" w14:textId="77777777" w:rsidR="00D55CCD" w:rsidRDefault="00000000">
      <w:pPr>
        <w:pStyle w:val="Akapitzlist"/>
        <w:numPr>
          <w:ilvl w:val="0"/>
          <w:numId w:val="19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Siedzibą Szkoły jest budynek na osiedlu Wichrowe Wzgórze 111 wraz z przylegającym do  niego kompleksem boisk.</w:t>
      </w:r>
    </w:p>
    <w:p w14:paraId="5C23BA91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1B92889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2</w:t>
      </w:r>
    </w:p>
    <w:p w14:paraId="17550423" w14:textId="77777777" w:rsidR="00D55CCD" w:rsidRDefault="00000000">
      <w:pPr>
        <w:pStyle w:val="Akapitzlist"/>
        <w:numPr>
          <w:ilvl w:val="0"/>
          <w:numId w:val="38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Organem prowadzącym </w:t>
      </w:r>
      <w:proofErr w:type="spellStart"/>
      <w:r>
        <w:rPr>
          <w:rFonts w:ascii="Calibri" w:hAnsi="Calibri" w:cs="Calibri"/>
          <w:sz w:val="24"/>
          <w:szCs w:val="24"/>
        </w:rPr>
        <w:t>Szkołȩ</w:t>
      </w:r>
      <w:proofErr w:type="spellEnd"/>
      <w:r>
        <w:rPr>
          <w:rFonts w:ascii="Calibri" w:hAnsi="Calibri" w:cs="Calibri"/>
          <w:sz w:val="24"/>
          <w:szCs w:val="24"/>
        </w:rPr>
        <w:t xml:space="preserve"> jest Miasto Poznań, Plac Kolegiacki 17, Poznań 61- 841.</w:t>
      </w:r>
    </w:p>
    <w:p w14:paraId="338C6990" w14:textId="77777777" w:rsidR="00D55CCD" w:rsidRDefault="00000000">
      <w:pPr>
        <w:pStyle w:val="Akapitzlist"/>
        <w:numPr>
          <w:ilvl w:val="0"/>
          <w:numId w:val="19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Organem sprawującym nadzór pedagogiczny jest Wielkopolski Kurator Oświaty.</w:t>
      </w:r>
    </w:p>
    <w:p w14:paraId="2CBA91A8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C72936E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3</w:t>
      </w:r>
    </w:p>
    <w:p w14:paraId="228E9BAF" w14:textId="77777777" w:rsidR="00D55CCD" w:rsidRDefault="00000000">
      <w:pPr>
        <w:pStyle w:val="Akapitzlist"/>
        <w:numPr>
          <w:ilvl w:val="0"/>
          <w:numId w:val="38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XX Liceum Ogólnokształcące w Poznaniu jest szkołą publiczną realizującą:</w:t>
      </w:r>
    </w:p>
    <w:p w14:paraId="53F74F4E" w14:textId="77777777" w:rsidR="00D55CCD" w:rsidRDefault="00000000">
      <w:pPr>
        <w:pStyle w:val="Akapitzlist"/>
        <w:numPr>
          <w:ilvl w:val="0"/>
          <w:numId w:val="38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programy nauczania </w:t>
      </w:r>
      <w:proofErr w:type="spellStart"/>
      <w:r>
        <w:rPr>
          <w:rFonts w:ascii="Calibri" w:hAnsi="Calibri" w:cs="Calibri"/>
          <w:sz w:val="24"/>
          <w:szCs w:val="24"/>
        </w:rPr>
        <w:t>uwzglȩdniające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podstawȩ</w:t>
      </w:r>
      <w:proofErr w:type="spellEnd"/>
      <w:r>
        <w:rPr>
          <w:rFonts w:ascii="Calibri" w:hAnsi="Calibri" w:cs="Calibri"/>
          <w:sz w:val="24"/>
          <w:szCs w:val="24"/>
        </w:rPr>
        <w:t xml:space="preserve"> programową kształcenia ogólnego,</w:t>
      </w:r>
    </w:p>
    <w:p w14:paraId="51AA4F28" w14:textId="77777777" w:rsidR="00D55CCD" w:rsidRDefault="00000000">
      <w:pPr>
        <w:pStyle w:val="Akapitzlist"/>
        <w:numPr>
          <w:ilvl w:val="0"/>
          <w:numId w:val="19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ramowe plany nauczania.</w:t>
      </w:r>
    </w:p>
    <w:p w14:paraId="0DAB99FC" w14:textId="77777777" w:rsidR="00D55CCD" w:rsidRDefault="00000000">
      <w:pPr>
        <w:pStyle w:val="Akapitzlist"/>
        <w:numPr>
          <w:ilvl w:val="0"/>
          <w:numId w:val="19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 w liceum są zgodne ze szkolnymi planami nauczania określonymi w  </w:t>
      </w:r>
      <w:proofErr w:type="spellStart"/>
      <w:r>
        <w:rPr>
          <w:rFonts w:ascii="Calibri" w:hAnsi="Calibri" w:cs="Calibri"/>
          <w:sz w:val="24"/>
          <w:szCs w:val="24"/>
        </w:rPr>
        <w:t>odrȩbnych</w:t>
      </w:r>
      <w:proofErr w:type="spellEnd"/>
      <w:r>
        <w:rPr>
          <w:rFonts w:ascii="Calibri" w:hAnsi="Calibri" w:cs="Calibri"/>
          <w:sz w:val="24"/>
          <w:szCs w:val="24"/>
        </w:rPr>
        <w:t xml:space="preserve"> przepisach.</w:t>
      </w:r>
    </w:p>
    <w:p w14:paraId="0B3F13F8" w14:textId="77777777" w:rsidR="00D55CCD" w:rsidRDefault="00000000">
      <w:pPr>
        <w:pStyle w:val="Akapitzlist"/>
        <w:numPr>
          <w:ilvl w:val="0"/>
          <w:numId w:val="19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Czas trwania nauki w liceum wynosi 4 lata.</w:t>
      </w:r>
    </w:p>
    <w:p w14:paraId="75D743FE" w14:textId="206232DA" w:rsidR="00D55CCD" w:rsidRPr="004C296E" w:rsidRDefault="00000000" w:rsidP="004C296E">
      <w:pPr>
        <w:pStyle w:val="Akapitzlist"/>
        <w:numPr>
          <w:ilvl w:val="0"/>
          <w:numId w:val="19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Świadectwo ukończenia liceum uprawnia do zdawania egzaminu maturalnego.</w:t>
      </w:r>
    </w:p>
    <w:p w14:paraId="5E585D36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EFCB6DB" w14:textId="77777777" w:rsidR="00D55CCD" w:rsidRDefault="00000000">
      <w:pPr>
        <w:pStyle w:val="Nagwek1"/>
      </w:pPr>
      <w:bookmarkStart w:id="4" w:name="Bookmark2"/>
      <w:bookmarkStart w:id="5" w:name="__RefHeading__3503_768366104"/>
      <w:r>
        <w:t>Rozdział II</w:t>
      </w:r>
      <w:bookmarkEnd w:id="4"/>
      <w:bookmarkEnd w:id="5"/>
    </w:p>
    <w:p w14:paraId="3FFFF262" w14:textId="77777777" w:rsidR="00D55CCD" w:rsidRDefault="00000000">
      <w:pPr>
        <w:pStyle w:val="Nagwek1"/>
      </w:pPr>
      <w:bookmarkStart w:id="6" w:name="Bookmark3"/>
      <w:bookmarkStart w:id="7" w:name="__RefHeading__3505_768366104"/>
      <w:r>
        <w:t>Cele i zadania Szkoły</w:t>
      </w:r>
      <w:bookmarkEnd w:id="6"/>
      <w:bookmarkEnd w:id="7"/>
    </w:p>
    <w:p w14:paraId="59027922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EEDFDE5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5</w:t>
      </w:r>
    </w:p>
    <w:p w14:paraId="1B320D4A" w14:textId="77777777" w:rsidR="00D55CCD" w:rsidRDefault="00000000" w:rsidP="004C296E">
      <w:pPr>
        <w:pStyle w:val="Standard"/>
        <w:spacing w:line="360" w:lineRule="auto"/>
        <w:ind w:left="14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Kształcenie w Szkole ma na celu:</w:t>
      </w:r>
    </w:p>
    <w:p w14:paraId="6A349437" w14:textId="77777777" w:rsidR="00D55CCD" w:rsidRDefault="00000000">
      <w:pPr>
        <w:pStyle w:val="Akapitzlist"/>
        <w:numPr>
          <w:ilvl w:val="0"/>
          <w:numId w:val="38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wszechstronny rozwój osobowości uczniów, </w:t>
      </w:r>
      <w:proofErr w:type="spellStart"/>
      <w:r>
        <w:rPr>
          <w:rFonts w:ascii="Calibri" w:hAnsi="Calibri" w:cs="Calibri"/>
          <w:sz w:val="24"/>
          <w:szCs w:val="24"/>
        </w:rPr>
        <w:t>uwzglȩdniający</w:t>
      </w:r>
      <w:proofErr w:type="spellEnd"/>
      <w:r>
        <w:rPr>
          <w:rFonts w:ascii="Calibri" w:hAnsi="Calibri" w:cs="Calibri"/>
          <w:sz w:val="24"/>
          <w:szCs w:val="24"/>
        </w:rPr>
        <w:t xml:space="preserve"> ich indywidualne zainteresowania, uzdolnienia i predyspozycje psychofizyczne,</w:t>
      </w:r>
    </w:p>
    <w:p w14:paraId="7E26F4FE" w14:textId="77777777" w:rsidR="00D55CCD" w:rsidRDefault="00000000">
      <w:pPr>
        <w:pStyle w:val="Akapitzlist"/>
        <w:numPr>
          <w:ilvl w:val="0"/>
          <w:numId w:val="19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wychowanie</w:t>
      </w:r>
      <w:r>
        <w:rPr>
          <w:rFonts w:ascii="Calibri" w:hAnsi="Calibri" w:cs="Calibri"/>
          <w:sz w:val="24"/>
          <w:szCs w:val="24"/>
        </w:rPr>
        <w:tab/>
        <w:t>uczniów na świadomych, twórczych i odpowiedzialnych obywateli Rzeczypospolitej Polskiej, poprzez:</w:t>
      </w:r>
    </w:p>
    <w:p w14:paraId="3791AD82" w14:textId="77777777" w:rsidR="00D55CCD" w:rsidRDefault="00000000">
      <w:pPr>
        <w:pStyle w:val="Akapitzlist"/>
        <w:numPr>
          <w:ilvl w:val="0"/>
          <w:numId w:val="38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wyposażenie uczniów w nowoczesną </w:t>
      </w:r>
      <w:proofErr w:type="spellStart"/>
      <w:r>
        <w:rPr>
          <w:rFonts w:ascii="Calibri" w:hAnsi="Calibri" w:cs="Calibri"/>
          <w:sz w:val="24"/>
          <w:szCs w:val="24"/>
        </w:rPr>
        <w:t>wiedzȩ</w:t>
      </w:r>
      <w:proofErr w:type="spellEnd"/>
      <w:r>
        <w:rPr>
          <w:rFonts w:ascii="Calibri" w:hAnsi="Calibri" w:cs="Calibri"/>
          <w:sz w:val="24"/>
          <w:szCs w:val="24"/>
        </w:rPr>
        <w:t xml:space="preserve"> oraz </w:t>
      </w:r>
      <w:proofErr w:type="spellStart"/>
      <w:r>
        <w:rPr>
          <w:rFonts w:ascii="Calibri" w:hAnsi="Calibri" w:cs="Calibri"/>
          <w:sz w:val="24"/>
          <w:szCs w:val="24"/>
        </w:rPr>
        <w:t>umiejȩtności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14:paraId="6ABA2A2B" w14:textId="77777777" w:rsidR="00D55CCD" w:rsidRDefault="00000000">
      <w:pPr>
        <w:pStyle w:val="Akapitzlist"/>
        <w:numPr>
          <w:ilvl w:val="0"/>
          <w:numId w:val="19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rozwijanie zainteresowań, uzdolnień i aspiracji uczniów,</w:t>
      </w:r>
    </w:p>
    <w:p w14:paraId="02F09A94" w14:textId="77777777" w:rsidR="00D55CCD" w:rsidRDefault="00000000">
      <w:pPr>
        <w:pStyle w:val="Akapitzlist"/>
        <w:numPr>
          <w:ilvl w:val="0"/>
          <w:numId w:val="19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kształtowanie postaw humanistycznych i patriotycznych, a jednocześnie otwartość na  </w:t>
      </w:r>
      <w:proofErr w:type="spellStart"/>
      <w:r>
        <w:rPr>
          <w:rFonts w:ascii="Calibri" w:hAnsi="Calibri" w:cs="Calibri"/>
          <w:sz w:val="24"/>
          <w:szCs w:val="24"/>
        </w:rPr>
        <w:t>osiągniȩcia</w:t>
      </w:r>
      <w:proofErr w:type="spellEnd"/>
      <w:r>
        <w:rPr>
          <w:rFonts w:ascii="Calibri" w:hAnsi="Calibri" w:cs="Calibri"/>
          <w:sz w:val="24"/>
          <w:szCs w:val="24"/>
        </w:rPr>
        <w:t xml:space="preserve"> innych narodów,</w:t>
      </w:r>
    </w:p>
    <w:p w14:paraId="6366C2E8" w14:textId="77777777" w:rsidR="00D55CCD" w:rsidRDefault="00000000">
      <w:pPr>
        <w:pStyle w:val="Akapitzlist"/>
        <w:numPr>
          <w:ilvl w:val="0"/>
          <w:numId w:val="19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wpajanie poszanowania dla konstytucyjnych zasad ustrojowych, </w:t>
      </w:r>
      <w:proofErr w:type="spellStart"/>
      <w:r>
        <w:rPr>
          <w:rFonts w:ascii="Calibri" w:hAnsi="Calibri" w:cs="Calibri"/>
          <w:sz w:val="24"/>
          <w:szCs w:val="24"/>
        </w:rPr>
        <w:t>przyjȩtych</w:t>
      </w:r>
      <w:proofErr w:type="spellEnd"/>
      <w:r>
        <w:rPr>
          <w:rFonts w:ascii="Calibri" w:hAnsi="Calibri" w:cs="Calibri"/>
          <w:sz w:val="24"/>
          <w:szCs w:val="24"/>
        </w:rPr>
        <w:t xml:space="preserve"> norm społecznych oraz instytucji państwowych,</w:t>
      </w:r>
    </w:p>
    <w:p w14:paraId="78501F63" w14:textId="77777777" w:rsidR="00D55CCD" w:rsidRDefault="00000000">
      <w:pPr>
        <w:pStyle w:val="Akapitzlist"/>
        <w:numPr>
          <w:ilvl w:val="0"/>
          <w:numId w:val="19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przygotowanie uczniów do samodzielnego, odpowiedzialnego uczestnictwa w życiu rodzinnym, gospodarczym, kulturalnym i politycznym,</w:t>
      </w:r>
    </w:p>
    <w:p w14:paraId="34D11965" w14:textId="77777777" w:rsidR="00D55CCD" w:rsidRDefault="00000000">
      <w:pPr>
        <w:pStyle w:val="Akapitzlist"/>
        <w:numPr>
          <w:ilvl w:val="0"/>
          <w:numId w:val="19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kształtowanie wrażliwości społecznej, emocjonalnej, estetycznej uczniów, a także nawyków dbania o prawidłowy rozwój psychofizyczny.</w:t>
      </w:r>
    </w:p>
    <w:p w14:paraId="54C7F80E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6840C0D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6</w:t>
      </w:r>
    </w:p>
    <w:p w14:paraId="62CF15D4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Ważnym aspektem prowadzonego w zespole procesu dydaktycznego jest diagnozowanie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uczniów, które opiera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na zasadach zawartych w Ocenianiu Wewnątrzszkolnym zamieszczonym w rozdz. XI niniejszego Statutu. Zawierają one również kryteria ocen zachowania.</w:t>
      </w:r>
    </w:p>
    <w:p w14:paraId="3D854E51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E1A4D45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7</w:t>
      </w:r>
    </w:p>
    <w:p w14:paraId="121333B9" w14:textId="77777777" w:rsidR="00D55CCD" w:rsidRDefault="00000000">
      <w:pPr>
        <w:pStyle w:val="Standard"/>
        <w:spacing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Szkoła realizuje statutowe cele i zadania we współpracy z rodzicami, organizacjami i instytucjami społecznymi, kulturalnymi i gospodarczymi, tworząc optymalne warunki do osiągania wysokich efektów swej działalności dydaktycznej, wychowawczej i opiekuńczej. </w:t>
      </w:r>
      <w:r w:rsidRPr="00411A8E">
        <w:rPr>
          <w:rFonts w:ascii="Calibri" w:hAnsi="Calibri" w:cs="Calibri"/>
          <w:sz w:val="24"/>
          <w:szCs w:val="24"/>
        </w:rPr>
        <w:t>W swoich działaniach Szkoła kieruje się zasadami bezpieczeństwa oraz zasadami promocji i ochrony zdrowia uczniów, realizując programy profilaktyczne i prozdrowotne.</w:t>
      </w:r>
    </w:p>
    <w:p w14:paraId="05B40A04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6F0EBB4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8</w:t>
      </w:r>
    </w:p>
    <w:p w14:paraId="438F57B2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Statutowe cele i zadania Szkoły realizują nauczyciele wraz z uczniami w trakcie działalności lekcyjnej, pozalekcyjnej i pozaszkolnej.</w:t>
      </w:r>
    </w:p>
    <w:p w14:paraId="6D241271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BE45D88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9</w:t>
      </w:r>
    </w:p>
    <w:p w14:paraId="22E4F436" w14:textId="77777777" w:rsidR="00D55CCD" w:rsidRDefault="00000000">
      <w:pPr>
        <w:pStyle w:val="Akapitzlist"/>
        <w:numPr>
          <w:ilvl w:val="0"/>
          <w:numId w:val="39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Szkoła w ramach swych celów i zadań udziela uczniom pomocy psychologiczno-pedagogicznej.</w:t>
      </w:r>
    </w:p>
    <w:p w14:paraId="4479923C" w14:textId="77777777" w:rsidR="00D55CCD" w:rsidRDefault="00000000">
      <w:pPr>
        <w:pStyle w:val="Akapitzlist"/>
        <w:numPr>
          <w:ilvl w:val="0"/>
          <w:numId w:val="391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lastRenderedPageBreak/>
        <w:t xml:space="preserve">Pomoc </w:t>
      </w:r>
      <w:proofErr w:type="spellStart"/>
      <w:r>
        <w:rPr>
          <w:rFonts w:ascii="Calibri" w:hAnsi="Calibri" w:cs="Calibri"/>
          <w:sz w:val="24"/>
          <w:szCs w:val="24"/>
        </w:rPr>
        <w:t>psychologiczno</w:t>
      </w:r>
      <w:proofErr w:type="spellEnd"/>
      <w:r>
        <w:rPr>
          <w:rFonts w:ascii="Calibri" w:hAnsi="Calibri" w:cs="Calibri"/>
          <w:sz w:val="24"/>
          <w:szCs w:val="24"/>
        </w:rPr>
        <w:t>–pedagogiczna udzielana uczniowi polega na właściwym rozpoznawaniu i zaspokajaniu indywidualnych potrzeb rozwojowych i edukacyjnych ucznia oraz rozpoznawaniu indywidualnych możliwości psychofizycznych ucznia i czynników środowiskowych wpływających na jego funkcjonowanie w szkole, w celu wspierania potencjału rozwojowego ucznia i stwarzania warunków do jego aktywnego i pełnego uczestnictwa w życiu szkoły oraz w środowisku społecznym. Potrzeba objęcia ucznia pomocą psychologiczno-pedagogiczną w szkole, wynika w szczególności:</w:t>
      </w:r>
    </w:p>
    <w:p w14:paraId="06EBE0BE" w14:textId="77777777" w:rsidR="00D55CCD" w:rsidRDefault="00000000">
      <w:pPr>
        <w:pStyle w:val="Akapitzlist"/>
        <w:numPr>
          <w:ilvl w:val="0"/>
          <w:numId w:val="39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niepełnosprawności,</w:t>
      </w:r>
    </w:p>
    <w:p w14:paraId="22197D71" w14:textId="77777777" w:rsidR="00D55CCD" w:rsidRDefault="00000000">
      <w:pPr>
        <w:pStyle w:val="Akapitzlist"/>
        <w:numPr>
          <w:ilvl w:val="0"/>
          <w:numId w:val="2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niedostosowania społecznego,</w:t>
      </w:r>
    </w:p>
    <w:p w14:paraId="46EE162B" w14:textId="77777777" w:rsidR="00D55CCD" w:rsidRDefault="00000000">
      <w:pPr>
        <w:pStyle w:val="Akapitzlist"/>
        <w:numPr>
          <w:ilvl w:val="0"/>
          <w:numId w:val="2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zagrożenia niedostosowaniem społecznym,</w:t>
      </w:r>
    </w:p>
    <w:p w14:paraId="36D5395A" w14:textId="77777777" w:rsidR="00D55CCD" w:rsidRDefault="00000000">
      <w:pPr>
        <w:pStyle w:val="Akapitzlist"/>
        <w:numPr>
          <w:ilvl w:val="0"/>
          <w:numId w:val="2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ze szczególnych uzdolnień,</w:t>
      </w:r>
    </w:p>
    <w:p w14:paraId="2D060158" w14:textId="77777777" w:rsidR="00D55CCD" w:rsidRDefault="00000000">
      <w:pPr>
        <w:pStyle w:val="Akapitzlist"/>
        <w:numPr>
          <w:ilvl w:val="0"/>
          <w:numId w:val="2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ze specyficznych trudności w uczeniu się,</w:t>
      </w:r>
    </w:p>
    <w:p w14:paraId="5A6E6A07" w14:textId="77777777" w:rsidR="00D55CCD" w:rsidRDefault="00000000">
      <w:pPr>
        <w:pStyle w:val="Akapitzlist"/>
        <w:numPr>
          <w:ilvl w:val="0"/>
          <w:numId w:val="2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deficytów kompetencji i zaburzeń sprawności językowych,</w:t>
      </w:r>
    </w:p>
    <w:p w14:paraId="58E67F4F" w14:textId="77777777" w:rsidR="00D55CCD" w:rsidRDefault="00000000">
      <w:pPr>
        <w:pStyle w:val="Akapitzlist"/>
        <w:numPr>
          <w:ilvl w:val="0"/>
          <w:numId w:val="2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choroby przewlekłej,</w:t>
      </w:r>
    </w:p>
    <w:p w14:paraId="1DAEE1B4" w14:textId="77777777" w:rsidR="00D55CCD" w:rsidRDefault="00000000">
      <w:pPr>
        <w:pStyle w:val="Akapitzlist"/>
        <w:numPr>
          <w:ilvl w:val="0"/>
          <w:numId w:val="2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sytuacji kryzysowych lub traumatycznych,</w:t>
      </w:r>
    </w:p>
    <w:p w14:paraId="59156E5C" w14:textId="77777777" w:rsidR="00D55CCD" w:rsidRDefault="00000000">
      <w:pPr>
        <w:pStyle w:val="Akapitzlist"/>
        <w:numPr>
          <w:ilvl w:val="0"/>
          <w:numId w:val="2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niepowodzeń edukacyjnych,</w:t>
      </w:r>
    </w:p>
    <w:p w14:paraId="2637B390" w14:textId="77777777" w:rsidR="00D55CCD" w:rsidRDefault="00000000">
      <w:pPr>
        <w:pStyle w:val="Akapitzlist"/>
        <w:numPr>
          <w:ilvl w:val="0"/>
          <w:numId w:val="2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zaniedbań środowiskowych związanych z sytuacją bytową ucznia i jego rodziny, sposobem spędzania czasu wolnego, kontaktami środowiskowymi,</w:t>
      </w:r>
    </w:p>
    <w:p w14:paraId="41F0639E" w14:textId="77777777" w:rsidR="00D55CCD" w:rsidRDefault="00000000">
      <w:pPr>
        <w:pStyle w:val="Akapitzlist"/>
        <w:numPr>
          <w:ilvl w:val="0"/>
          <w:numId w:val="2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trudności adaptacyjnych związanych z różnicami kulturowymi lub ze zmianą środowiska edukacyjnego, w tym związanych z wcześniejszym kształceniem za granicą,</w:t>
      </w:r>
    </w:p>
    <w:p w14:paraId="3E2A891A" w14:textId="77777777" w:rsidR="00D55CCD" w:rsidRDefault="00000000">
      <w:pPr>
        <w:pStyle w:val="Akapitzlist"/>
        <w:numPr>
          <w:ilvl w:val="0"/>
          <w:numId w:val="2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zaburzeń zachowania i emocji.</w:t>
      </w:r>
    </w:p>
    <w:p w14:paraId="00DA8915" w14:textId="77777777" w:rsidR="00D55CCD" w:rsidRDefault="00000000">
      <w:pPr>
        <w:pStyle w:val="Akapitzlist"/>
        <w:numPr>
          <w:ilvl w:val="0"/>
          <w:numId w:val="20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Osobami uprawnionymi do korzystania z pomocy są wszyscy uczniowie, którzy wymagają wsparcia ze względu na rozpoznane indywidualne potrzeby rozwojowe i edukacyjne. Uczeń powinien mieć zapewnioną pomoc psychologiczno-pedagogiczną zgodną także z jego możliwościami psychofizycznymi, rozpoznanymi przez nauczyciela lub specjalistę, prowadzącego z nim zajęcia. Rozpoznanie indywidualnych potrzeb i możliwości ucznia może dotyczyć zarówno trudności w uczeniu się, jak i szczególnych uzdolnień.</w:t>
      </w:r>
    </w:p>
    <w:p w14:paraId="5AC9ADEA" w14:textId="16C4535B" w:rsidR="00D55CCD" w:rsidRDefault="00000000">
      <w:pPr>
        <w:pStyle w:val="Akapitzlist"/>
        <w:numPr>
          <w:ilvl w:val="0"/>
          <w:numId w:val="201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Pomocy psychologiczno-pedagogicznej udziela uczniowi posiadającemu orzeczenie o  potrzebie kształcenia specjalnego zespół nauczycieli specjalnie do tego powołany przez dyrektora szkoły. Zadaniem zespołu jest planowanie i koordynowanie udzielania uczniowi pomocy psychologiczno-pedagogicznej. Nauczyciele dokonują analizy poziomu wiadomości, umiejętności i funkcjonowania danego ucznia oraz określenia trudności, na jakie napotykają </w:t>
      </w:r>
      <w:r>
        <w:rPr>
          <w:rFonts w:ascii="Calibri" w:hAnsi="Calibri" w:cs="Calibri"/>
          <w:sz w:val="24"/>
          <w:szCs w:val="24"/>
        </w:rPr>
        <w:lastRenderedPageBreak/>
        <w:t xml:space="preserve">w pracy z nim. Następnie planują indywidualną ścieżkę edukacyjną bądź edukacyjno-terapeutyczną danego ucznia, uwzględniając potrzeby zarówno zdiagnozowane w szkole, </w:t>
      </w:r>
      <w:r w:rsidR="00B03D8A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jak i wynikające z orzeczenia lub opinii wydanej przez poradnię psychologiczno-pedagogiczną. Pracę zespołu lub kilku zespołów koordynuje osoba wskazane przez dyrektora szkoły. Spotkania zespołu odbywają się w związku z wykonywaniem przez zespół poszczególnych, określonych w rozporządzeniu, zadań, tj. na etapie określania przez zespół zaleceń dotyczących form, sposobów i okresu udzielania uczniom pomocy, w celu opracowania dla uczniów planów działań wspierających i indywidualnych programów edukacyjno-terapeutycznych oraz dla dokonania oceny efektywności udzielonej uczniom pomocy. Ponadto zespół może się spotykać w miarę potrzeb.</w:t>
      </w:r>
    </w:p>
    <w:p w14:paraId="0621C833" w14:textId="04BE9AD6" w:rsidR="00D55CCD" w:rsidRDefault="00000000">
      <w:pPr>
        <w:pStyle w:val="Akapitzlist"/>
        <w:numPr>
          <w:ilvl w:val="0"/>
          <w:numId w:val="20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Uczniowie ze względu na potrzeby rozwojowe lub edukacyjne oraz możliwości psychofizyczne, a także uczniowie posiadający opinie poradni psychologiczno-pedagogicznej, są objęci pomocą psychologiczno-pedagogiczną. Pomocy takiej udzielają odpowiednio wychowawca, nauczyciel, pedagog, psycholog lub inny specjalista. Wychowawca klasy planuje i koordynuje udzielanie uczniowi pomocy psychologiczno-pedagogicznej i wspólnie </w:t>
      </w:r>
      <w:r w:rsidR="00B03D8A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z innymi nauczycielami, pedagogiem, psychologiem lub specjalistami ustala formy udzielania tej pomocy i czas jej trwania.</w:t>
      </w:r>
    </w:p>
    <w:p w14:paraId="5909F177" w14:textId="77777777" w:rsidR="00D55CCD" w:rsidRPr="00B03D8A" w:rsidRDefault="00000000">
      <w:pPr>
        <w:pStyle w:val="Akapitzlist"/>
        <w:numPr>
          <w:ilvl w:val="0"/>
          <w:numId w:val="20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Współdziałanie wszystkich nauczycieli prowadzących zajęcia z danym uczniem pozwoli na  opracowanie, przyjęcie i realizację spójnego i konsekwentnego planu oddziaływań edukacyjnych lub terapeutycznych. Proponowana forma współpracy umożliwi także </w:t>
      </w:r>
      <w:r w:rsidRPr="00B03D8A">
        <w:rPr>
          <w:rFonts w:ascii="Calibri" w:hAnsi="Calibri" w:cs="Calibri"/>
          <w:sz w:val="24"/>
          <w:szCs w:val="24"/>
        </w:rPr>
        <w:t>ustalenie działań o znaczeniu priorytetowym wobec danego ucznia.</w:t>
      </w:r>
    </w:p>
    <w:p w14:paraId="523F3837" w14:textId="77777777" w:rsidR="00411A8E" w:rsidRPr="00B03D8A" w:rsidRDefault="00000000" w:rsidP="00411A8E">
      <w:pPr>
        <w:pStyle w:val="Akapitzlist"/>
        <w:numPr>
          <w:ilvl w:val="0"/>
          <w:numId w:val="200"/>
        </w:numPr>
        <w:spacing w:before="0" w:line="360" w:lineRule="auto"/>
        <w:jc w:val="both"/>
        <w:rPr>
          <w:rFonts w:ascii="Calibri" w:hAnsi="Calibri" w:cs="Calibri"/>
        </w:rPr>
      </w:pPr>
      <w:r w:rsidRPr="00B03D8A">
        <w:rPr>
          <w:rFonts w:ascii="Calibri" w:hAnsi="Calibri" w:cs="Calibri"/>
          <w:sz w:val="24"/>
          <w:szCs w:val="24"/>
        </w:rPr>
        <w:t xml:space="preserve">Szkoła umożliwia uczniom podtrzymywanie poczucia tożsamości narodowej, etnicznej, </w:t>
      </w:r>
      <w:proofErr w:type="spellStart"/>
      <w:r w:rsidRPr="00B03D8A">
        <w:rPr>
          <w:rFonts w:ascii="Calibri" w:hAnsi="Calibri" w:cs="Calibri"/>
          <w:sz w:val="24"/>
          <w:szCs w:val="24"/>
        </w:rPr>
        <w:t>jȩzykowej</w:t>
      </w:r>
      <w:proofErr w:type="spellEnd"/>
      <w:r w:rsidRPr="00B03D8A">
        <w:rPr>
          <w:rFonts w:ascii="Calibri" w:hAnsi="Calibri" w:cs="Calibri"/>
          <w:sz w:val="24"/>
          <w:szCs w:val="24"/>
        </w:rPr>
        <w:t xml:space="preserve"> i religijnej,  w szczególności poprzez naukę języka ojczystego oraz historii i kultury własnej grupy, a także pielęgnowanie tradycji regionalnych, z </w:t>
      </w:r>
      <w:proofErr w:type="spellStart"/>
      <w:r w:rsidRPr="00B03D8A">
        <w:rPr>
          <w:rFonts w:ascii="Calibri" w:hAnsi="Calibri" w:cs="Calibri"/>
          <w:sz w:val="24"/>
          <w:szCs w:val="24"/>
        </w:rPr>
        <w:t>uwzglȩdnieniem</w:t>
      </w:r>
      <w:proofErr w:type="spellEnd"/>
      <w:r w:rsidRPr="00B03D8A">
        <w:rPr>
          <w:rFonts w:ascii="Calibri" w:hAnsi="Calibri" w:cs="Calibri"/>
          <w:sz w:val="24"/>
          <w:szCs w:val="24"/>
        </w:rPr>
        <w:t xml:space="preserve"> zasad bezpieczeństwa oraz zasad promocji i ochrony zdrowia.  </w:t>
      </w:r>
    </w:p>
    <w:p w14:paraId="48725957" w14:textId="77777777" w:rsidR="00411A8E" w:rsidRPr="00B03D8A" w:rsidRDefault="00000000" w:rsidP="00411A8E">
      <w:pPr>
        <w:pStyle w:val="Akapitzlist"/>
        <w:numPr>
          <w:ilvl w:val="0"/>
          <w:numId w:val="20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B03D8A">
        <w:rPr>
          <w:rFonts w:ascii="Calibri" w:hAnsi="Calibri" w:cs="Calibri"/>
          <w:sz w:val="24"/>
          <w:szCs w:val="24"/>
        </w:rPr>
        <w:t>Szkoła zapewnia opiekę i wspomaganie rozwoju uczniów z niepełnosprawnościami, dostosowując formy, metody pracy do ich indywidualnych potrzeb rozwojowych i możliwości psychofizycznych.</w:t>
      </w:r>
    </w:p>
    <w:p w14:paraId="705E3C5B" w14:textId="73B02B19" w:rsidR="00D55CCD" w:rsidRPr="00B03D8A" w:rsidRDefault="00000000" w:rsidP="00411A8E">
      <w:pPr>
        <w:pStyle w:val="Akapitzlist"/>
        <w:numPr>
          <w:ilvl w:val="0"/>
          <w:numId w:val="20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B03D8A">
        <w:rPr>
          <w:rFonts w:ascii="Calibri" w:hAnsi="Calibri" w:cs="Calibri"/>
          <w:sz w:val="24"/>
          <w:szCs w:val="24"/>
        </w:rPr>
        <w:t>Szkoła organizuje i realizuje współdziałanie z poradniami psychologiczno-pedagogicznymi oraz innymi instytucjami działającymi na rzecz rodziny, dzieci i młodzieży w celu zapewnienia uczniom kompleksowej pomocy i wsparcia.</w:t>
      </w:r>
    </w:p>
    <w:p w14:paraId="6A3E60CC" w14:textId="77777777" w:rsidR="00D55CCD" w:rsidRPr="00B03D8A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614681E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§ 10</w:t>
      </w:r>
    </w:p>
    <w:p w14:paraId="07EB4A54" w14:textId="77777777" w:rsidR="00D55CCD" w:rsidRDefault="00000000">
      <w:pPr>
        <w:pStyle w:val="Akapitzlist"/>
        <w:numPr>
          <w:ilvl w:val="0"/>
          <w:numId w:val="39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Szkoła zapewnia kształtowanie u uczniów postaw prospołecznych, umożliwiając uczniom udział w działaniach z zakresu wolontariatu.</w:t>
      </w:r>
    </w:p>
    <w:p w14:paraId="688F1CB4" w14:textId="77777777" w:rsidR="00D55CCD" w:rsidRDefault="00000000">
      <w:pPr>
        <w:pStyle w:val="Akapitzlist"/>
        <w:numPr>
          <w:ilvl w:val="0"/>
          <w:numId w:val="2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Wolontariat szkolny sprzyja aktywnemu uczestnictwu uczniów w życiu społecznym.</w:t>
      </w:r>
    </w:p>
    <w:p w14:paraId="554D1B54" w14:textId="77777777" w:rsidR="00D55CCD" w:rsidRDefault="00000000">
      <w:pPr>
        <w:pStyle w:val="Akapitzlist"/>
        <w:numPr>
          <w:ilvl w:val="0"/>
          <w:numId w:val="2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Szkoła może podjąć współpracę w zakresie wolontariatu z organizacjami pozarządowymi, fundacjami, których celem jest kształtowanie świadomości obywatelskiej, postaw demokratycznych wśród młodzieży, upowszechnienie wiedzy historycznej, pielęgnowanie pamięci o ważnych wydarzeniach z historii Polski, ochrona dóbr kultury i dziedzictwa narodowego, pomoc słabszym i wykluczonym.</w:t>
      </w:r>
    </w:p>
    <w:p w14:paraId="0A1E3B9D" w14:textId="77777777" w:rsidR="00D55CCD" w:rsidRDefault="00000000">
      <w:pPr>
        <w:pStyle w:val="Akapitzlist"/>
        <w:numPr>
          <w:ilvl w:val="0"/>
          <w:numId w:val="2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Podjęta współpraca może dotyczyć organizacji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rozwijających zainteresowania i  uzdolnienia, dydaktyczno-wyrównawczych, specjalistycznych, organizowanych dla uczniów wymagających szczególnego wsparcia w rozwoju lub pomocy psychologiczno-pedagogicznej, rewalidacyjnych dla uczniów z niepełnosprawnością.</w:t>
      </w:r>
    </w:p>
    <w:p w14:paraId="44E19E32" w14:textId="77777777" w:rsidR="00D55CCD" w:rsidRDefault="00000000">
      <w:pPr>
        <w:pStyle w:val="Akapitzlist"/>
        <w:numPr>
          <w:ilvl w:val="0"/>
          <w:numId w:val="2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Podejmowanie  działań  w  zakresie  wolontariatu  uczniowskiego,  ich  </w:t>
      </w:r>
      <w:proofErr w:type="spellStart"/>
      <w:r>
        <w:rPr>
          <w:rFonts w:ascii="Calibri" w:hAnsi="Calibri" w:cs="Calibri"/>
          <w:sz w:val="24"/>
          <w:szCs w:val="24"/>
        </w:rPr>
        <w:t>organizacjȩ</w:t>
      </w:r>
      <w:proofErr w:type="spellEnd"/>
      <w:r>
        <w:rPr>
          <w:rFonts w:ascii="Calibri" w:hAnsi="Calibri" w:cs="Calibri"/>
          <w:sz w:val="24"/>
          <w:szCs w:val="24"/>
        </w:rPr>
        <w:t xml:space="preserve">  i </w:t>
      </w:r>
      <w:proofErr w:type="spellStart"/>
      <w:r>
        <w:rPr>
          <w:rFonts w:ascii="Calibri" w:hAnsi="Calibri" w:cs="Calibri"/>
          <w:sz w:val="24"/>
          <w:szCs w:val="24"/>
        </w:rPr>
        <w:t>realizacjȩ</w:t>
      </w:r>
      <w:proofErr w:type="spellEnd"/>
      <w:r>
        <w:rPr>
          <w:rFonts w:ascii="Calibri" w:hAnsi="Calibri" w:cs="Calibri"/>
          <w:sz w:val="24"/>
          <w:szCs w:val="24"/>
        </w:rPr>
        <w:t xml:space="preserve"> w Szkole prowadzi Samorząd Uczniowski w porozumieniu z dyrektorem Szkoły.</w:t>
      </w:r>
    </w:p>
    <w:p w14:paraId="1E7ECBCB" w14:textId="77777777" w:rsidR="00D55CCD" w:rsidRDefault="00000000">
      <w:pPr>
        <w:pStyle w:val="Akapitzlist"/>
        <w:numPr>
          <w:ilvl w:val="0"/>
          <w:numId w:val="2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Samorząd Uczniowski ze swojego składu wyłania </w:t>
      </w:r>
      <w:proofErr w:type="spellStart"/>
      <w:r>
        <w:rPr>
          <w:rFonts w:ascii="Calibri" w:hAnsi="Calibri" w:cs="Calibri"/>
          <w:sz w:val="24"/>
          <w:szCs w:val="24"/>
        </w:rPr>
        <w:t>Radȩ</w:t>
      </w:r>
      <w:proofErr w:type="spellEnd"/>
      <w:r>
        <w:rPr>
          <w:rFonts w:ascii="Calibri" w:hAnsi="Calibri" w:cs="Calibri"/>
          <w:sz w:val="24"/>
          <w:szCs w:val="24"/>
        </w:rPr>
        <w:t xml:space="preserve"> Wolontariatu, ustala jej </w:t>
      </w:r>
      <w:proofErr w:type="spellStart"/>
      <w:r>
        <w:rPr>
          <w:rFonts w:ascii="Calibri" w:hAnsi="Calibri" w:cs="Calibri"/>
          <w:sz w:val="24"/>
          <w:szCs w:val="24"/>
        </w:rPr>
        <w:t>strukturȩ</w:t>
      </w:r>
      <w:proofErr w:type="spellEnd"/>
      <w:r>
        <w:rPr>
          <w:rFonts w:ascii="Calibri" w:hAnsi="Calibri" w:cs="Calibri"/>
          <w:sz w:val="24"/>
          <w:szCs w:val="24"/>
        </w:rPr>
        <w:t xml:space="preserve"> oraz kompetencje w opracowanym w tym celu regulaminie.</w:t>
      </w:r>
    </w:p>
    <w:p w14:paraId="015CE63E" w14:textId="77777777" w:rsidR="00D55CCD" w:rsidRDefault="00000000">
      <w:pPr>
        <w:pStyle w:val="Akapitzlist"/>
        <w:numPr>
          <w:ilvl w:val="0"/>
          <w:numId w:val="2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Rada Wolontariatu pełni </w:t>
      </w:r>
      <w:proofErr w:type="spellStart"/>
      <w:r>
        <w:rPr>
          <w:rFonts w:ascii="Calibri" w:hAnsi="Calibri" w:cs="Calibri"/>
          <w:sz w:val="24"/>
          <w:szCs w:val="24"/>
        </w:rPr>
        <w:t>funkcjȩ</w:t>
      </w:r>
      <w:proofErr w:type="spellEnd"/>
      <w:r>
        <w:rPr>
          <w:rFonts w:ascii="Calibri" w:hAnsi="Calibri" w:cs="Calibri"/>
          <w:sz w:val="24"/>
          <w:szCs w:val="24"/>
        </w:rPr>
        <w:t xml:space="preserve"> społecznego organu Szkoły, który wybiera, opiniuje oferty działań, diagnozuje potrzeby społeczne w środowisku szkolnym i społeczności lokalnej.</w:t>
      </w:r>
    </w:p>
    <w:p w14:paraId="63F9948A" w14:textId="77777777" w:rsidR="00D55CCD" w:rsidRDefault="00000000">
      <w:pPr>
        <w:pStyle w:val="Akapitzlist"/>
        <w:numPr>
          <w:ilvl w:val="0"/>
          <w:numId w:val="2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Każdy uczeń Szkoły może zostać wolontariuszem po uzyskaniu pisemnej zgody rodziców (opiekunów prawnych). W przypadku uczniów pełnoletnich taka zgoda nie jest wymagana.</w:t>
      </w:r>
    </w:p>
    <w:p w14:paraId="78C45EED" w14:textId="77777777" w:rsidR="00D55CCD" w:rsidRDefault="00000000">
      <w:pPr>
        <w:pStyle w:val="Akapitzlist"/>
        <w:numPr>
          <w:ilvl w:val="0"/>
          <w:numId w:val="2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Wolontariusz to osoba, która ochotniczo i bez wynagrodzenia podejmuje działania w  obszarze pomocy koleżeńskiej, społecznej, życia kulturalnego i środowiska naturalnego.</w:t>
      </w:r>
    </w:p>
    <w:p w14:paraId="5351C03F" w14:textId="4D47B61B" w:rsidR="004C296E" w:rsidRDefault="00000000" w:rsidP="009F0C0B">
      <w:pPr>
        <w:pStyle w:val="Akapitzlist"/>
        <w:numPr>
          <w:ilvl w:val="0"/>
          <w:numId w:val="2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Wolontariusze mogą podejmować działania w zakresie wolontariatu w wymiarze, który </w:t>
      </w:r>
      <w:r w:rsidR="00B03D8A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 xml:space="preserve">nie utrudni im nauki i wywiązywania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 innych obowiązków.</w:t>
      </w:r>
    </w:p>
    <w:p w14:paraId="2CF8FB3D" w14:textId="77777777" w:rsidR="009F0C0B" w:rsidRDefault="009F0C0B" w:rsidP="009F0C0B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</w:p>
    <w:p w14:paraId="14802965" w14:textId="77777777" w:rsidR="00C96346" w:rsidRDefault="00C96346" w:rsidP="009F0C0B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</w:p>
    <w:p w14:paraId="649F895E" w14:textId="77777777" w:rsidR="00C96346" w:rsidRDefault="00C96346" w:rsidP="009F0C0B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</w:p>
    <w:p w14:paraId="7B896782" w14:textId="77777777" w:rsidR="00C96346" w:rsidRDefault="00C96346" w:rsidP="009F0C0B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</w:p>
    <w:p w14:paraId="498D5CDA" w14:textId="77777777" w:rsidR="00C96346" w:rsidRDefault="00C96346" w:rsidP="009F0C0B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</w:p>
    <w:p w14:paraId="49CC4ADE" w14:textId="77777777" w:rsidR="00C96346" w:rsidRDefault="00C96346" w:rsidP="009F0C0B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</w:p>
    <w:p w14:paraId="64CB4489" w14:textId="77777777" w:rsidR="00C96346" w:rsidRPr="009F0C0B" w:rsidRDefault="00C96346" w:rsidP="009F0C0B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</w:p>
    <w:p w14:paraId="0C584B5E" w14:textId="77777777" w:rsidR="00D55CCD" w:rsidRDefault="00000000">
      <w:pPr>
        <w:pStyle w:val="Nagwek1"/>
      </w:pPr>
      <w:bookmarkStart w:id="8" w:name="Bookmark4"/>
      <w:bookmarkStart w:id="9" w:name="__RefHeading__3507_768366104"/>
      <w:r>
        <w:lastRenderedPageBreak/>
        <w:t>Rozdział III</w:t>
      </w:r>
      <w:bookmarkEnd w:id="8"/>
      <w:bookmarkEnd w:id="9"/>
    </w:p>
    <w:p w14:paraId="324FFD50" w14:textId="77777777" w:rsidR="00D55CCD" w:rsidRDefault="00000000">
      <w:pPr>
        <w:pStyle w:val="Nagwek1"/>
      </w:pPr>
      <w:bookmarkStart w:id="10" w:name="Bookmark5"/>
      <w:bookmarkStart w:id="11" w:name="__RefHeading__3509_768366104"/>
      <w:r>
        <w:t>Organy Szkoły</w:t>
      </w:r>
      <w:bookmarkEnd w:id="10"/>
      <w:bookmarkEnd w:id="11"/>
    </w:p>
    <w:p w14:paraId="41B5BE52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4531954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11</w:t>
      </w:r>
    </w:p>
    <w:p w14:paraId="32FFA341" w14:textId="77777777" w:rsidR="00D55CCD" w:rsidRDefault="00000000">
      <w:pPr>
        <w:pStyle w:val="Akapitzlist"/>
        <w:numPr>
          <w:ilvl w:val="0"/>
          <w:numId w:val="39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Organami XX LO są:</w:t>
      </w:r>
    </w:p>
    <w:p w14:paraId="1426B248" w14:textId="77777777" w:rsidR="00D55CCD" w:rsidRDefault="00000000">
      <w:pPr>
        <w:pStyle w:val="Akapitzlist"/>
        <w:numPr>
          <w:ilvl w:val="0"/>
          <w:numId w:val="39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Dyrektor,</w:t>
      </w:r>
    </w:p>
    <w:p w14:paraId="2B923A71" w14:textId="77777777" w:rsidR="00D55CCD" w:rsidRDefault="00000000">
      <w:pPr>
        <w:pStyle w:val="Akapitzlist"/>
        <w:numPr>
          <w:ilvl w:val="0"/>
          <w:numId w:val="20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Rada Pedagogiczna,</w:t>
      </w:r>
    </w:p>
    <w:p w14:paraId="23D8C311" w14:textId="77777777" w:rsidR="00D55CCD" w:rsidRDefault="00000000">
      <w:pPr>
        <w:pStyle w:val="Akapitzlist"/>
        <w:numPr>
          <w:ilvl w:val="0"/>
          <w:numId w:val="20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Samorząd Uczniowski,</w:t>
      </w:r>
    </w:p>
    <w:p w14:paraId="4DC017A0" w14:textId="77777777" w:rsidR="00D55CCD" w:rsidRDefault="00000000">
      <w:pPr>
        <w:pStyle w:val="Akapitzlist"/>
        <w:numPr>
          <w:ilvl w:val="0"/>
          <w:numId w:val="20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Rada Rodziców.</w:t>
      </w:r>
    </w:p>
    <w:p w14:paraId="5D5734A8" w14:textId="77777777" w:rsidR="00D55CCD" w:rsidRDefault="00000000">
      <w:pPr>
        <w:pStyle w:val="Akapitzlist"/>
        <w:numPr>
          <w:ilvl w:val="0"/>
          <w:numId w:val="20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Dyrektor XX LO jest pracodawcą dla zatrudnionych w nim osób.</w:t>
      </w:r>
    </w:p>
    <w:p w14:paraId="758C0192" w14:textId="77777777" w:rsidR="00D55CCD" w:rsidRPr="00B03D8A" w:rsidRDefault="00000000">
      <w:pPr>
        <w:pStyle w:val="Akapitzlist"/>
        <w:numPr>
          <w:ilvl w:val="0"/>
          <w:numId w:val="20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B03D8A">
        <w:rPr>
          <w:rFonts w:ascii="Calibri" w:hAnsi="Calibri" w:cs="Calibri"/>
          <w:sz w:val="24"/>
          <w:szCs w:val="24"/>
        </w:rPr>
        <w:t xml:space="preserve">W przypadku nieobecności Dyrektora XX LO </w:t>
      </w:r>
      <w:proofErr w:type="spellStart"/>
      <w:r w:rsidRPr="00B03D8A">
        <w:rPr>
          <w:rFonts w:ascii="Calibri" w:hAnsi="Calibri" w:cs="Calibri"/>
          <w:sz w:val="24"/>
          <w:szCs w:val="24"/>
        </w:rPr>
        <w:t>zastȩpuje</w:t>
      </w:r>
      <w:proofErr w:type="spellEnd"/>
      <w:r w:rsidRPr="00B03D8A">
        <w:rPr>
          <w:rFonts w:ascii="Calibri" w:hAnsi="Calibri" w:cs="Calibri"/>
          <w:sz w:val="24"/>
          <w:szCs w:val="24"/>
        </w:rPr>
        <w:t xml:space="preserve"> go wicedyrektor.</w:t>
      </w:r>
    </w:p>
    <w:p w14:paraId="4BF2A1BD" w14:textId="77777777" w:rsidR="00411A8E" w:rsidRPr="00B03D8A" w:rsidRDefault="00000000" w:rsidP="00411A8E">
      <w:pPr>
        <w:pStyle w:val="Akapitzlist"/>
        <w:numPr>
          <w:ilvl w:val="0"/>
          <w:numId w:val="20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B03D8A">
        <w:rPr>
          <w:rFonts w:ascii="Calibri" w:hAnsi="Calibri" w:cs="Calibri"/>
          <w:sz w:val="24"/>
          <w:szCs w:val="24"/>
        </w:rPr>
        <w:t>Dyrektor XX LO w porozumieniu z organem prowadzącym i Radą Pedagogiczną tworzy stanowiska wicedyrektorów i inne stanowiska kierownicze.</w:t>
      </w:r>
    </w:p>
    <w:p w14:paraId="50BF2801" w14:textId="532212B5" w:rsidR="00411A8E" w:rsidRPr="00B03D8A" w:rsidRDefault="00000000" w:rsidP="00411A8E">
      <w:pPr>
        <w:pStyle w:val="Akapitzlist"/>
        <w:numPr>
          <w:ilvl w:val="0"/>
          <w:numId w:val="20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B03D8A">
        <w:rPr>
          <w:rFonts w:ascii="Calibri" w:hAnsi="Calibri" w:cs="Calibri"/>
          <w:sz w:val="24"/>
          <w:szCs w:val="24"/>
        </w:rPr>
        <w:t xml:space="preserve">Organy Szkoły współpracują ze sobą na zasadach partnerstwa, wymiany informacji </w:t>
      </w:r>
      <w:r w:rsidR="00B03D8A">
        <w:rPr>
          <w:rFonts w:ascii="Calibri" w:hAnsi="Calibri" w:cs="Calibri"/>
          <w:sz w:val="24"/>
          <w:szCs w:val="24"/>
        </w:rPr>
        <w:br/>
      </w:r>
      <w:r w:rsidRPr="00B03D8A">
        <w:rPr>
          <w:rFonts w:ascii="Calibri" w:hAnsi="Calibri" w:cs="Calibri"/>
          <w:sz w:val="24"/>
          <w:szCs w:val="24"/>
        </w:rPr>
        <w:t>i wzajemnego szacunku.</w:t>
      </w:r>
    </w:p>
    <w:p w14:paraId="2B22FBF5" w14:textId="77777777" w:rsidR="00411A8E" w:rsidRPr="00B03D8A" w:rsidRDefault="00000000" w:rsidP="00411A8E">
      <w:pPr>
        <w:pStyle w:val="Akapitzlist"/>
        <w:numPr>
          <w:ilvl w:val="0"/>
          <w:numId w:val="20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B03D8A">
        <w:rPr>
          <w:rFonts w:ascii="Calibri" w:hAnsi="Calibri" w:cs="Calibri"/>
          <w:sz w:val="24"/>
          <w:szCs w:val="24"/>
        </w:rPr>
        <w:t>W przypadku zaistnienia sporu między organami Szkoły, stroną mediującą jest Dyrektor. Dyrektor zwołuje spotkanie przedstawicieli spornych organów w celu polubownego rozwiązania konfliktu w terminie 7 dni od zgłoszenia wniosku przez którąkolwiek ze stron.</w:t>
      </w:r>
    </w:p>
    <w:p w14:paraId="5D141A74" w14:textId="6F97BC62" w:rsidR="00D55CCD" w:rsidRPr="00B03D8A" w:rsidRDefault="00000000" w:rsidP="00411A8E">
      <w:pPr>
        <w:pStyle w:val="Akapitzlist"/>
        <w:numPr>
          <w:ilvl w:val="0"/>
          <w:numId w:val="20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B03D8A">
        <w:rPr>
          <w:rFonts w:ascii="Calibri" w:hAnsi="Calibri" w:cs="Calibri"/>
          <w:sz w:val="24"/>
          <w:szCs w:val="24"/>
        </w:rPr>
        <w:t>W sytuacjach, w których Dyrektor jest stroną sporu, rolę mediatora przejmuje osoba wyznaczona przez Radę Pedagogiczną i Radę Rodziców.</w:t>
      </w:r>
    </w:p>
    <w:p w14:paraId="6747AA4E" w14:textId="77777777" w:rsidR="00D55CCD" w:rsidRPr="00B03D8A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35D6E31" w14:textId="77777777" w:rsidR="00D55CCD" w:rsidRPr="00B03D8A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B03D8A">
        <w:rPr>
          <w:rFonts w:ascii="Calibri" w:hAnsi="Calibri" w:cs="Calibri"/>
          <w:sz w:val="24"/>
          <w:szCs w:val="24"/>
        </w:rPr>
        <w:t>§ 12</w:t>
      </w:r>
    </w:p>
    <w:p w14:paraId="7259314E" w14:textId="77777777" w:rsidR="00D55CCD" w:rsidRPr="00B03D8A" w:rsidRDefault="00000000">
      <w:pPr>
        <w:pStyle w:val="Akapitzlist"/>
        <w:numPr>
          <w:ilvl w:val="0"/>
          <w:numId w:val="39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B03D8A">
        <w:rPr>
          <w:rFonts w:ascii="Calibri" w:hAnsi="Calibri" w:cs="Calibri"/>
          <w:sz w:val="24"/>
          <w:szCs w:val="24"/>
        </w:rPr>
        <w:t>Szkołą kieruje Dyrektor, powołany w drodze konkursu i odwoływany przez Prezydenta Miasta Poznania.</w:t>
      </w:r>
    </w:p>
    <w:p w14:paraId="62C55F91" w14:textId="77777777" w:rsidR="00D55CCD" w:rsidRDefault="00000000">
      <w:pPr>
        <w:pStyle w:val="Akapitzlist"/>
        <w:numPr>
          <w:ilvl w:val="0"/>
          <w:numId w:val="20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 zadań Dyrektora należy </w:t>
      </w:r>
      <w:proofErr w:type="spellStart"/>
      <w:r>
        <w:rPr>
          <w:rFonts w:ascii="Calibri" w:hAnsi="Calibri" w:cs="Calibri"/>
          <w:sz w:val="24"/>
          <w:szCs w:val="24"/>
        </w:rPr>
        <w:t>miȩdzy</w:t>
      </w:r>
      <w:proofErr w:type="spellEnd"/>
      <w:r>
        <w:rPr>
          <w:rFonts w:ascii="Calibri" w:hAnsi="Calibri" w:cs="Calibri"/>
          <w:sz w:val="24"/>
          <w:szCs w:val="24"/>
        </w:rPr>
        <w:t xml:space="preserve"> innymi:</w:t>
      </w:r>
    </w:p>
    <w:p w14:paraId="48F01C9C" w14:textId="77777777" w:rsidR="00D55CCD" w:rsidRDefault="00000000">
      <w:pPr>
        <w:pStyle w:val="Akapitzlist"/>
        <w:numPr>
          <w:ilvl w:val="0"/>
          <w:numId w:val="39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kierowanie bieżącą działalnością dydaktyczno-wychowawczą Szkoły,</w:t>
      </w:r>
    </w:p>
    <w:p w14:paraId="3E866BD5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reprezentowanie Szkoły na zewnątrz,</w:t>
      </w:r>
    </w:p>
    <w:p w14:paraId="45E39814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realizowanie zadań zgodnie z zarządzeniami organów nadzorujących,</w:t>
      </w:r>
    </w:p>
    <w:p w14:paraId="474E1EF7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zapewnienie odpowiednich warunków organizacyjnych do realizacji zadań dydaktycznych i  opiekuńczo-wychowawczych,</w:t>
      </w:r>
    </w:p>
    <w:p w14:paraId="1B06D28F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ponoszenie odpowiedzialności za dydaktyczny i wychowawczy poziom Szkoły,</w:t>
      </w:r>
    </w:p>
    <w:p w14:paraId="6FC86FD8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sprawowanie opieki nad uczniami,</w:t>
      </w:r>
    </w:p>
    <w:p w14:paraId="77779EA3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tworzenie warunków do rozwijania samorządnej i samodzielnej pracy uczniów,</w:t>
      </w:r>
    </w:p>
    <w:p w14:paraId="430DC614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sprawowanie nadzoru pedagogicznego w stosunku do nauczycieli zatrudnionych w Szkole,</w:t>
      </w:r>
    </w:p>
    <w:p w14:paraId="0274D8A4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zapewnienie pomocy nauczycielom w realizacji zadań i ich doskonaleniu zawodowym,</w:t>
      </w:r>
    </w:p>
    <w:p w14:paraId="57A7CA38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dokonywanie oceny pracy nauczyciela i oceny dorobku pracy nauczyciela,</w:t>
      </w:r>
    </w:p>
    <w:p w14:paraId="5B059A7D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przewodniczenie Radzie Pedagogicznej,</w:t>
      </w:r>
    </w:p>
    <w:p w14:paraId="01049D95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przygotowanie i prowadzenie posiedzeń Rady Pedagogicznej,</w:t>
      </w:r>
    </w:p>
    <w:p w14:paraId="291E0D62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realizowanie uchwał Rady Pedagogicznej i Rady Rodziców </w:t>
      </w:r>
      <w:proofErr w:type="spellStart"/>
      <w:r>
        <w:rPr>
          <w:rFonts w:ascii="Calibri" w:hAnsi="Calibri" w:cs="Calibri"/>
          <w:sz w:val="24"/>
          <w:szCs w:val="24"/>
        </w:rPr>
        <w:t>podjȩtych</w:t>
      </w:r>
      <w:proofErr w:type="spellEnd"/>
      <w:r>
        <w:rPr>
          <w:rFonts w:ascii="Calibri" w:hAnsi="Calibri" w:cs="Calibri"/>
          <w:sz w:val="24"/>
          <w:szCs w:val="24"/>
        </w:rPr>
        <w:t xml:space="preserve"> w ramach ich kompetencji,</w:t>
      </w:r>
    </w:p>
    <w:p w14:paraId="00F4418C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przedstawienie Radzie Pedagogicznej dwa razy do roku ogólnych wniosków wynikających z  nadzoru pedagogicznego oraz informacji o działalności Szkoły,</w:t>
      </w:r>
    </w:p>
    <w:p w14:paraId="358347C7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dysponowanie środkami określonymi w planie finansowym Szkoły,</w:t>
      </w:r>
    </w:p>
    <w:p w14:paraId="08656A10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organizowanie działalności gospodarczej Szkoły,</w:t>
      </w:r>
    </w:p>
    <w:p w14:paraId="35A29718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ponoszenie odpowiedzialności za wykorzystanie środków finansowych,</w:t>
      </w:r>
    </w:p>
    <w:p w14:paraId="398B3ECC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nadzór nad dokumentacją,</w:t>
      </w:r>
    </w:p>
    <w:p w14:paraId="2DF4F21A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dbanie o </w:t>
      </w:r>
      <w:proofErr w:type="spellStart"/>
      <w:r>
        <w:rPr>
          <w:rFonts w:ascii="Calibri" w:hAnsi="Calibri" w:cs="Calibri"/>
          <w:sz w:val="24"/>
          <w:szCs w:val="24"/>
        </w:rPr>
        <w:t>dyscyplinȩ</w:t>
      </w:r>
      <w:proofErr w:type="spellEnd"/>
      <w:r>
        <w:rPr>
          <w:rFonts w:ascii="Calibri" w:hAnsi="Calibri" w:cs="Calibri"/>
          <w:sz w:val="24"/>
          <w:szCs w:val="24"/>
        </w:rPr>
        <w:t xml:space="preserve"> pracy,</w:t>
      </w:r>
    </w:p>
    <w:p w14:paraId="28F888B1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wymierzanie kar porządkowych i dyscyplinarnych nauczycielom i innym pracownikom Szkoły,</w:t>
      </w:r>
    </w:p>
    <w:p w14:paraId="61A0BF72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realizowanie zaleceń wynikających z orzeczeń o potrzebie kształcenia specjalnego uczniów,</w:t>
      </w:r>
    </w:p>
    <w:p w14:paraId="6EDD6DC0" w14:textId="77777777" w:rsidR="00D55CCD" w:rsidRDefault="00000000">
      <w:pPr>
        <w:pStyle w:val="Akapitzlist"/>
        <w:numPr>
          <w:ilvl w:val="0"/>
          <w:numId w:val="2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podejmowanie decyzji w sprawach:</w:t>
      </w:r>
    </w:p>
    <w:p w14:paraId="3FC849D3" w14:textId="77777777" w:rsidR="00D55CCD" w:rsidRDefault="00000000">
      <w:pPr>
        <w:pStyle w:val="Akapitzlist"/>
        <w:numPr>
          <w:ilvl w:val="0"/>
          <w:numId w:val="39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zatrudniania i zwalniania nauczycieli i innych pracowników Szkoły,</w:t>
      </w:r>
    </w:p>
    <w:p w14:paraId="01C4ECDD" w14:textId="5D348EFB" w:rsidR="00D55CCD" w:rsidRDefault="00000000">
      <w:pPr>
        <w:pStyle w:val="Akapitzlist"/>
        <w:numPr>
          <w:ilvl w:val="0"/>
          <w:numId w:val="20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udzielania nauczycielom urlopu dla poratowania zdrowia, urlopu bezpłatnego </w:t>
      </w:r>
      <w:r w:rsidR="00B03D8A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lub przeniesienia nauczyciela w stan nieczynny,</w:t>
      </w:r>
    </w:p>
    <w:p w14:paraId="7ABF7927" w14:textId="77777777" w:rsidR="00D55CCD" w:rsidRDefault="00000000">
      <w:pPr>
        <w:pStyle w:val="Akapitzlist"/>
        <w:numPr>
          <w:ilvl w:val="0"/>
          <w:numId w:val="20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kierowania nauczyciela na badania lekarskie,</w:t>
      </w:r>
    </w:p>
    <w:p w14:paraId="1E97C715" w14:textId="77777777" w:rsidR="00D55CCD" w:rsidRDefault="00000000">
      <w:pPr>
        <w:pStyle w:val="Akapitzlist"/>
        <w:numPr>
          <w:ilvl w:val="0"/>
          <w:numId w:val="20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przyznawania nagród Dyrektora,</w:t>
      </w:r>
    </w:p>
    <w:p w14:paraId="3FBD290D" w14:textId="77777777" w:rsidR="00D55CCD" w:rsidRDefault="00000000">
      <w:pPr>
        <w:pStyle w:val="Akapitzlist"/>
        <w:numPr>
          <w:ilvl w:val="0"/>
          <w:numId w:val="20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wystȩpowania</w:t>
      </w:r>
      <w:proofErr w:type="spellEnd"/>
      <w:r>
        <w:rPr>
          <w:rFonts w:ascii="Calibri" w:hAnsi="Calibri" w:cs="Calibri"/>
          <w:sz w:val="24"/>
          <w:szCs w:val="24"/>
        </w:rPr>
        <w:t xml:space="preserve"> z wnioskami o odznaczenia, nagrody i inne wyróżnienia dla nauczycieli i  innych pracowników Szkoły (po </w:t>
      </w:r>
      <w:proofErr w:type="spellStart"/>
      <w:r>
        <w:rPr>
          <w:rFonts w:ascii="Calibri" w:hAnsi="Calibri" w:cs="Calibri"/>
          <w:sz w:val="24"/>
          <w:szCs w:val="24"/>
        </w:rPr>
        <w:t>zasiȩgniȩciu</w:t>
      </w:r>
      <w:proofErr w:type="spellEnd"/>
      <w:r>
        <w:rPr>
          <w:rFonts w:ascii="Calibri" w:hAnsi="Calibri" w:cs="Calibri"/>
          <w:sz w:val="24"/>
          <w:szCs w:val="24"/>
        </w:rPr>
        <w:t xml:space="preserve"> opinii Rady Pedagogicznej),</w:t>
      </w:r>
    </w:p>
    <w:p w14:paraId="56DCA8F2" w14:textId="77777777" w:rsidR="00D55CCD" w:rsidRDefault="00000000">
      <w:pPr>
        <w:pStyle w:val="Akapitzlist"/>
        <w:numPr>
          <w:ilvl w:val="0"/>
          <w:numId w:val="20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skreślenia z listy uczniów w przypadkach określonych w Statucie Szkoły oraz na podstawie uchwały Rady Pedagogicznej,</w:t>
      </w:r>
    </w:p>
    <w:p w14:paraId="6A4A21DB" w14:textId="77777777" w:rsidR="00D55CCD" w:rsidRDefault="00000000">
      <w:pPr>
        <w:pStyle w:val="Akapitzlist"/>
        <w:numPr>
          <w:ilvl w:val="0"/>
          <w:numId w:val="20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udzielania uczniom zgody na </w:t>
      </w:r>
      <w:proofErr w:type="spellStart"/>
      <w:r>
        <w:rPr>
          <w:rFonts w:ascii="Calibri" w:hAnsi="Calibri" w:cs="Calibri"/>
          <w:sz w:val="24"/>
          <w:szCs w:val="24"/>
        </w:rPr>
        <w:t>realizacjȩ</w:t>
      </w:r>
      <w:proofErr w:type="spellEnd"/>
      <w:r>
        <w:rPr>
          <w:rFonts w:ascii="Calibri" w:hAnsi="Calibri" w:cs="Calibri"/>
          <w:sz w:val="24"/>
          <w:szCs w:val="24"/>
        </w:rPr>
        <w:t xml:space="preserve"> indywidualnego toku nauczania oraz wyznaczania nauczyciela opiekuna,</w:t>
      </w:r>
    </w:p>
    <w:p w14:paraId="3901B583" w14:textId="77777777" w:rsidR="00D55CCD" w:rsidRDefault="00000000">
      <w:pPr>
        <w:pStyle w:val="Akapitzlist"/>
        <w:numPr>
          <w:ilvl w:val="0"/>
          <w:numId w:val="20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wstrzymania uchwał Rady Pedagogicznej niezgodnych z przepisami prawa i powiadomienia o tym organu prowadzącego </w:t>
      </w:r>
      <w:proofErr w:type="spellStart"/>
      <w:r>
        <w:rPr>
          <w:rFonts w:ascii="Calibri" w:hAnsi="Calibri" w:cs="Calibri"/>
          <w:sz w:val="24"/>
          <w:szCs w:val="24"/>
        </w:rPr>
        <w:t>Szkołȩ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14:paraId="119D2C19" w14:textId="77777777" w:rsidR="00D55CCD" w:rsidRDefault="00000000">
      <w:pPr>
        <w:pStyle w:val="Akapitzlist"/>
        <w:numPr>
          <w:ilvl w:val="0"/>
          <w:numId w:val="20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powoływania zespołów egzaminacyjnych,</w:t>
      </w:r>
    </w:p>
    <w:p w14:paraId="55B175D3" w14:textId="77777777" w:rsidR="00D55CCD" w:rsidRDefault="00000000">
      <w:pPr>
        <w:pStyle w:val="Akapitzlist"/>
        <w:numPr>
          <w:ilvl w:val="0"/>
          <w:numId w:val="20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nadzoru nad przeprowadzaniem egzaminu maturalnego,</w:t>
      </w:r>
    </w:p>
    <w:p w14:paraId="14020914" w14:textId="77777777" w:rsidR="00D55CCD" w:rsidRDefault="00000000">
      <w:pPr>
        <w:pStyle w:val="Akapitzlist"/>
        <w:numPr>
          <w:ilvl w:val="0"/>
          <w:numId w:val="20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powoływania szkolnej komisji rekrutacyjnej.</w:t>
      </w:r>
    </w:p>
    <w:p w14:paraId="2D230D8C" w14:textId="77777777" w:rsidR="00D55CCD" w:rsidRDefault="00000000">
      <w:pPr>
        <w:pStyle w:val="Akapitzlist"/>
        <w:numPr>
          <w:ilvl w:val="0"/>
          <w:numId w:val="20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wykonywaniu swoich zadań Dyrektor współpracuje z pozostałymi organami Szkoły.</w:t>
      </w:r>
    </w:p>
    <w:p w14:paraId="34CB8010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F969A7E" w14:textId="77777777" w:rsidR="009F0C0B" w:rsidRDefault="009F0C0B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332F900" w14:textId="77777777" w:rsidR="009F0C0B" w:rsidRDefault="009F0C0B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DFCB53C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13</w:t>
      </w:r>
    </w:p>
    <w:p w14:paraId="62C1AD50" w14:textId="77777777" w:rsidR="00D55CCD" w:rsidRDefault="00000000">
      <w:pPr>
        <w:pStyle w:val="Akapitzlist"/>
        <w:numPr>
          <w:ilvl w:val="0"/>
          <w:numId w:val="39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Radȩ</w:t>
      </w:r>
      <w:proofErr w:type="spellEnd"/>
      <w:r>
        <w:rPr>
          <w:rFonts w:ascii="Calibri" w:hAnsi="Calibri" w:cs="Calibri"/>
          <w:sz w:val="24"/>
          <w:szCs w:val="24"/>
        </w:rPr>
        <w:t xml:space="preserve"> Pedagogiczną XX Liceum Ogólnokształcącego tworzą wszyscy nauczyciele oddziałów, bibliotekarze, pedagog specjalny i psycholog szkolny.</w:t>
      </w:r>
    </w:p>
    <w:p w14:paraId="3B22D345" w14:textId="77777777" w:rsidR="00D55CCD" w:rsidRDefault="00000000">
      <w:pPr>
        <w:pStyle w:val="Akapitzlist"/>
        <w:numPr>
          <w:ilvl w:val="0"/>
          <w:numId w:val="21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Przewodniczącym Rady Pedagogicznej jest Dyrektor Szkoły.</w:t>
      </w:r>
    </w:p>
    <w:p w14:paraId="420FC58C" w14:textId="77777777" w:rsidR="00D55CCD" w:rsidRDefault="00000000">
      <w:pPr>
        <w:pStyle w:val="Akapitzlist"/>
        <w:numPr>
          <w:ilvl w:val="0"/>
          <w:numId w:val="21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 kompetencji stanowiących Rady Pedagogicznej należy:</w:t>
      </w:r>
    </w:p>
    <w:p w14:paraId="721A70A3" w14:textId="77777777" w:rsidR="00D55CCD" w:rsidRDefault="00000000">
      <w:pPr>
        <w:pStyle w:val="Akapitzlist"/>
        <w:numPr>
          <w:ilvl w:val="0"/>
          <w:numId w:val="40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zatwierdzanie planów pracy Szkoły,</w:t>
      </w:r>
    </w:p>
    <w:p w14:paraId="7B6002D0" w14:textId="77777777" w:rsidR="00D55CCD" w:rsidRDefault="00000000">
      <w:pPr>
        <w:pStyle w:val="Akapitzlist"/>
        <w:numPr>
          <w:ilvl w:val="0"/>
          <w:numId w:val="21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podejmowanie uchwał w sprawie wyników klasyfikacji i promocji uczniów,</w:t>
      </w:r>
    </w:p>
    <w:p w14:paraId="2D58F175" w14:textId="77777777" w:rsidR="00D55CCD" w:rsidRDefault="00000000">
      <w:pPr>
        <w:pStyle w:val="Akapitzlist"/>
        <w:numPr>
          <w:ilvl w:val="0"/>
          <w:numId w:val="21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podejmowanie uchwał w sprawie eksperymentów pedagogicznych,</w:t>
      </w:r>
    </w:p>
    <w:p w14:paraId="4833CDC6" w14:textId="77777777" w:rsidR="00D55CCD" w:rsidRDefault="00000000">
      <w:pPr>
        <w:pStyle w:val="Akapitzlist"/>
        <w:numPr>
          <w:ilvl w:val="0"/>
          <w:numId w:val="21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podejmowanie uchwał w sprawach skreślenia z listy uczniów,</w:t>
      </w:r>
    </w:p>
    <w:p w14:paraId="066A0E95" w14:textId="77777777" w:rsidR="00D55CCD" w:rsidRDefault="00000000">
      <w:pPr>
        <w:pStyle w:val="Akapitzlist"/>
        <w:numPr>
          <w:ilvl w:val="0"/>
          <w:numId w:val="21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podejmowanie uchwał w sprawie zatwierdzenia Statutu Szkoły i innych dokumentów </w:t>
      </w:r>
      <w:proofErr w:type="spellStart"/>
      <w:r>
        <w:rPr>
          <w:rFonts w:ascii="Calibri" w:hAnsi="Calibri" w:cs="Calibri"/>
          <w:sz w:val="24"/>
          <w:szCs w:val="24"/>
        </w:rPr>
        <w:t>wewnȩtrznych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14:paraId="2DBE21F4" w14:textId="77777777" w:rsidR="00D55CCD" w:rsidRDefault="00000000">
      <w:pPr>
        <w:pStyle w:val="Akapitzlist"/>
        <w:numPr>
          <w:ilvl w:val="0"/>
          <w:numId w:val="21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podejmowanie uchwał w sprawach aktualizacji Statutu Szkoły,</w:t>
      </w:r>
    </w:p>
    <w:p w14:paraId="72294D7A" w14:textId="77777777" w:rsidR="00D55CCD" w:rsidRDefault="00000000">
      <w:pPr>
        <w:pStyle w:val="Akapitzlist"/>
        <w:numPr>
          <w:ilvl w:val="0"/>
          <w:numId w:val="21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ustalenie organizacji doskonalenia zawodowego nauczycieli,</w:t>
      </w:r>
    </w:p>
    <w:p w14:paraId="358E383C" w14:textId="77777777" w:rsidR="00D55CCD" w:rsidRDefault="00000000">
      <w:pPr>
        <w:pStyle w:val="Akapitzlist"/>
        <w:numPr>
          <w:ilvl w:val="0"/>
          <w:numId w:val="21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ustalanie sposobu wykorzystania wyników nadzoru pedagogicznego w celu doskonalenia pracy szkoły lub placówki.</w:t>
      </w:r>
    </w:p>
    <w:p w14:paraId="2C101377" w14:textId="77777777" w:rsidR="00D55CCD" w:rsidRDefault="00000000">
      <w:pPr>
        <w:pStyle w:val="Akapitzlist"/>
        <w:numPr>
          <w:ilvl w:val="0"/>
          <w:numId w:val="21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Rada Pedagogiczna opiniuje:</w:t>
      </w:r>
    </w:p>
    <w:p w14:paraId="7FC78282" w14:textId="445E1C3C" w:rsidR="00D55CCD" w:rsidRDefault="00000000">
      <w:pPr>
        <w:pStyle w:val="Akapitzlist"/>
        <w:numPr>
          <w:ilvl w:val="0"/>
          <w:numId w:val="40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organizacjȩ</w:t>
      </w:r>
      <w:proofErr w:type="spellEnd"/>
      <w:r>
        <w:rPr>
          <w:rFonts w:ascii="Calibri" w:hAnsi="Calibri" w:cs="Calibri"/>
          <w:sz w:val="24"/>
          <w:szCs w:val="24"/>
        </w:rPr>
        <w:t xml:space="preserve"> pracy Szkoły, w tym zwłaszcza tygodniowy rozkład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lekcyjnych </w:t>
      </w:r>
      <w:r w:rsidR="00B03D8A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oraz pozalekcyjnych,</w:t>
      </w:r>
    </w:p>
    <w:p w14:paraId="23E6C3F8" w14:textId="77777777" w:rsidR="00D55CCD" w:rsidRDefault="00000000">
      <w:pPr>
        <w:pStyle w:val="Akapitzlist"/>
        <w:numPr>
          <w:ilvl w:val="0"/>
          <w:numId w:val="21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projekt planu finansowego Szkoły,</w:t>
      </w:r>
    </w:p>
    <w:p w14:paraId="66F8B59E" w14:textId="77777777" w:rsidR="00D55CCD" w:rsidRDefault="00000000">
      <w:pPr>
        <w:pStyle w:val="Akapitzlist"/>
        <w:numPr>
          <w:ilvl w:val="0"/>
          <w:numId w:val="21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wnioski Dyrektora o przyznanie nauczycielom odznaczeń, nagród i innych wyróżnień,</w:t>
      </w:r>
    </w:p>
    <w:p w14:paraId="6E5C54E6" w14:textId="77777777" w:rsidR="00D55CCD" w:rsidRDefault="00000000">
      <w:pPr>
        <w:pStyle w:val="Akapitzlist"/>
        <w:numPr>
          <w:ilvl w:val="0"/>
          <w:numId w:val="21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propozycje Dyrektora w sprawie przydziału prac i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nauczycielom,</w:t>
      </w:r>
    </w:p>
    <w:p w14:paraId="6731E7F9" w14:textId="77777777" w:rsidR="00D55CCD" w:rsidRDefault="00000000">
      <w:pPr>
        <w:pStyle w:val="Akapitzlist"/>
        <w:numPr>
          <w:ilvl w:val="0"/>
          <w:numId w:val="21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powołanie lub odwołanie wicedyrektora.</w:t>
      </w:r>
    </w:p>
    <w:p w14:paraId="009D355F" w14:textId="77777777" w:rsidR="00D55CCD" w:rsidRDefault="00000000">
      <w:pPr>
        <w:pStyle w:val="Akapitzlist"/>
        <w:numPr>
          <w:ilvl w:val="0"/>
          <w:numId w:val="21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Uchwały Rady Pedagogicznej podejmowane są zwykłą </w:t>
      </w:r>
      <w:proofErr w:type="spellStart"/>
      <w:r>
        <w:rPr>
          <w:rFonts w:ascii="Calibri" w:hAnsi="Calibri" w:cs="Calibri"/>
          <w:sz w:val="24"/>
          <w:szCs w:val="24"/>
        </w:rPr>
        <w:t>wiȩkszością</w:t>
      </w:r>
      <w:proofErr w:type="spellEnd"/>
      <w:r>
        <w:rPr>
          <w:rFonts w:ascii="Calibri" w:hAnsi="Calibri" w:cs="Calibri"/>
          <w:sz w:val="24"/>
          <w:szCs w:val="24"/>
        </w:rPr>
        <w:t xml:space="preserve"> głosów, przy obecności 2/3 jej członków.</w:t>
      </w:r>
    </w:p>
    <w:p w14:paraId="2A151EEE" w14:textId="77777777" w:rsidR="00D55CCD" w:rsidRDefault="00000000">
      <w:pPr>
        <w:pStyle w:val="Akapitzlist"/>
        <w:numPr>
          <w:ilvl w:val="0"/>
          <w:numId w:val="21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Nauczyciele zobowiązani są do zachowania tajemnicy w zakresie spraw poruszanych na posiedzeniach Rady Pedagogicznej.</w:t>
      </w:r>
    </w:p>
    <w:p w14:paraId="07506AC1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31C285F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§ 14</w:t>
      </w:r>
    </w:p>
    <w:p w14:paraId="5A4593D2" w14:textId="77777777" w:rsidR="00D55CCD" w:rsidRDefault="00000000">
      <w:pPr>
        <w:pStyle w:val="Akapitzlist"/>
        <w:numPr>
          <w:ilvl w:val="0"/>
          <w:numId w:val="4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Samorząd Uczniowski tworzą uczniowie XX Liceum Ogólnokształcącego.</w:t>
      </w:r>
    </w:p>
    <w:p w14:paraId="3A44D68A" w14:textId="77777777" w:rsidR="00D55CCD" w:rsidRDefault="00000000">
      <w:pPr>
        <w:pStyle w:val="Akapitzlist"/>
        <w:numPr>
          <w:ilvl w:val="0"/>
          <w:numId w:val="21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Opiekunami Samorządu Uczniowskiego są nauczyciele wybrani przez poszczególne Samorządy klasowe.</w:t>
      </w:r>
    </w:p>
    <w:p w14:paraId="7DE735DC" w14:textId="77777777" w:rsidR="00D55CCD" w:rsidRDefault="00000000">
      <w:pPr>
        <w:pStyle w:val="Akapitzlist"/>
        <w:numPr>
          <w:ilvl w:val="0"/>
          <w:numId w:val="21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Zasady wybierania i działania organów Samorządu określa regulamin.</w:t>
      </w:r>
    </w:p>
    <w:p w14:paraId="2A0A2EF0" w14:textId="77777777" w:rsidR="00D55CCD" w:rsidRDefault="00000000">
      <w:pPr>
        <w:pStyle w:val="Akapitzlist"/>
        <w:numPr>
          <w:ilvl w:val="0"/>
          <w:numId w:val="21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Organy Samorządu są jedynymi reprezentantami ogółu uczniów.</w:t>
      </w:r>
    </w:p>
    <w:p w14:paraId="63B763F5" w14:textId="77777777" w:rsidR="00D55CCD" w:rsidRDefault="00000000">
      <w:pPr>
        <w:pStyle w:val="Akapitzlist"/>
        <w:numPr>
          <w:ilvl w:val="0"/>
          <w:numId w:val="21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Samorząd Uczniowski działa w oparciu o </w:t>
      </w:r>
      <w:proofErr w:type="spellStart"/>
      <w:r>
        <w:rPr>
          <w:rFonts w:ascii="Calibri" w:hAnsi="Calibri" w:cs="Calibri"/>
          <w:sz w:val="24"/>
          <w:szCs w:val="24"/>
        </w:rPr>
        <w:t>odrȩbny</w:t>
      </w:r>
      <w:proofErr w:type="spellEnd"/>
      <w:r>
        <w:rPr>
          <w:rFonts w:ascii="Calibri" w:hAnsi="Calibri" w:cs="Calibri"/>
          <w:sz w:val="24"/>
          <w:szCs w:val="24"/>
        </w:rPr>
        <w:t xml:space="preserve"> regulamin, który nie może być sprzeczny ze Statutem Szkoły.</w:t>
      </w:r>
    </w:p>
    <w:p w14:paraId="0D82A5BE" w14:textId="77777777" w:rsidR="00D55CCD" w:rsidRDefault="00000000">
      <w:pPr>
        <w:pStyle w:val="Akapitzlist"/>
        <w:numPr>
          <w:ilvl w:val="0"/>
          <w:numId w:val="21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Samorząd Uczniowski </w:t>
      </w:r>
      <w:proofErr w:type="spellStart"/>
      <w:r>
        <w:rPr>
          <w:rFonts w:ascii="Calibri" w:hAnsi="Calibri" w:cs="Calibri"/>
          <w:sz w:val="24"/>
          <w:szCs w:val="24"/>
        </w:rPr>
        <w:t>miȩdzy</w:t>
      </w:r>
      <w:proofErr w:type="spellEnd"/>
      <w:r>
        <w:rPr>
          <w:rFonts w:ascii="Calibri" w:hAnsi="Calibri" w:cs="Calibri"/>
          <w:sz w:val="24"/>
          <w:szCs w:val="24"/>
        </w:rPr>
        <w:t xml:space="preserve"> innymi podejmuje, organizuje i realizuje w Szkole działania w zakresie wolontariatu uczniowskiego. W ramach tych działań Samorząd Uczniowski wyłania </w:t>
      </w:r>
      <w:proofErr w:type="spellStart"/>
      <w:r>
        <w:rPr>
          <w:rFonts w:ascii="Calibri" w:hAnsi="Calibri" w:cs="Calibri"/>
          <w:sz w:val="24"/>
          <w:szCs w:val="24"/>
        </w:rPr>
        <w:t>Radȩ</w:t>
      </w:r>
      <w:proofErr w:type="spellEnd"/>
      <w:r>
        <w:rPr>
          <w:rFonts w:ascii="Calibri" w:hAnsi="Calibri" w:cs="Calibri"/>
          <w:sz w:val="24"/>
          <w:szCs w:val="24"/>
        </w:rPr>
        <w:t xml:space="preserve"> Wolontariatu, określa jej </w:t>
      </w:r>
      <w:proofErr w:type="spellStart"/>
      <w:r>
        <w:rPr>
          <w:rFonts w:ascii="Calibri" w:hAnsi="Calibri" w:cs="Calibri"/>
          <w:sz w:val="24"/>
          <w:szCs w:val="24"/>
        </w:rPr>
        <w:t>strukturȩ</w:t>
      </w:r>
      <w:proofErr w:type="spellEnd"/>
      <w:r>
        <w:rPr>
          <w:rFonts w:ascii="Calibri" w:hAnsi="Calibri" w:cs="Calibri"/>
          <w:sz w:val="24"/>
          <w:szCs w:val="24"/>
        </w:rPr>
        <w:t xml:space="preserve"> i kompetencje w stosownym regulaminie.</w:t>
      </w:r>
    </w:p>
    <w:p w14:paraId="681D278A" w14:textId="77777777" w:rsidR="00D55CCD" w:rsidRDefault="00000000">
      <w:pPr>
        <w:pStyle w:val="Akapitzlist"/>
        <w:numPr>
          <w:ilvl w:val="0"/>
          <w:numId w:val="21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Samorząd  może  przedstawiać Radzie Pedagogicznej oraz Dyrektorowi wnioski i opinie we wszystkich sprawach Szkoły, w szczególności dotyczących realizacji podstawowych praw uczniów, takich jak:</w:t>
      </w:r>
    </w:p>
    <w:p w14:paraId="4182B7D8" w14:textId="77777777" w:rsidR="00D55CCD" w:rsidRDefault="00000000">
      <w:pPr>
        <w:pStyle w:val="Akapitzlist"/>
        <w:numPr>
          <w:ilvl w:val="0"/>
          <w:numId w:val="4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prawo do zapoznawania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 programem nauczania, z jego treścią, celem i stawianymi wymaganiami,</w:t>
      </w:r>
    </w:p>
    <w:p w14:paraId="4ED3A3B9" w14:textId="77777777" w:rsidR="00D55CCD" w:rsidRDefault="00000000">
      <w:pPr>
        <w:pStyle w:val="Akapitzlist"/>
        <w:numPr>
          <w:ilvl w:val="0"/>
          <w:numId w:val="21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prawo do jawnej i umotywowanej oceny </w:t>
      </w:r>
      <w:proofErr w:type="spellStart"/>
      <w:r>
        <w:rPr>
          <w:rFonts w:ascii="Calibri" w:hAnsi="Calibri" w:cs="Calibri"/>
          <w:sz w:val="24"/>
          <w:szCs w:val="24"/>
        </w:rPr>
        <w:t>postȩpów</w:t>
      </w:r>
      <w:proofErr w:type="spellEnd"/>
      <w:r>
        <w:rPr>
          <w:rFonts w:ascii="Calibri" w:hAnsi="Calibri" w:cs="Calibri"/>
          <w:sz w:val="24"/>
          <w:szCs w:val="24"/>
        </w:rPr>
        <w:t xml:space="preserve"> w nauce i zachowaniu,</w:t>
      </w:r>
    </w:p>
    <w:p w14:paraId="283CCA46" w14:textId="77777777" w:rsidR="00D55CCD" w:rsidRDefault="00000000">
      <w:pPr>
        <w:pStyle w:val="Akapitzlist"/>
        <w:numPr>
          <w:ilvl w:val="0"/>
          <w:numId w:val="21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prawo organizacji życia szkolnego, umożliwiające zachowanie właściwych proporcji </w:t>
      </w:r>
      <w:proofErr w:type="spellStart"/>
      <w:r>
        <w:rPr>
          <w:rFonts w:ascii="Calibri" w:hAnsi="Calibri" w:cs="Calibri"/>
          <w:sz w:val="24"/>
          <w:szCs w:val="24"/>
        </w:rPr>
        <w:t>miȩdzy</w:t>
      </w:r>
      <w:proofErr w:type="spellEnd"/>
      <w:r>
        <w:rPr>
          <w:rFonts w:ascii="Calibri" w:hAnsi="Calibri" w:cs="Calibri"/>
          <w:sz w:val="24"/>
          <w:szCs w:val="24"/>
        </w:rPr>
        <w:t xml:space="preserve"> wysiłkiem szkolnym, a możliwością rozwijania i zaspokajania własnych zainteresowań,</w:t>
      </w:r>
    </w:p>
    <w:p w14:paraId="3F289FA5" w14:textId="77777777" w:rsidR="00D55CCD" w:rsidRDefault="00000000">
      <w:pPr>
        <w:pStyle w:val="Akapitzlist"/>
        <w:numPr>
          <w:ilvl w:val="0"/>
          <w:numId w:val="21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prawo redagowania i wydania gazety szkolnej,</w:t>
      </w:r>
    </w:p>
    <w:p w14:paraId="148149F8" w14:textId="77777777" w:rsidR="00D55CCD" w:rsidRDefault="00000000">
      <w:pPr>
        <w:pStyle w:val="Akapitzlist"/>
        <w:numPr>
          <w:ilvl w:val="0"/>
          <w:numId w:val="21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prawo organizowania działalności kulturalnej, oświatowej, sportowej oraz rozrywkowej zgodnie  z  własnym  potrzebami  i  możliwościami  organizacyjnymi,  w  porozumieniu z Dyrektorem.</w:t>
      </w:r>
    </w:p>
    <w:p w14:paraId="3EFF7E71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AA29C99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15</w:t>
      </w:r>
    </w:p>
    <w:p w14:paraId="7B5E9AD4" w14:textId="77777777" w:rsidR="00D55CCD" w:rsidRDefault="00000000">
      <w:pPr>
        <w:pStyle w:val="Akapitzlist"/>
        <w:numPr>
          <w:ilvl w:val="0"/>
          <w:numId w:val="40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skład Rady Rodziców wchodzi po jednym przedstawicielu rodziców uczniów danego oddziału, wybranym przez rodziców na pierwszym zebraniu rodziców w każdym roku szkolnym.</w:t>
      </w:r>
    </w:p>
    <w:p w14:paraId="7766C3E1" w14:textId="77777777" w:rsidR="00D55CCD" w:rsidRDefault="00000000">
      <w:pPr>
        <w:pStyle w:val="Akapitzlist"/>
        <w:numPr>
          <w:ilvl w:val="0"/>
          <w:numId w:val="21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Rada Rodziców działa na podstawie uchwalonego przez siebie regulaminu.</w:t>
      </w:r>
    </w:p>
    <w:p w14:paraId="3C757B29" w14:textId="77777777" w:rsidR="00D55CCD" w:rsidRDefault="00000000">
      <w:pPr>
        <w:pStyle w:val="Akapitzlist"/>
        <w:numPr>
          <w:ilvl w:val="0"/>
          <w:numId w:val="21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Rada Rodziców wspiera statutową działalność Szkoły we wszystkich jej dziedzinach, w tym także pozyskuje fundusze z dobrowolnych składek rodziców oraz innych źródeł określonych </w:t>
      </w:r>
      <w:proofErr w:type="spellStart"/>
      <w:r>
        <w:rPr>
          <w:rFonts w:ascii="Calibri" w:hAnsi="Calibri" w:cs="Calibri"/>
          <w:sz w:val="24"/>
          <w:szCs w:val="24"/>
        </w:rPr>
        <w:t>odrȩbnymi</w:t>
      </w:r>
      <w:proofErr w:type="spellEnd"/>
      <w:r>
        <w:rPr>
          <w:rFonts w:ascii="Calibri" w:hAnsi="Calibri" w:cs="Calibri"/>
          <w:sz w:val="24"/>
          <w:szCs w:val="24"/>
        </w:rPr>
        <w:t xml:space="preserve"> przepisami i dysponuje nimi.</w:t>
      </w:r>
    </w:p>
    <w:p w14:paraId="0202A772" w14:textId="77777777" w:rsidR="00D55CCD" w:rsidRDefault="00000000">
      <w:pPr>
        <w:pStyle w:val="Akapitzlist"/>
        <w:numPr>
          <w:ilvl w:val="0"/>
          <w:numId w:val="21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Rada Rodziców może </w:t>
      </w:r>
      <w:proofErr w:type="spellStart"/>
      <w:r>
        <w:rPr>
          <w:rFonts w:ascii="Calibri" w:hAnsi="Calibri" w:cs="Calibri"/>
          <w:sz w:val="24"/>
          <w:szCs w:val="24"/>
        </w:rPr>
        <w:t>wystȩpować</w:t>
      </w:r>
      <w:proofErr w:type="spellEnd"/>
      <w:r>
        <w:rPr>
          <w:rFonts w:ascii="Calibri" w:hAnsi="Calibri" w:cs="Calibri"/>
          <w:sz w:val="24"/>
          <w:szCs w:val="24"/>
        </w:rPr>
        <w:t xml:space="preserve"> do Dyrektora i innych organów Szkoły, organu prowadzącego </w:t>
      </w:r>
      <w:proofErr w:type="spellStart"/>
      <w:r>
        <w:rPr>
          <w:rFonts w:ascii="Calibri" w:hAnsi="Calibri" w:cs="Calibri"/>
          <w:sz w:val="24"/>
          <w:szCs w:val="24"/>
        </w:rPr>
        <w:t>szkołȩ</w:t>
      </w:r>
      <w:proofErr w:type="spellEnd"/>
      <w:r>
        <w:rPr>
          <w:rFonts w:ascii="Calibri" w:hAnsi="Calibri" w:cs="Calibri"/>
          <w:sz w:val="24"/>
          <w:szCs w:val="24"/>
        </w:rPr>
        <w:t xml:space="preserve"> lub </w:t>
      </w:r>
      <w:proofErr w:type="spellStart"/>
      <w:r>
        <w:rPr>
          <w:rFonts w:ascii="Calibri" w:hAnsi="Calibri" w:cs="Calibri"/>
          <w:sz w:val="24"/>
          <w:szCs w:val="24"/>
        </w:rPr>
        <w:t>placówkȩ</w:t>
      </w:r>
      <w:proofErr w:type="spellEnd"/>
      <w:r>
        <w:rPr>
          <w:rFonts w:ascii="Calibri" w:hAnsi="Calibri" w:cs="Calibri"/>
          <w:sz w:val="24"/>
          <w:szCs w:val="24"/>
        </w:rPr>
        <w:t xml:space="preserve"> oraz organu sprawującego nadzór pedagogiczny z wnioskami i opiniami dotyczącymi wszystkich spraw Szkoły.</w:t>
      </w:r>
    </w:p>
    <w:p w14:paraId="3ADE61D5" w14:textId="77777777" w:rsidR="00D55CCD" w:rsidRDefault="00000000">
      <w:pPr>
        <w:pStyle w:val="Akapitzlist"/>
        <w:numPr>
          <w:ilvl w:val="0"/>
          <w:numId w:val="21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 kompetencji Rady Rodziców należy:</w:t>
      </w:r>
    </w:p>
    <w:p w14:paraId="005C02AD" w14:textId="77777777" w:rsidR="00D55CCD" w:rsidRDefault="00000000">
      <w:pPr>
        <w:pStyle w:val="Akapitzlist"/>
        <w:numPr>
          <w:ilvl w:val="0"/>
          <w:numId w:val="40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uchwalenie w porozumieniu z Radą Pedagogiczną Programu Wychowawczo-Profilaktycznego Szkoły dostosowanego do potrzeb rozwojowych uczniów oraz potrzeb danego środowiska, obejmującego wszystkie skierowane do uczniów treści i działania o charakterze wychowawczym i profilaktycznym,</w:t>
      </w:r>
    </w:p>
    <w:p w14:paraId="64DF463E" w14:textId="77777777" w:rsidR="00D55CCD" w:rsidRDefault="00000000">
      <w:pPr>
        <w:pStyle w:val="Akapitzlist"/>
        <w:numPr>
          <w:ilvl w:val="0"/>
          <w:numId w:val="21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opiniowanie projektu planu finansowego składanego przez Dyrektora Szkoły.  </w:t>
      </w:r>
    </w:p>
    <w:p w14:paraId="6496967C" w14:textId="77777777" w:rsidR="00D55CCD" w:rsidRDefault="00D55CCD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</w:p>
    <w:p w14:paraId="0017F2BC" w14:textId="77777777" w:rsidR="00D55CCD" w:rsidRDefault="00000000">
      <w:pPr>
        <w:pStyle w:val="Akapitzlist"/>
        <w:numPr>
          <w:ilvl w:val="0"/>
          <w:numId w:val="21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Niezależnie od uprawnień Rady Pedagogicznej rodzicom przysługuje prawo do:</w:t>
      </w:r>
    </w:p>
    <w:p w14:paraId="31C7C80D" w14:textId="77777777" w:rsidR="00D55CCD" w:rsidRDefault="00000000">
      <w:pPr>
        <w:pStyle w:val="Akapitzlist"/>
        <w:numPr>
          <w:ilvl w:val="0"/>
          <w:numId w:val="40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znajomości zamierzeń dydaktyczno-wychowawczych w danej klasie i w Szkole,</w:t>
      </w:r>
    </w:p>
    <w:p w14:paraId="58526594" w14:textId="696DF699" w:rsidR="00D55CCD" w:rsidRDefault="00000000">
      <w:pPr>
        <w:pStyle w:val="Akapitzlist"/>
        <w:numPr>
          <w:ilvl w:val="0"/>
          <w:numId w:val="21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znajomości regulaminu oceniania, klasyfikowania i promowania uczniów </w:t>
      </w:r>
      <w:r w:rsidR="00B03D8A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oraz przeprowadzania egzaminów,</w:t>
      </w:r>
    </w:p>
    <w:p w14:paraId="6C0FB17C" w14:textId="77777777" w:rsidR="00D55CCD" w:rsidRDefault="00000000">
      <w:pPr>
        <w:pStyle w:val="Akapitzlist"/>
        <w:numPr>
          <w:ilvl w:val="0"/>
          <w:numId w:val="21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rzetelnej informacji dotyczącej zachowania, </w:t>
      </w:r>
      <w:proofErr w:type="spellStart"/>
      <w:r>
        <w:rPr>
          <w:rFonts w:ascii="Calibri" w:hAnsi="Calibri" w:cs="Calibri"/>
          <w:sz w:val="24"/>
          <w:szCs w:val="24"/>
        </w:rPr>
        <w:t>postȩpów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i przyczyn trudności w nauce swego dziecka,</w:t>
      </w:r>
    </w:p>
    <w:p w14:paraId="3118D045" w14:textId="77777777" w:rsidR="00D55CCD" w:rsidRDefault="00000000">
      <w:pPr>
        <w:pStyle w:val="Akapitzlist"/>
        <w:numPr>
          <w:ilvl w:val="0"/>
          <w:numId w:val="21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uzyskiwania informacji i porad w sprawach wychowania i dalszego kształcenia swego dziecka.</w:t>
      </w:r>
    </w:p>
    <w:p w14:paraId="1FFAA20A" w14:textId="77777777" w:rsidR="00D55CCD" w:rsidRDefault="00000000">
      <w:pPr>
        <w:pStyle w:val="Akapitzlist"/>
        <w:numPr>
          <w:ilvl w:val="0"/>
          <w:numId w:val="21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Szkoła organizuje systematyczne spotkania z rodzicami, stwarzając możliwość wymiany informacji na tematy dydaktyczne i wychowawcze. Spotkania te powinny odbywać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przynajmniej raz w ciągu kwartału.</w:t>
      </w:r>
    </w:p>
    <w:p w14:paraId="6D270B3C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DE6E015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16</w:t>
      </w:r>
    </w:p>
    <w:p w14:paraId="6D2F2CAA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Radȩ</w:t>
      </w:r>
      <w:proofErr w:type="spellEnd"/>
      <w:r>
        <w:rPr>
          <w:rFonts w:ascii="Calibri" w:hAnsi="Calibri" w:cs="Calibri"/>
          <w:sz w:val="24"/>
          <w:szCs w:val="24"/>
        </w:rPr>
        <w:t xml:space="preserve"> Rodziców Szkoły tworzą przedstawiciele rodziców uczniów </w:t>
      </w:r>
      <w:proofErr w:type="spellStart"/>
      <w:r>
        <w:rPr>
          <w:rFonts w:ascii="Calibri" w:hAnsi="Calibri" w:cs="Calibri"/>
          <w:sz w:val="24"/>
          <w:szCs w:val="24"/>
        </w:rPr>
        <w:t>uczȩszczających</w:t>
      </w:r>
      <w:proofErr w:type="spellEnd"/>
      <w:r>
        <w:rPr>
          <w:rFonts w:ascii="Calibri" w:hAnsi="Calibri" w:cs="Calibri"/>
          <w:sz w:val="24"/>
          <w:szCs w:val="24"/>
        </w:rPr>
        <w:t xml:space="preserve"> do poszczególnych klas.</w:t>
      </w:r>
    </w:p>
    <w:p w14:paraId="45D167F3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EC6C198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7057F2B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2E044D2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0307FD6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6D78235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510E049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D8DA83A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E7B6F79" w14:textId="77777777" w:rsidR="00D55CCD" w:rsidRDefault="00000000">
      <w:pPr>
        <w:pStyle w:val="Nagwek1"/>
      </w:pPr>
      <w:bookmarkStart w:id="12" w:name="Bookmark6"/>
      <w:bookmarkStart w:id="13" w:name="__RefHeading__3511_768366104"/>
      <w:r>
        <w:lastRenderedPageBreak/>
        <w:t>Rozdział IV</w:t>
      </w:r>
      <w:bookmarkEnd w:id="12"/>
      <w:bookmarkEnd w:id="13"/>
    </w:p>
    <w:p w14:paraId="3070237D" w14:textId="77777777" w:rsidR="00D55CCD" w:rsidRDefault="00000000">
      <w:pPr>
        <w:pStyle w:val="Nagwek1"/>
      </w:pPr>
      <w:bookmarkStart w:id="14" w:name="Bookmark7"/>
      <w:bookmarkStart w:id="15" w:name="__RefHeading__3513_768366104"/>
      <w:r>
        <w:t>Organizacja Szkoły</w:t>
      </w:r>
      <w:bookmarkEnd w:id="14"/>
      <w:bookmarkEnd w:id="15"/>
    </w:p>
    <w:p w14:paraId="590E4488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367F23F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17</w:t>
      </w:r>
    </w:p>
    <w:p w14:paraId="15C51063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Rok szkolny dzieli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na pierwsze i drugie półrocze, a dokładne terminy jego </w:t>
      </w:r>
      <w:proofErr w:type="spellStart"/>
      <w:r>
        <w:rPr>
          <w:rFonts w:ascii="Calibri" w:hAnsi="Calibri" w:cs="Calibri"/>
          <w:sz w:val="24"/>
          <w:szCs w:val="24"/>
        </w:rPr>
        <w:t>rozpoczȩcia</w:t>
      </w:r>
      <w:proofErr w:type="spellEnd"/>
      <w:r>
        <w:rPr>
          <w:rFonts w:ascii="Calibri" w:hAnsi="Calibri" w:cs="Calibri"/>
          <w:sz w:val="24"/>
          <w:szCs w:val="24"/>
        </w:rPr>
        <w:t xml:space="preserve"> i zakończenia oraz zasady wyznaczania dni wolnych od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szkolnych ustala Minister Edukacji Narodowej.</w:t>
      </w:r>
    </w:p>
    <w:p w14:paraId="441273F7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2F7A7F2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18</w:t>
      </w:r>
    </w:p>
    <w:p w14:paraId="41F2A0E4" w14:textId="77777777" w:rsidR="00D55CCD" w:rsidRDefault="00000000">
      <w:pPr>
        <w:pStyle w:val="Akapitzlist"/>
        <w:numPr>
          <w:ilvl w:val="0"/>
          <w:numId w:val="40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Szkole obowiązuje klasowo-lekcyjny system nauczania.</w:t>
      </w:r>
    </w:p>
    <w:p w14:paraId="14132A97" w14:textId="77777777" w:rsidR="00D55CCD" w:rsidRDefault="00000000">
      <w:pPr>
        <w:pStyle w:val="Akapitzlist"/>
        <w:numPr>
          <w:ilvl w:val="0"/>
          <w:numId w:val="2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Godzina lekcyjna trwa 45 minut.</w:t>
      </w:r>
    </w:p>
    <w:p w14:paraId="3E559B94" w14:textId="77777777" w:rsidR="00D55CCD" w:rsidRDefault="00000000">
      <w:pPr>
        <w:pStyle w:val="Akapitzlist"/>
        <w:numPr>
          <w:ilvl w:val="0"/>
          <w:numId w:val="2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Szczegółową </w:t>
      </w:r>
      <w:proofErr w:type="spellStart"/>
      <w:r>
        <w:rPr>
          <w:rFonts w:ascii="Calibri" w:hAnsi="Calibri" w:cs="Calibri"/>
          <w:sz w:val="24"/>
          <w:szCs w:val="24"/>
        </w:rPr>
        <w:t>organizacjȩ</w:t>
      </w:r>
      <w:proofErr w:type="spellEnd"/>
      <w:r>
        <w:rPr>
          <w:rFonts w:ascii="Calibri" w:hAnsi="Calibri" w:cs="Calibri"/>
          <w:sz w:val="24"/>
          <w:szCs w:val="24"/>
        </w:rPr>
        <w:t xml:space="preserve"> nauczania i opieki w danym roku szkolnym określa arkusz organizacji Szkoły, opracowany na podstawie ramowych programów nauczania oraz planu finansowego Szkoły. Arkusz organizacji Szkoły zatwierdza organ prowadzący.</w:t>
      </w:r>
    </w:p>
    <w:p w14:paraId="753E437F" w14:textId="77777777" w:rsidR="00D55CCD" w:rsidRDefault="00000000">
      <w:pPr>
        <w:pStyle w:val="Akapitzlist"/>
        <w:numPr>
          <w:ilvl w:val="0"/>
          <w:numId w:val="2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arkuszu Szkoły zamieszcza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w szczególności </w:t>
      </w:r>
      <w:proofErr w:type="spellStart"/>
      <w:r>
        <w:rPr>
          <w:rFonts w:ascii="Calibri" w:hAnsi="Calibri" w:cs="Calibri"/>
          <w:sz w:val="24"/>
          <w:szCs w:val="24"/>
        </w:rPr>
        <w:t>liczbȩ</w:t>
      </w:r>
      <w:proofErr w:type="spellEnd"/>
      <w:r>
        <w:rPr>
          <w:rFonts w:ascii="Calibri" w:hAnsi="Calibri" w:cs="Calibri"/>
          <w:sz w:val="24"/>
          <w:szCs w:val="24"/>
        </w:rPr>
        <w:t xml:space="preserve"> pracowników Szkoły łącznie z liczbą stanowisk kierowniczych, ogólną </w:t>
      </w:r>
      <w:proofErr w:type="spellStart"/>
      <w:r>
        <w:rPr>
          <w:rFonts w:ascii="Calibri" w:hAnsi="Calibri" w:cs="Calibri"/>
          <w:sz w:val="24"/>
          <w:szCs w:val="24"/>
        </w:rPr>
        <w:t>liczbȩ</w:t>
      </w:r>
      <w:proofErr w:type="spellEnd"/>
      <w:r>
        <w:rPr>
          <w:rFonts w:ascii="Calibri" w:hAnsi="Calibri" w:cs="Calibri"/>
          <w:sz w:val="24"/>
          <w:szCs w:val="24"/>
        </w:rPr>
        <w:t xml:space="preserve"> godzin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finansowanych przez organ prowadzący oraz </w:t>
      </w:r>
      <w:proofErr w:type="spellStart"/>
      <w:r>
        <w:rPr>
          <w:rFonts w:ascii="Calibri" w:hAnsi="Calibri" w:cs="Calibri"/>
          <w:sz w:val="24"/>
          <w:szCs w:val="24"/>
        </w:rPr>
        <w:t>liczbȩ</w:t>
      </w:r>
      <w:proofErr w:type="spellEnd"/>
      <w:r>
        <w:rPr>
          <w:rFonts w:ascii="Calibri" w:hAnsi="Calibri" w:cs="Calibri"/>
          <w:sz w:val="24"/>
          <w:szCs w:val="24"/>
        </w:rPr>
        <w:t xml:space="preserve"> godzin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prowadzonych przez poszczególnych nauczycieli.</w:t>
      </w:r>
    </w:p>
    <w:p w14:paraId="70B04AF5" w14:textId="77777777" w:rsidR="00D55CCD" w:rsidRDefault="00000000">
      <w:pPr>
        <w:pStyle w:val="Akapitzlist"/>
        <w:numPr>
          <w:ilvl w:val="0"/>
          <w:numId w:val="2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podstawie zatwierdzonego arkusza organizacyjnego Dyrektor ustala tygodniowy rozkład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określający </w:t>
      </w:r>
      <w:proofErr w:type="spellStart"/>
      <w:r>
        <w:rPr>
          <w:rFonts w:ascii="Calibri" w:hAnsi="Calibri" w:cs="Calibri"/>
          <w:sz w:val="24"/>
          <w:szCs w:val="24"/>
        </w:rPr>
        <w:t>organizacjȩ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edukacyjnych, biorąc pod </w:t>
      </w:r>
      <w:proofErr w:type="spellStart"/>
      <w:r>
        <w:rPr>
          <w:rFonts w:ascii="Calibri" w:hAnsi="Calibri" w:cs="Calibri"/>
          <w:sz w:val="24"/>
          <w:szCs w:val="24"/>
        </w:rPr>
        <w:t>uwagȩ</w:t>
      </w:r>
      <w:proofErr w:type="spellEnd"/>
      <w:r>
        <w:rPr>
          <w:rFonts w:ascii="Calibri" w:hAnsi="Calibri" w:cs="Calibri"/>
          <w:sz w:val="24"/>
          <w:szCs w:val="24"/>
        </w:rPr>
        <w:t xml:space="preserve"> zasady ochrony zdrowia i higieny pracy.</w:t>
      </w:r>
    </w:p>
    <w:p w14:paraId="36388188" w14:textId="77777777" w:rsidR="00D55CCD" w:rsidRDefault="00000000">
      <w:pPr>
        <w:pStyle w:val="Akapitzlist"/>
        <w:numPr>
          <w:ilvl w:val="0"/>
          <w:numId w:val="2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Liczba uczniów w klasie wynosi do 35 uczniów.</w:t>
      </w:r>
    </w:p>
    <w:p w14:paraId="30CE00DE" w14:textId="77777777" w:rsidR="00D55CCD" w:rsidRDefault="00000000">
      <w:pPr>
        <w:pStyle w:val="Akapitzlist"/>
        <w:numPr>
          <w:ilvl w:val="0"/>
          <w:numId w:val="2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Oddział może być podzielony na grupy:</w:t>
      </w:r>
    </w:p>
    <w:p w14:paraId="6A0422E8" w14:textId="77777777" w:rsidR="00D55CCD" w:rsidRDefault="00000000">
      <w:pPr>
        <w:pStyle w:val="Akapitzlist"/>
        <w:numPr>
          <w:ilvl w:val="0"/>
          <w:numId w:val="4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</w:t>
      </w:r>
      <w:proofErr w:type="spellStart"/>
      <w:r>
        <w:rPr>
          <w:rFonts w:ascii="Calibri" w:hAnsi="Calibri" w:cs="Calibri"/>
          <w:sz w:val="24"/>
          <w:szCs w:val="24"/>
        </w:rPr>
        <w:t>zajȩciach</w:t>
      </w:r>
      <w:proofErr w:type="spellEnd"/>
      <w:r>
        <w:rPr>
          <w:rFonts w:ascii="Calibri" w:hAnsi="Calibri" w:cs="Calibri"/>
          <w:sz w:val="24"/>
          <w:szCs w:val="24"/>
        </w:rPr>
        <w:t xml:space="preserve"> z języków obcych, informatyki w oddziałach liczących </w:t>
      </w:r>
      <w:proofErr w:type="spellStart"/>
      <w:r>
        <w:rPr>
          <w:rFonts w:ascii="Calibri" w:hAnsi="Calibri" w:cs="Calibri"/>
          <w:sz w:val="24"/>
          <w:szCs w:val="24"/>
        </w:rPr>
        <w:t>wiȩcej</w:t>
      </w:r>
      <w:proofErr w:type="spellEnd"/>
      <w:r>
        <w:rPr>
          <w:rFonts w:ascii="Calibri" w:hAnsi="Calibri" w:cs="Calibri"/>
          <w:sz w:val="24"/>
          <w:szCs w:val="24"/>
        </w:rPr>
        <w:t xml:space="preserve"> niż 24 uczniów,</w:t>
      </w:r>
    </w:p>
    <w:p w14:paraId="3BBC0B74" w14:textId="77777777" w:rsidR="00D55CCD" w:rsidRDefault="00000000">
      <w:pPr>
        <w:pStyle w:val="Akapitzlist"/>
        <w:numPr>
          <w:ilvl w:val="0"/>
          <w:numId w:val="22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</w:t>
      </w:r>
      <w:proofErr w:type="spellStart"/>
      <w:r>
        <w:rPr>
          <w:rFonts w:ascii="Calibri" w:hAnsi="Calibri" w:cs="Calibri"/>
          <w:sz w:val="24"/>
          <w:szCs w:val="24"/>
        </w:rPr>
        <w:t>zajȩciach</w:t>
      </w:r>
      <w:proofErr w:type="spellEnd"/>
      <w:r>
        <w:rPr>
          <w:rFonts w:ascii="Calibri" w:hAnsi="Calibri" w:cs="Calibri"/>
          <w:sz w:val="24"/>
          <w:szCs w:val="24"/>
        </w:rPr>
        <w:t xml:space="preserve"> wychowania fizycznego, oddzielnie dla dziewcząt i chłopców – w grupach liczących od 12 do 26 uczniów.</w:t>
      </w:r>
    </w:p>
    <w:p w14:paraId="38102D91" w14:textId="77777777" w:rsidR="00D55CCD" w:rsidRDefault="00D55CCD">
      <w:pPr>
        <w:pStyle w:val="Akapitzlist"/>
        <w:spacing w:before="0" w:line="360" w:lineRule="auto"/>
        <w:ind w:left="757" w:firstLine="0"/>
        <w:jc w:val="both"/>
        <w:rPr>
          <w:rFonts w:ascii="Calibri" w:hAnsi="Calibri" w:cs="Calibri"/>
          <w:sz w:val="24"/>
          <w:szCs w:val="24"/>
        </w:rPr>
      </w:pPr>
    </w:p>
    <w:p w14:paraId="5FB0F801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3272085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19</w:t>
      </w:r>
    </w:p>
    <w:p w14:paraId="2F176635" w14:textId="77777777" w:rsidR="00D55CCD" w:rsidRDefault="00000000">
      <w:pPr>
        <w:pStyle w:val="Akapitzlist"/>
        <w:numPr>
          <w:ilvl w:val="0"/>
          <w:numId w:val="40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Dyrektor w porozumieniu z Radą Pedagogiczną wyznacza na początku etapu edukacyjnego dla danego oddziału Liceum dwa przedmioty </w:t>
      </w:r>
      <w:proofErr w:type="spellStart"/>
      <w:r>
        <w:rPr>
          <w:rFonts w:ascii="Calibri" w:hAnsi="Calibri" w:cs="Calibri"/>
          <w:sz w:val="24"/>
          <w:szCs w:val="24"/>
        </w:rPr>
        <w:t>ujȩte</w:t>
      </w:r>
      <w:proofErr w:type="spellEnd"/>
      <w:r>
        <w:rPr>
          <w:rFonts w:ascii="Calibri" w:hAnsi="Calibri" w:cs="Calibri"/>
          <w:sz w:val="24"/>
          <w:szCs w:val="24"/>
        </w:rPr>
        <w:t xml:space="preserve"> w podstawie programowej w zakresie rozszerzonym.</w:t>
      </w:r>
    </w:p>
    <w:p w14:paraId="2FB8DB91" w14:textId="77777777" w:rsidR="00D55CCD" w:rsidRDefault="00000000">
      <w:pPr>
        <w:pStyle w:val="Akapitzlist"/>
        <w:numPr>
          <w:ilvl w:val="0"/>
          <w:numId w:val="22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Ustalając  profil  nauczania  Dyrektor  wyznacza  dwa  przedmioty  wiodące i </w:t>
      </w:r>
      <w:proofErr w:type="spellStart"/>
      <w:r>
        <w:rPr>
          <w:rFonts w:ascii="Calibri" w:hAnsi="Calibri" w:cs="Calibri"/>
          <w:sz w:val="24"/>
          <w:szCs w:val="24"/>
        </w:rPr>
        <w:t>zwiȩksza</w:t>
      </w:r>
      <w:proofErr w:type="spellEnd"/>
      <w:r>
        <w:rPr>
          <w:rFonts w:ascii="Calibri" w:hAnsi="Calibri" w:cs="Calibri"/>
          <w:sz w:val="24"/>
          <w:szCs w:val="24"/>
        </w:rPr>
        <w:t xml:space="preserve"> wymiar nauczania tych przedmiotów zgodnie z ramowym planem nauczania.</w:t>
      </w:r>
    </w:p>
    <w:p w14:paraId="61CC1B1F" w14:textId="77777777" w:rsidR="00D55CCD" w:rsidRDefault="00000000">
      <w:pPr>
        <w:pStyle w:val="Akapitzlist"/>
        <w:numPr>
          <w:ilvl w:val="0"/>
          <w:numId w:val="22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Profil nauczania ustala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od klasy pierwszej, </w:t>
      </w:r>
      <w:proofErr w:type="spellStart"/>
      <w:r>
        <w:rPr>
          <w:rFonts w:ascii="Calibri" w:hAnsi="Calibri" w:cs="Calibri"/>
          <w:sz w:val="24"/>
          <w:szCs w:val="24"/>
        </w:rPr>
        <w:t>uwzglȩdniając</w:t>
      </w:r>
      <w:proofErr w:type="spellEnd"/>
      <w:r>
        <w:rPr>
          <w:rFonts w:ascii="Calibri" w:hAnsi="Calibri" w:cs="Calibri"/>
          <w:sz w:val="24"/>
          <w:szCs w:val="24"/>
        </w:rPr>
        <w:t xml:space="preserve"> zainteresowania uczniów oraz możliwości organizacyjne, kadrowe i finansowe Szkoły.</w:t>
      </w:r>
    </w:p>
    <w:p w14:paraId="6E395F1B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A028FC3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20</w:t>
      </w:r>
    </w:p>
    <w:p w14:paraId="3F51F68B" w14:textId="77777777" w:rsidR="00D55CCD" w:rsidRDefault="00000000">
      <w:pPr>
        <w:pStyle w:val="Akapitzlist"/>
        <w:numPr>
          <w:ilvl w:val="0"/>
          <w:numId w:val="41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Szkole funkcjonują oddziały sportowe.</w:t>
      </w:r>
    </w:p>
    <w:p w14:paraId="466C1002" w14:textId="77777777" w:rsidR="00D55CCD" w:rsidRDefault="00000000">
      <w:pPr>
        <w:pStyle w:val="Akapitzlist"/>
        <w:numPr>
          <w:ilvl w:val="0"/>
          <w:numId w:val="22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przypadku oddziałów sportowych realizowane są oprócz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wychowania fizycznego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sportowe w wymiarze siedmiu godzin tygodniowo, prowadzone przez trenerów w </w:t>
      </w:r>
      <w:proofErr w:type="spellStart"/>
      <w:r>
        <w:rPr>
          <w:rFonts w:ascii="Calibri" w:hAnsi="Calibri" w:cs="Calibri"/>
          <w:sz w:val="24"/>
          <w:szCs w:val="24"/>
        </w:rPr>
        <w:t>nastȩpujących</w:t>
      </w:r>
      <w:proofErr w:type="spellEnd"/>
      <w:r>
        <w:rPr>
          <w:rFonts w:ascii="Calibri" w:hAnsi="Calibri" w:cs="Calibri"/>
          <w:sz w:val="24"/>
          <w:szCs w:val="24"/>
        </w:rPr>
        <w:t xml:space="preserve"> dyscyplinach sportowych: piłka nożna, siatkówka, koszykówka, taniec sportowy.</w:t>
      </w:r>
    </w:p>
    <w:p w14:paraId="3AAEEA94" w14:textId="77777777" w:rsidR="00D55CCD" w:rsidRDefault="00000000">
      <w:pPr>
        <w:pStyle w:val="Akapitzlist"/>
        <w:numPr>
          <w:ilvl w:val="0"/>
          <w:numId w:val="22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Zasady naboru do oddziałów sportowych określa szczegółowo Regulamin Rekrutacji, zgodnie z którym kandydatów do tych oddziałów obowiązuje test sprawności fizycznej, którego termin wyznacza organ prowadzący.</w:t>
      </w:r>
    </w:p>
    <w:p w14:paraId="6369FF0A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46A0336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21</w:t>
      </w:r>
    </w:p>
    <w:p w14:paraId="220A33FE" w14:textId="77777777" w:rsidR="00D55CCD" w:rsidRDefault="00000000">
      <w:pPr>
        <w:pStyle w:val="Akapitzlist"/>
        <w:numPr>
          <w:ilvl w:val="0"/>
          <w:numId w:val="41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Wybrane 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obowiązkowe oraz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kół zainteresowań mogą być prowadzone poza systemem klasowo-lekcyjnym również w formie wycieczek.</w:t>
      </w:r>
    </w:p>
    <w:p w14:paraId="7C795709" w14:textId="47A5C5E1" w:rsidR="00D55CCD" w:rsidRDefault="00000000">
      <w:pPr>
        <w:pStyle w:val="Akapitzlist"/>
        <w:numPr>
          <w:ilvl w:val="0"/>
          <w:numId w:val="22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Nauczyciele  mogą  organizować  wycieczki  klasowe. W wycieczce  powinno  brać  udział co najmniej 70% uczniów danej klasy. Koszt udziału opiekunów pokrywają uczestnicy wycieczki.</w:t>
      </w:r>
    </w:p>
    <w:p w14:paraId="560CE436" w14:textId="77777777" w:rsidR="00D55CCD" w:rsidRDefault="00000000">
      <w:pPr>
        <w:pStyle w:val="Akapitzlist"/>
        <w:numPr>
          <w:ilvl w:val="0"/>
          <w:numId w:val="22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Harmonogram  wycieczek w danym  roku  szkolnym  ustala 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 na  początku  roku szkolnego w oparciu o przedstawione przez nauczycieli propozycje. Szczegółowe zasady organizacji wycieczek i imprez szkolnych znajdują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w Regulaminie Wycieczek i Imprez Szkolnych.</w:t>
      </w:r>
    </w:p>
    <w:p w14:paraId="479BD3D8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01AD258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22</w:t>
      </w:r>
    </w:p>
    <w:p w14:paraId="600461BE" w14:textId="77777777" w:rsidR="00D55CCD" w:rsidRDefault="00000000">
      <w:pPr>
        <w:pStyle w:val="Akapitzlist"/>
        <w:numPr>
          <w:ilvl w:val="0"/>
          <w:numId w:val="41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Dyrektor  przydziela  każdemu  oddziałowi  nauczyciela pełniącego funkcję wychowawcy klasy z nauczycieli uczących w danym oddziale.</w:t>
      </w:r>
    </w:p>
    <w:p w14:paraId="2326A5D2" w14:textId="77777777" w:rsidR="00D55CCD" w:rsidRDefault="00000000">
      <w:pPr>
        <w:pStyle w:val="Akapitzlist"/>
        <w:numPr>
          <w:ilvl w:val="0"/>
          <w:numId w:val="22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Dla zapewnienia optymalizacji procesu wychowawczego Dyrektor dba o to, by wychowawca prowadził swój oddział przez cały etap edukacyjny.</w:t>
      </w:r>
    </w:p>
    <w:p w14:paraId="1CB41D11" w14:textId="77777777" w:rsidR="00D55CCD" w:rsidRDefault="00000000">
      <w:pPr>
        <w:pStyle w:val="Akapitzlist"/>
        <w:numPr>
          <w:ilvl w:val="0"/>
          <w:numId w:val="22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Wychowawca, jako uczestnik procesu wychowawczego i jednocześnie opiekun ucznia na terenie Szkoły, zobowiązany jest w szczególny sposób do:</w:t>
      </w:r>
    </w:p>
    <w:p w14:paraId="44CBDC5C" w14:textId="77777777" w:rsidR="00D55CCD" w:rsidRDefault="00000000">
      <w:pPr>
        <w:pStyle w:val="Akapitzlist"/>
        <w:numPr>
          <w:ilvl w:val="0"/>
          <w:numId w:val="41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otaczania indywidualną opieką wychowawczą każdego ze swoich wychowanków,</w:t>
      </w:r>
    </w:p>
    <w:p w14:paraId="5BD17E53" w14:textId="77777777" w:rsidR="00D55CCD" w:rsidRDefault="00000000">
      <w:pPr>
        <w:pStyle w:val="Akapitzlist"/>
        <w:numPr>
          <w:ilvl w:val="0"/>
          <w:numId w:val="22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współpracy z nauczycielami  uczącymi w jego  oddziale,  uzgadniając i koordynując działania wychowawcze,</w:t>
      </w:r>
    </w:p>
    <w:p w14:paraId="0EE82C3E" w14:textId="77777777" w:rsidR="00D55CCD" w:rsidRDefault="00000000">
      <w:pPr>
        <w:pStyle w:val="Akapitzlist"/>
        <w:numPr>
          <w:ilvl w:val="0"/>
          <w:numId w:val="22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utrzymywania kontaktu z rodzicami (prawnymi opiekunami), informowania ich o </w:t>
      </w:r>
      <w:proofErr w:type="spellStart"/>
      <w:r>
        <w:rPr>
          <w:rFonts w:ascii="Calibri" w:hAnsi="Calibri" w:cs="Calibri"/>
          <w:sz w:val="24"/>
          <w:szCs w:val="24"/>
        </w:rPr>
        <w:t>postȩpach</w:t>
      </w:r>
      <w:proofErr w:type="spellEnd"/>
      <w:r>
        <w:rPr>
          <w:rFonts w:ascii="Calibri" w:hAnsi="Calibri" w:cs="Calibri"/>
          <w:sz w:val="24"/>
          <w:szCs w:val="24"/>
        </w:rPr>
        <w:t xml:space="preserve"> w nauce i problemach wychowawczych,</w:t>
      </w:r>
    </w:p>
    <w:p w14:paraId="7BF60430" w14:textId="77777777" w:rsidR="00D55CCD" w:rsidRDefault="00000000">
      <w:pPr>
        <w:pStyle w:val="Akapitzlist"/>
        <w:numPr>
          <w:ilvl w:val="0"/>
          <w:numId w:val="22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współpracy z pedagogiem i psychologiem szkolnym oraz innymi specjalistami świadczącymi kwalifikowaną pomoc w rozpoznawaniu trudności i potrzeb uczniów.</w:t>
      </w:r>
    </w:p>
    <w:p w14:paraId="280B9216" w14:textId="77777777" w:rsidR="00D55CCD" w:rsidRDefault="00000000">
      <w:pPr>
        <w:pStyle w:val="Akapitzlist"/>
        <w:numPr>
          <w:ilvl w:val="0"/>
          <w:numId w:val="22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Wychowawca klasy zobowiązany jest do wykonywania czynności administracyjnych takich jak:</w:t>
      </w:r>
    </w:p>
    <w:p w14:paraId="5EF01827" w14:textId="77777777" w:rsidR="00D55CCD" w:rsidRDefault="00000000">
      <w:pPr>
        <w:pStyle w:val="Akapitzlist"/>
        <w:numPr>
          <w:ilvl w:val="0"/>
          <w:numId w:val="41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założenie i prowadzenie dziennika lekcyjnego,</w:t>
      </w:r>
    </w:p>
    <w:p w14:paraId="3BDB78EB" w14:textId="77777777" w:rsidR="00D55CCD" w:rsidRDefault="00000000">
      <w:pPr>
        <w:pStyle w:val="Akapitzlist"/>
        <w:numPr>
          <w:ilvl w:val="0"/>
          <w:numId w:val="22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systematyczne dokonywanie wpisów do e-dziennika,</w:t>
      </w:r>
    </w:p>
    <w:p w14:paraId="6DBAA6A9" w14:textId="77777777" w:rsidR="00D55CCD" w:rsidRDefault="00000000">
      <w:pPr>
        <w:pStyle w:val="Akapitzlist"/>
        <w:numPr>
          <w:ilvl w:val="0"/>
          <w:numId w:val="22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systematycznej kontroli frekwencji uczniów,</w:t>
      </w:r>
    </w:p>
    <w:p w14:paraId="2C9892B0" w14:textId="77777777" w:rsidR="00D55CCD" w:rsidRDefault="00000000">
      <w:pPr>
        <w:pStyle w:val="Akapitzlist"/>
        <w:numPr>
          <w:ilvl w:val="0"/>
          <w:numId w:val="22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sporządzanie sprawozdań semestralnych i rocznych.</w:t>
      </w:r>
    </w:p>
    <w:p w14:paraId="744035FD" w14:textId="77777777" w:rsidR="00D55CCD" w:rsidRDefault="00000000">
      <w:pPr>
        <w:pStyle w:val="Akapitzlist"/>
        <w:numPr>
          <w:ilvl w:val="0"/>
          <w:numId w:val="22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Wychowawca ma prawo korzystać w pracy z pomocy merytorycznej, metodycznej, organizacyjnej Dyrektora Szkoły, Rady Pedagogicznej, pedagoga i psychologa szkolnego, rodziców, jak również ze strony wyspecjalizowanych placówek oświatowych i zdrowotnych.</w:t>
      </w:r>
    </w:p>
    <w:p w14:paraId="5E6412C2" w14:textId="77777777" w:rsidR="00D55CCD" w:rsidRDefault="00000000">
      <w:pPr>
        <w:pStyle w:val="Akapitzlist"/>
        <w:numPr>
          <w:ilvl w:val="0"/>
          <w:numId w:val="22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Dyrektor Szkoły jest zobowiązany do wszechstronnej pomocy nauczycielom, którzy po raz pierwszy podejmują obowiązki wychowawcy.</w:t>
      </w:r>
    </w:p>
    <w:p w14:paraId="40309363" w14:textId="77777777" w:rsidR="00D55CCD" w:rsidRDefault="00000000">
      <w:pPr>
        <w:pStyle w:val="Akapitzlist"/>
        <w:numPr>
          <w:ilvl w:val="0"/>
          <w:numId w:val="22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Dyrektor Szkoły może odwołać </w:t>
      </w:r>
      <w:proofErr w:type="spellStart"/>
      <w:r>
        <w:rPr>
          <w:rFonts w:ascii="Calibri" w:hAnsi="Calibri" w:cs="Calibri"/>
          <w:sz w:val="24"/>
          <w:szCs w:val="24"/>
        </w:rPr>
        <w:t>wychowawcȩ</w:t>
      </w:r>
      <w:proofErr w:type="spellEnd"/>
      <w:r>
        <w:rPr>
          <w:rFonts w:ascii="Calibri" w:hAnsi="Calibri" w:cs="Calibri"/>
          <w:sz w:val="24"/>
          <w:szCs w:val="24"/>
        </w:rPr>
        <w:t xml:space="preserve"> z pełnionej funkcji:</w:t>
      </w:r>
    </w:p>
    <w:p w14:paraId="229320EC" w14:textId="77777777" w:rsidR="00D55CCD" w:rsidRDefault="00000000">
      <w:pPr>
        <w:pStyle w:val="Akapitzlist"/>
        <w:numPr>
          <w:ilvl w:val="0"/>
          <w:numId w:val="41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własnej inicjatywy w przypadku niewywiązywania się wychowawcy z powierzonych obowiązków lub w sytuacji koniecznych zmian organizacyjnych,</w:t>
      </w:r>
    </w:p>
    <w:p w14:paraId="0162BD0E" w14:textId="77777777" w:rsidR="00D55CCD" w:rsidRDefault="00000000">
      <w:pPr>
        <w:pStyle w:val="Akapitzlist"/>
        <w:numPr>
          <w:ilvl w:val="0"/>
          <w:numId w:val="22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 wniosek rodziców reprezentujących co najmniej 2/3 uczniów danej klasy,</w:t>
      </w:r>
    </w:p>
    <w:p w14:paraId="43FB61DB" w14:textId="77777777" w:rsidR="00D55CCD" w:rsidRDefault="00000000">
      <w:pPr>
        <w:pStyle w:val="Akapitzlist"/>
        <w:numPr>
          <w:ilvl w:val="0"/>
          <w:numId w:val="22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 pisemny uzasadniony wniosek wychowawcy.</w:t>
      </w:r>
    </w:p>
    <w:p w14:paraId="1DE5E900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8286D29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1F06E4C" w14:textId="77777777" w:rsidR="00D55CCD" w:rsidRDefault="00000000">
      <w:pPr>
        <w:pStyle w:val="Nagwek1"/>
      </w:pPr>
      <w:bookmarkStart w:id="16" w:name="Bookmark8"/>
      <w:bookmarkStart w:id="17" w:name="__RefHeading__3515_768366104"/>
      <w:r>
        <w:t>Rozdział V</w:t>
      </w:r>
      <w:bookmarkEnd w:id="16"/>
      <w:bookmarkEnd w:id="17"/>
    </w:p>
    <w:p w14:paraId="5FC4407C" w14:textId="77777777" w:rsidR="00D55CCD" w:rsidRDefault="00000000">
      <w:pPr>
        <w:pStyle w:val="Nagwek1"/>
      </w:pPr>
      <w:bookmarkStart w:id="18" w:name="Bookmark9"/>
      <w:bookmarkStart w:id="19" w:name="__RefHeading__3517_768366104"/>
      <w:r>
        <w:t>Organizacja kształcenia na odległość</w:t>
      </w:r>
      <w:bookmarkEnd w:id="18"/>
      <w:bookmarkEnd w:id="19"/>
    </w:p>
    <w:p w14:paraId="06EABDF3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685D224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23</w:t>
      </w:r>
    </w:p>
    <w:p w14:paraId="06DB9822" w14:textId="77777777" w:rsidR="00D55CCD" w:rsidRDefault="00000000">
      <w:pPr>
        <w:pStyle w:val="Akapitzlist"/>
        <w:numPr>
          <w:ilvl w:val="0"/>
          <w:numId w:val="41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przypadku organizacji kształcenia na odległość prowadzone jest ono w formie:</w:t>
      </w:r>
    </w:p>
    <w:p w14:paraId="3167F6F1" w14:textId="77777777" w:rsidR="00D55CCD" w:rsidRDefault="00000000">
      <w:pPr>
        <w:pStyle w:val="Akapitzlist"/>
        <w:numPr>
          <w:ilvl w:val="0"/>
          <w:numId w:val="41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lekcji prowadzonych w czasie rzeczywistym w formie wideokonferencji,</w:t>
      </w:r>
    </w:p>
    <w:p w14:paraId="7C7943EE" w14:textId="77777777" w:rsidR="00D55CCD" w:rsidRDefault="00000000">
      <w:pPr>
        <w:pStyle w:val="Akapitzlist"/>
        <w:numPr>
          <w:ilvl w:val="0"/>
          <w:numId w:val="23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indywidualnej pracy ucznia z materiałami przesłanymi przez nauczyciela.</w:t>
      </w:r>
    </w:p>
    <w:p w14:paraId="532FED22" w14:textId="77777777" w:rsidR="00D55CCD" w:rsidRDefault="00000000">
      <w:pPr>
        <w:pStyle w:val="Akapitzlist"/>
        <w:numPr>
          <w:ilvl w:val="0"/>
          <w:numId w:val="22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Kształcenie na odległość odbywa się przy pomocy następujących narzędzi:</w:t>
      </w:r>
    </w:p>
    <w:p w14:paraId="70A90BF0" w14:textId="77777777" w:rsidR="00D55CCD" w:rsidRDefault="00000000">
      <w:pPr>
        <w:pStyle w:val="Akapitzlist"/>
        <w:numPr>
          <w:ilvl w:val="0"/>
          <w:numId w:val="41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dziennik elektroniczny </w:t>
      </w:r>
      <w:proofErr w:type="spellStart"/>
      <w:r>
        <w:rPr>
          <w:rFonts w:ascii="Calibri" w:hAnsi="Calibri" w:cs="Calibri"/>
          <w:sz w:val="24"/>
          <w:szCs w:val="24"/>
        </w:rPr>
        <w:t>Librus</w:t>
      </w:r>
      <w:proofErr w:type="spellEnd"/>
      <w:r>
        <w:rPr>
          <w:rFonts w:ascii="Calibri" w:hAnsi="Calibri" w:cs="Calibri"/>
          <w:sz w:val="24"/>
          <w:szCs w:val="24"/>
        </w:rPr>
        <w:t xml:space="preserve"> Synergia,</w:t>
      </w:r>
    </w:p>
    <w:p w14:paraId="203BE72E" w14:textId="77777777" w:rsidR="00D55CCD" w:rsidRDefault="00000000">
      <w:pPr>
        <w:pStyle w:val="Akapitzlist"/>
        <w:numPr>
          <w:ilvl w:val="0"/>
          <w:numId w:val="232"/>
        </w:numPr>
        <w:spacing w:before="0" w:line="360" w:lineRule="auto"/>
        <w:jc w:val="both"/>
        <w:rPr>
          <w:rFonts w:ascii="Calibri" w:hAnsi="Calibri" w:cs="Calibri"/>
          <w:sz w:val="24"/>
          <w:szCs w:val="24"/>
          <w:lang w:val="en-GB"/>
        </w:rPr>
      </w:pPr>
      <w:proofErr w:type="spellStart"/>
      <w:r>
        <w:rPr>
          <w:rFonts w:ascii="Calibri" w:hAnsi="Calibri" w:cs="Calibri"/>
          <w:sz w:val="24"/>
          <w:szCs w:val="24"/>
          <w:lang w:val="en-GB"/>
        </w:rPr>
        <w:t>platforma</w:t>
      </w:r>
      <w:proofErr w:type="spellEnd"/>
      <w:r>
        <w:rPr>
          <w:rFonts w:ascii="Calibri" w:hAnsi="Calibri" w:cs="Calibri"/>
          <w:sz w:val="24"/>
          <w:szCs w:val="24"/>
          <w:lang w:val="en-GB"/>
        </w:rPr>
        <w:t xml:space="preserve"> Google Workspace (G Suite),</w:t>
      </w:r>
    </w:p>
    <w:p w14:paraId="3520A641" w14:textId="77777777" w:rsidR="00D55CCD" w:rsidRDefault="00000000">
      <w:pPr>
        <w:pStyle w:val="Akapitzlist"/>
        <w:numPr>
          <w:ilvl w:val="0"/>
          <w:numId w:val="23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usługi podstawowe Google </w:t>
      </w:r>
      <w:proofErr w:type="spellStart"/>
      <w:r>
        <w:rPr>
          <w:rFonts w:ascii="Calibri" w:hAnsi="Calibri" w:cs="Calibri"/>
          <w:sz w:val="24"/>
          <w:szCs w:val="24"/>
        </w:rPr>
        <w:t>Workspace</w:t>
      </w:r>
      <w:proofErr w:type="spellEnd"/>
      <w:r>
        <w:rPr>
          <w:rFonts w:ascii="Calibri" w:hAnsi="Calibri" w:cs="Calibri"/>
          <w:sz w:val="24"/>
          <w:szCs w:val="24"/>
        </w:rPr>
        <w:t xml:space="preserve"> (G Suite),</w:t>
      </w:r>
    </w:p>
    <w:p w14:paraId="4096DD96" w14:textId="77777777" w:rsidR="00D55CCD" w:rsidRDefault="00000000">
      <w:pPr>
        <w:pStyle w:val="Akapitzlist"/>
        <w:numPr>
          <w:ilvl w:val="0"/>
          <w:numId w:val="23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Google </w:t>
      </w:r>
      <w:proofErr w:type="spellStart"/>
      <w:r>
        <w:rPr>
          <w:rFonts w:ascii="Calibri" w:hAnsi="Calibri" w:cs="Calibri"/>
          <w:sz w:val="24"/>
          <w:szCs w:val="24"/>
        </w:rPr>
        <w:t>Meet</w:t>
      </w:r>
      <w:proofErr w:type="spellEnd"/>
      <w:r>
        <w:rPr>
          <w:rFonts w:ascii="Calibri" w:hAnsi="Calibri" w:cs="Calibri"/>
          <w:sz w:val="24"/>
          <w:szCs w:val="24"/>
        </w:rPr>
        <w:t xml:space="preserve">, Google </w:t>
      </w:r>
      <w:proofErr w:type="spellStart"/>
      <w:r>
        <w:rPr>
          <w:rFonts w:ascii="Calibri" w:hAnsi="Calibri" w:cs="Calibri"/>
          <w:sz w:val="24"/>
          <w:szCs w:val="24"/>
        </w:rPr>
        <w:t>Classroom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Gmail</w:t>
      </w:r>
      <w:proofErr w:type="spellEnd"/>
      <w:r>
        <w:rPr>
          <w:rFonts w:ascii="Calibri" w:hAnsi="Calibri" w:cs="Calibri"/>
          <w:sz w:val="24"/>
          <w:szCs w:val="24"/>
        </w:rPr>
        <w:t>, Kalendarz Google, Dokumenty Google, Arkusze Google, Prezentacje Google, Formularze Google, Dysk Google,</w:t>
      </w:r>
    </w:p>
    <w:p w14:paraId="76BF9263" w14:textId="77777777" w:rsidR="00D55CCD" w:rsidRDefault="00000000">
      <w:pPr>
        <w:pStyle w:val="Akapitzlist"/>
        <w:numPr>
          <w:ilvl w:val="0"/>
          <w:numId w:val="23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elektroniczna poczta służbowa nauczycieli, elektroniczna poczta uczniów,</w:t>
      </w:r>
    </w:p>
    <w:p w14:paraId="2E5FEA6F" w14:textId="77777777" w:rsidR="00D55CCD" w:rsidRDefault="00000000">
      <w:pPr>
        <w:pStyle w:val="Akapitzlist"/>
        <w:numPr>
          <w:ilvl w:val="0"/>
          <w:numId w:val="23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pozostałe narzędzia w miarę potrzeb określa Dyrektor Szkoły.</w:t>
      </w:r>
    </w:p>
    <w:p w14:paraId="30B17194" w14:textId="77777777" w:rsidR="00D55CCD" w:rsidRDefault="00000000">
      <w:pPr>
        <w:pStyle w:val="Akapitzlist"/>
        <w:numPr>
          <w:ilvl w:val="0"/>
          <w:numId w:val="22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Lekcje w czasie rzeczywistym są prowadzone w aplikacji Google </w:t>
      </w:r>
      <w:proofErr w:type="spellStart"/>
      <w:r>
        <w:rPr>
          <w:rFonts w:ascii="Calibri" w:hAnsi="Calibri" w:cs="Calibri"/>
          <w:sz w:val="24"/>
          <w:szCs w:val="24"/>
        </w:rPr>
        <w:t>Workspace</w:t>
      </w:r>
      <w:proofErr w:type="spellEnd"/>
      <w:r>
        <w:rPr>
          <w:rFonts w:ascii="Calibri" w:hAnsi="Calibri" w:cs="Calibri"/>
          <w:sz w:val="24"/>
          <w:szCs w:val="24"/>
        </w:rPr>
        <w:t xml:space="preserve"> (G Suite) </w:t>
      </w:r>
      <w:proofErr w:type="spellStart"/>
      <w:r>
        <w:rPr>
          <w:rFonts w:ascii="Calibri" w:hAnsi="Calibri" w:cs="Calibri"/>
          <w:sz w:val="24"/>
          <w:szCs w:val="24"/>
        </w:rPr>
        <w:t>Meet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225EF8A9" w14:textId="77777777" w:rsidR="00D55CCD" w:rsidRDefault="00000000">
      <w:pPr>
        <w:pStyle w:val="Akapitzlist"/>
        <w:numPr>
          <w:ilvl w:val="0"/>
          <w:numId w:val="22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Czas trwania jednej lekcji jest nie krótszy niż 30 i nie dłuższy niż 45 minut z zachowaniem przerw międzylekcyjnych.</w:t>
      </w:r>
    </w:p>
    <w:p w14:paraId="30762038" w14:textId="77777777" w:rsidR="00D55CCD" w:rsidRDefault="00000000">
      <w:pPr>
        <w:pStyle w:val="Akapitzlist"/>
        <w:numPr>
          <w:ilvl w:val="0"/>
          <w:numId w:val="22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Prowadzenie lekcji w czasie rzeczywistym odbywa się z zachowaniem tygodniowego czasu trwania zajęć edukacyjnych ustalonym w tygodniowym rozkładzie zajęć.</w:t>
      </w:r>
    </w:p>
    <w:p w14:paraId="3EBEE05B" w14:textId="77777777" w:rsidR="00D55CCD" w:rsidRDefault="00000000">
      <w:pPr>
        <w:pStyle w:val="Akapitzlist"/>
        <w:numPr>
          <w:ilvl w:val="0"/>
          <w:numId w:val="22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Wychowawcy klas w porozumieniu z nauczycielami przedmiotów przygotowują plan nauczania, uwzględniając przede wszystkim zajęcia w czasie rzeczywistym i informują o nim rodziców uczniów przez dziennik elektroniczny.</w:t>
      </w:r>
    </w:p>
    <w:p w14:paraId="3BB1DEFF" w14:textId="77777777" w:rsidR="00D55CCD" w:rsidRDefault="00000000">
      <w:pPr>
        <w:pStyle w:val="Akapitzlist"/>
        <w:numPr>
          <w:ilvl w:val="0"/>
          <w:numId w:val="229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Przesyłanie uczniom materiałów do pracy indywidualnej odbywa się przy pomocy następujących narzędzi: </w:t>
      </w:r>
      <w:r>
        <w:rPr>
          <w:rFonts w:ascii="Cambria Math" w:hAnsi="Cambria Math" w:cs="Cambria Math"/>
          <w:sz w:val="24"/>
          <w:szCs w:val="24"/>
        </w:rPr>
        <w:t>⎯</w:t>
      </w:r>
      <w:r>
        <w:rPr>
          <w:rFonts w:ascii="Calibri" w:hAnsi="Calibri" w:cs="Calibri"/>
          <w:sz w:val="24"/>
          <w:szCs w:val="24"/>
        </w:rPr>
        <w:t xml:space="preserve"> dziennik elektroniczny </w:t>
      </w:r>
      <w:proofErr w:type="spellStart"/>
      <w:r>
        <w:rPr>
          <w:rFonts w:ascii="Calibri" w:hAnsi="Calibri" w:cs="Calibri"/>
          <w:sz w:val="24"/>
          <w:szCs w:val="24"/>
        </w:rPr>
        <w:t>Librus</w:t>
      </w:r>
      <w:proofErr w:type="spellEnd"/>
      <w:r>
        <w:rPr>
          <w:rFonts w:ascii="Calibri" w:hAnsi="Calibri" w:cs="Calibri"/>
          <w:sz w:val="24"/>
          <w:szCs w:val="24"/>
        </w:rPr>
        <w:t xml:space="preserve"> Synergia, platforma Google </w:t>
      </w:r>
      <w:proofErr w:type="spellStart"/>
      <w:r>
        <w:rPr>
          <w:rFonts w:ascii="Calibri" w:hAnsi="Calibri" w:cs="Calibri"/>
          <w:sz w:val="24"/>
          <w:szCs w:val="24"/>
        </w:rPr>
        <w:t>Workspace</w:t>
      </w:r>
      <w:proofErr w:type="spellEnd"/>
      <w:r>
        <w:rPr>
          <w:rFonts w:ascii="Calibri" w:hAnsi="Calibri" w:cs="Calibri"/>
          <w:sz w:val="24"/>
          <w:szCs w:val="24"/>
        </w:rPr>
        <w:t xml:space="preserve"> (G Suite) – usługa Google </w:t>
      </w:r>
      <w:proofErr w:type="spellStart"/>
      <w:r>
        <w:rPr>
          <w:rFonts w:ascii="Calibri" w:hAnsi="Calibri" w:cs="Calibri"/>
          <w:sz w:val="24"/>
          <w:szCs w:val="24"/>
        </w:rPr>
        <w:t>Classroom</w:t>
      </w:r>
      <w:proofErr w:type="spellEnd"/>
      <w:r>
        <w:rPr>
          <w:rFonts w:ascii="Calibri" w:hAnsi="Calibri" w:cs="Calibri"/>
          <w:sz w:val="24"/>
          <w:szCs w:val="24"/>
        </w:rPr>
        <w:t>, poczta służbowa.</w:t>
      </w:r>
    </w:p>
    <w:p w14:paraId="31C4B19B" w14:textId="77777777" w:rsidR="00D55CCD" w:rsidRDefault="00000000">
      <w:pPr>
        <w:pStyle w:val="Akapitzlist"/>
        <w:numPr>
          <w:ilvl w:val="0"/>
          <w:numId w:val="22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Materiały przesyłane uczniom do pracy indywidualnej powinny zawierać zagadnienia edukacyjne, wskazówki, jak wywiązać się z wyznaczonych zadań, źródła i środki dydaktyczne, z których należy korzystać oraz termin na wywiązanie się z przydzielonych zadań.</w:t>
      </w:r>
    </w:p>
    <w:p w14:paraId="61DE6066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B2501C5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24</w:t>
      </w:r>
    </w:p>
    <w:p w14:paraId="45C1BECE" w14:textId="77777777" w:rsidR="00D55CCD" w:rsidRDefault="00000000">
      <w:pPr>
        <w:pStyle w:val="Akapitzlist"/>
        <w:numPr>
          <w:ilvl w:val="0"/>
          <w:numId w:val="41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Obecność uczniów jest monitorowana w celu motywowania do bieżącego uczestniczenia w obowiązkowych zajęciach i systematycznej realizacji zadań w ramach zdalnego nauczania.</w:t>
      </w:r>
    </w:p>
    <w:p w14:paraId="34C1AF51" w14:textId="77777777" w:rsidR="00D55CCD" w:rsidRDefault="00000000">
      <w:pPr>
        <w:pStyle w:val="Akapitzlist"/>
        <w:numPr>
          <w:ilvl w:val="0"/>
          <w:numId w:val="23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Obecność na zajęciach w czasie rzeczywistym oraz zapoznanie się z udostępnionymi przez nauczycieli materiałami stanowi obowiązek każdego ucznia.</w:t>
      </w:r>
    </w:p>
    <w:p w14:paraId="056F7F09" w14:textId="77777777" w:rsidR="00D55CCD" w:rsidRDefault="00000000">
      <w:pPr>
        <w:pStyle w:val="Akapitzlist"/>
        <w:numPr>
          <w:ilvl w:val="0"/>
          <w:numId w:val="23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Frekwencja podczas zajęć prowadzonych w czasie rzeczywistym jest sprawdzana w czasie wideokonferencji i bezzwłocznie odnotowywana w dzienniku elektronicznym.</w:t>
      </w:r>
    </w:p>
    <w:p w14:paraId="2169301F" w14:textId="77777777" w:rsidR="00D55CCD" w:rsidRDefault="00000000">
      <w:pPr>
        <w:pStyle w:val="Akapitzlist"/>
        <w:numPr>
          <w:ilvl w:val="0"/>
          <w:numId w:val="23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obecności podczas zajęć indywidualnych decyduje potwierdzenie odebrania przekazanych przez nauczyciela zadań, widoczne w module „zadania domowe” dziennika elektronicznego. Potwierdzenie powinno nastąpić do końca dnia, w którym zostało udostępnione zadanie. Nauczyciel uzupełnia frekwencję w dniu następującym bezpośrednio po dacie opublikowania zadań.</w:t>
      </w:r>
    </w:p>
    <w:p w14:paraId="5B67E369" w14:textId="77777777" w:rsidR="00D55CCD" w:rsidRDefault="00000000">
      <w:pPr>
        <w:pStyle w:val="Akapitzlist"/>
        <w:numPr>
          <w:ilvl w:val="0"/>
          <w:numId w:val="23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Usprawiedliwienia nieobecności, informacje dotyczące braku możliwości uczestniczenia w zajęciach lub ewentualnego odbioru zadań przesyłane są do wychowawców z zastosowaniem indywidualnych kont rodziców poprzez komunikator dziennika elektronicznego w przypadku uczniów niepełnoletnich lub z konta samego ucznia lub rodzica/opiekuna prawnego w przypadku uczniów pełnoletnich.</w:t>
      </w:r>
    </w:p>
    <w:p w14:paraId="3B8C1E4B" w14:textId="77777777" w:rsidR="00D55CCD" w:rsidRDefault="00000000">
      <w:pPr>
        <w:pStyle w:val="Akapitzlist"/>
        <w:numPr>
          <w:ilvl w:val="0"/>
          <w:numId w:val="23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Terminy związane z usprawiedliwianiem, przekazywaniem informacji dotyczącej planowanej nieobecności ucznia reguluje Statut Szkoły.</w:t>
      </w:r>
    </w:p>
    <w:p w14:paraId="0972F359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9EE577B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25</w:t>
      </w:r>
    </w:p>
    <w:p w14:paraId="679EBB5C" w14:textId="77777777" w:rsidR="00D55CCD" w:rsidRDefault="00000000">
      <w:pPr>
        <w:pStyle w:val="Akapitzlist"/>
        <w:numPr>
          <w:ilvl w:val="0"/>
          <w:numId w:val="4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okresie kształcenia na odległość nauczyciele monitorują postępy ucznia za pośrednictwem dziennika elektronicznego oraz platformy Google </w:t>
      </w:r>
      <w:proofErr w:type="spellStart"/>
      <w:r>
        <w:rPr>
          <w:rFonts w:ascii="Calibri" w:hAnsi="Calibri" w:cs="Calibri"/>
          <w:sz w:val="24"/>
          <w:szCs w:val="24"/>
        </w:rPr>
        <w:t>Workspace</w:t>
      </w:r>
      <w:proofErr w:type="spellEnd"/>
      <w:r>
        <w:rPr>
          <w:rFonts w:ascii="Calibri" w:hAnsi="Calibri" w:cs="Calibri"/>
          <w:sz w:val="24"/>
          <w:szCs w:val="24"/>
        </w:rPr>
        <w:t xml:space="preserve"> (G Suite) i jej usług.</w:t>
      </w:r>
    </w:p>
    <w:p w14:paraId="4F86A2AB" w14:textId="77777777" w:rsidR="00D55CCD" w:rsidRDefault="00000000">
      <w:pPr>
        <w:pStyle w:val="Akapitzlist"/>
        <w:numPr>
          <w:ilvl w:val="0"/>
          <w:numId w:val="23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Monitorowanie odbywa się poprzez:</w:t>
      </w:r>
    </w:p>
    <w:p w14:paraId="7B1B69B0" w14:textId="77777777" w:rsidR="00D55CCD" w:rsidRDefault="00000000">
      <w:pPr>
        <w:pStyle w:val="Akapitzlist"/>
        <w:numPr>
          <w:ilvl w:val="0"/>
          <w:numId w:val="42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obserwację pracy ucznia, w tym aktywność ucznia na platformie,</w:t>
      </w:r>
    </w:p>
    <w:p w14:paraId="65B27088" w14:textId="77777777" w:rsidR="00D55CCD" w:rsidRDefault="00000000">
      <w:pPr>
        <w:pStyle w:val="Akapitzlist"/>
        <w:numPr>
          <w:ilvl w:val="0"/>
          <w:numId w:val="23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zaangażowanie ucznia w kontakt z nauczycielem i kolegami w grupie,</w:t>
      </w:r>
    </w:p>
    <w:p w14:paraId="09940B51" w14:textId="77777777" w:rsidR="00D55CCD" w:rsidRDefault="00000000">
      <w:pPr>
        <w:pStyle w:val="Akapitzlist"/>
        <w:numPr>
          <w:ilvl w:val="0"/>
          <w:numId w:val="23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rozwiązywanie i odsyłanie zadań, wykonywanie prac wskazanych przez nauczyciela,</w:t>
      </w:r>
    </w:p>
    <w:p w14:paraId="0F82EA36" w14:textId="77777777" w:rsidR="00D55CCD" w:rsidRDefault="00000000">
      <w:pPr>
        <w:pStyle w:val="Akapitzlist"/>
        <w:numPr>
          <w:ilvl w:val="0"/>
          <w:numId w:val="23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terminowe wykonywanie zadań,</w:t>
      </w:r>
    </w:p>
    <w:p w14:paraId="2C5FCD8B" w14:textId="77777777" w:rsidR="00D55CCD" w:rsidRDefault="00000000">
      <w:pPr>
        <w:pStyle w:val="Akapitzlist"/>
        <w:numPr>
          <w:ilvl w:val="0"/>
          <w:numId w:val="23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wykazywanie własnej inicjatywy przez ucznia przy pojawiających się trudnościach,</w:t>
      </w:r>
    </w:p>
    <w:p w14:paraId="725D229D" w14:textId="77777777" w:rsidR="00D55CCD" w:rsidRDefault="00000000">
      <w:pPr>
        <w:pStyle w:val="Akapitzlist"/>
        <w:numPr>
          <w:ilvl w:val="0"/>
          <w:numId w:val="23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wykorzystywanie przez ucznia wiedzy i umiejętności wcześniej nabytych do wykonywania kolejnych zadań.</w:t>
      </w:r>
    </w:p>
    <w:p w14:paraId="7A05C80F" w14:textId="77777777" w:rsidR="00D55CCD" w:rsidRDefault="00000000">
      <w:pPr>
        <w:pStyle w:val="Akapitzlist"/>
        <w:numPr>
          <w:ilvl w:val="0"/>
          <w:numId w:val="23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Ustala się następujące sposoby weryfikacji wiedzy i umiejętności uczniów:</w:t>
      </w:r>
    </w:p>
    <w:p w14:paraId="4AD8DE5C" w14:textId="77777777" w:rsidR="00D55CCD" w:rsidRDefault="00000000">
      <w:pPr>
        <w:pStyle w:val="Akapitzlist"/>
        <w:numPr>
          <w:ilvl w:val="0"/>
          <w:numId w:val="42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wyznaczanie pisemnych zadań do samodzielnego opracowania oraz prezentacji multimedialnych do przygotowania przez uczniów w oparciu o określone środki dydaktyczne i źródła, formułowanie przez nauczyciela tym samym kanałem informacji zwrotnych,</w:t>
      </w:r>
    </w:p>
    <w:p w14:paraId="7CD75373" w14:textId="77777777" w:rsidR="00D55CCD" w:rsidRDefault="00000000">
      <w:pPr>
        <w:pStyle w:val="Akapitzlist"/>
        <w:numPr>
          <w:ilvl w:val="0"/>
          <w:numId w:val="23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udzielenie ustnych odpowiedzi przez uczniów za pośrednictwem wybranego przez nauczyciela narzędzia multimedialnego,</w:t>
      </w:r>
    </w:p>
    <w:p w14:paraId="6BA94F6C" w14:textId="77777777" w:rsidR="00D55CCD" w:rsidRDefault="00000000">
      <w:pPr>
        <w:pStyle w:val="Akapitzlist"/>
        <w:numPr>
          <w:ilvl w:val="0"/>
          <w:numId w:val="23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pisemne sprawdziany przekazywane zdalnie,</w:t>
      </w:r>
    </w:p>
    <w:p w14:paraId="5958CAC2" w14:textId="77777777" w:rsidR="00D55CCD" w:rsidRDefault="00000000">
      <w:pPr>
        <w:pStyle w:val="Akapitzlist"/>
        <w:numPr>
          <w:ilvl w:val="0"/>
          <w:numId w:val="23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organizowanie gier dydaktycznych za pośrednictwem wybranego przez nauczyciela narzędzia multimedialnego,</w:t>
      </w:r>
    </w:p>
    <w:p w14:paraId="3E675D4D" w14:textId="77777777" w:rsidR="00D55CCD" w:rsidRDefault="00000000">
      <w:pPr>
        <w:pStyle w:val="Akapitzlist"/>
        <w:numPr>
          <w:ilvl w:val="0"/>
          <w:numId w:val="23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nauczyciel, każdorazowo zapowiadając pracę podlegającą ocenie, jest zobowiązany do przekazania informacji o sposobie oceniania i zakresie przewidywanej oceny,</w:t>
      </w:r>
    </w:p>
    <w:p w14:paraId="1E73313C" w14:textId="77777777" w:rsidR="00D55CCD" w:rsidRDefault="00000000">
      <w:pPr>
        <w:pStyle w:val="Akapitzlist"/>
        <w:numPr>
          <w:ilvl w:val="0"/>
          <w:numId w:val="23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nauczanie wychowania fizycznego może opierać się na zdalnym realizowaniu zadań z zakresu teorii gier zespołowych i innych dyscyplin sportu, zagadnień z zakresu higieny i profilaktyki, zdrowego stylu życia,</w:t>
      </w:r>
    </w:p>
    <w:p w14:paraId="4434919B" w14:textId="77777777" w:rsidR="00D55CCD" w:rsidRDefault="00000000">
      <w:pPr>
        <w:pStyle w:val="Akapitzlist"/>
        <w:numPr>
          <w:ilvl w:val="0"/>
          <w:numId w:val="23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wysyłanie – w razie potrzeb – wiadomości do rodziców o problemach lub postępach ucznia w nauce za pośrednictwem dziennika elektronicznego,</w:t>
      </w:r>
    </w:p>
    <w:p w14:paraId="2FC2B3BD" w14:textId="77777777" w:rsidR="00D55CCD" w:rsidRDefault="00000000">
      <w:pPr>
        <w:pStyle w:val="Akapitzlist"/>
        <w:numPr>
          <w:ilvl w:val="0"/>
          <w:numId w:val="23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wpisywanie ocen bieżących w dzienniku elektronicznym.</w:t>
      </w:r>
    </w:p>
    <w:p w14:paraId="5B7617A0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C753748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26</w:t>
      </w:r>
    </w:p>
    <w:p w14:paraId="17D69D0D" w14:textId="77777777" w:rsidR="00D55CCD" w:rsidRDefault="00000000">
      <w:pPr>
        <w:pStyle w:val="Akapitzlist"/>
        <w:numPr>
          <w:ilvl w:val="0"/>
          <w:numId w:val="42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Wychowawca klasy nadzoruje możliwości techniczne kontaktu za pośrednictwem dziennika elektronicznego, poczty elektronicznej lub telefonicznie ze wszystkimi uczniami swojego oddziału oraz ich rodzicami/prawnymi opiekunami. O ewentualnych problemach informuje, w zależności od ich rodzaju, nauczycieli przedmiotów, informatyka, dyrektora Szkoły.</w:t>
      </w:r>
    </w:p>
    <w:p w14:paraId="1F53B1AC" w14:textId="77777777" w:rsidR="00D55CCD" w:rsidRDefault="00000000">
      <w:pPr>
        <w:pStyle w:val="Akapitzlist"/>
        <w:numPr>
          <w:ilvl w:val="0"/>
          <w:numId w:val="24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Uczniowie zostają zobowiązani do odbierania na bieżąco komunikatów wysyłanych przez nauczycieli oraz wywiązywania się w terminie z wyznaczonych zadań.</w:t>
      </w:r>
    </w:p>
    <w:p w14:paraId="68D3E4EE" w14:textId="77777777" w:rsidR="00D55CCD" w:rsidRDefault="00000000">
      <w:pPr>
        <w:pStyle w:val="Akapitzlist"/>
        <w:numPr>
          <w:ilvl w:val="0"/>
          <w:numId w:val="24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Nauczyciele są zobowiązani udzielać bieżących informacji zwrotnych oraz konsultować się z rodzicami i uczniami, zarówno w sprawach dydaktycznych, jak i wychowawczych za pośrednictwem dziennika elektronicznego, poczty elektronicznej lub telefonicznie.</w:t>
      </w:r>
    </w:p>
    <w:p w14:paraId="24026950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B8ED64B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27</w:t>
      </w:r>
    </w:p>
    <w:p w14:paraId="01BF9F84" w14:textId="77777777" w:rsidR="00D55CCD" w:rsidRDefault="00000000">
      <w:pPr>
        <w:pStyle w:val="Akapitzlist"/>
        <w:numPr>
          <w:ilvl w:val="0"/>
          <w:numId w:val="42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Tematy zajęć wpisywane są do dziennika elektronicznego zgodnie z dotychczasowo obowiązującym planem zajęć.</w:t>
      </w:r>
    </w:p>
    <w:p w14:paraId="2F573B22" w14:textId="77777777" w:rsidR="00D55CCD" w:rsidRDefault="00000000">
      <w:pPr>
        <w:pStyle w:val="Akapitzlist"/>
        <w:numPr>
          <w:ilvl w:val="0"/>
          <w:numId w:val="24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Oceny są zapisywane na bieżąco w dzienniku elektronicznym.</w:t>
      </w:r>
    </w:p>
    <w:p w14:paraId="40845953" w14:textId="77777777" w:rsidR="00D55CCD" w:rsidRDefault="00000000">
      <w:pPr>
        <w:pStyle w:val="Akapitzlist"/>
        <w:numPr>
          <w:ilvl w:val="0"/>
          <w:numId w:val="24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Sprawdziany i testy są każdorazowo zapowiadane w dzienniku elektronicznym w module „terminarz”.</w:t>
      </w:r>
    </w:p>
    <w:p w14:paraId="3063AB0E" w14:textId="77777777" w:rsidR="00D55CCD" w:rsidRDefault="00000000">
      <w:pPr>
        <w:pStyle w:val="Akapitzlist"/>
        <w:numPr>
          <w:ilvl w:val="0"/>
          <w:numId w:val="24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Wszystkie terminy związane z procesem oceniania, egzekwowania wiedzy i umiejętności, oceniania przekazywanych prac zostały określone w Statucie Szkoły i nie podlegają zmianie ze względu na zdalny charakter pracy Szkoły.</w:t>
      </w:r>
    </w:p>
    <w:p w14:paraId="7AA6131F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03880B3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28</w:t>
      </w:r>
    </w:p>
    <w:p w14:paraId="22AE375C" w14:textId="77777777" w:rsidR="00D55CCD" w:rsidRDefault="00000000">
      <w:pPr>
        <w:pStyle w:val="Akapitzlist"/>
        <w:numPr>
          <w:ilvl w:val="0"/>
          <w:numId w:val="42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 loguje się wyłącznie ze swojego konta w domenie szkolnej (aktualnie obowiązującej w Szkole) przydzielonego na czas nauki i bierze udział w lekcjach zdalnych pod swoim </w:t>
      </w:r>
      <w:r>
        <w:rPr>
          <w:rFonts w:ascii="Calibri" w:hAnsi="Calibri" w:cs="Calibri"/>
          <w:sz w:val="24"/>
          <w:szCs w:val="24"/>
        </w:rPr>
        <w:lastRenderedPageBreak/>
        <w:t>imieniem i nazwiskiem. Niedopuszczalny jest udział w lekcji zdalnej pod pseudonimem lub inną nazwą niż własne imię i nazwisko.</w:t>
      </w:r>
    </w:p>
    <w:p w14:paraId="108E8038" w14:textId="77777777" w:rsidR="00D55CCD" w:rsidRDefault="00000000">
      <w:pPr>
        <w:pStyle w:val="Akapitzlist"/>
        <w:numPr>
          <w:ilvl w:val="0"/>
          <w:numId w:val="24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nie ma prawa udostępniać linków i/lub haseł do zajęć zdalnych innym, nieupoważnionym osobom.</w:t>
      </w:r>
    </w:p>
    <w:p w14:paraId="45D995DF" w14:textId="77777777" w:rsidR="00D55CCD" w:rsidRDefault="00000000">
      <w:pPr>
        <w:pStyle w:val="Akapitzlist"/>
        <w:numPr>
          <w:ilvl w:val="0"/>
          <w:numId w:val="24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Zdalne nauczanie wymaga zachowania wobec siebie wzajemnego szacunku, kultury osobistej i zasad netykiety. Niedopuszczalne jest stosowanie przemocy werbalnej, obraźliwych gestów, grafik czy nagrań naruszających godność każdej ze stron.</w:t>
      </w:r>
    </w:p>
    <w:p w14:paraId="47576853" w14:textId="77777777" w:rsidR="00D55CCD" w:rsidRDefault="00000000">
      <w:pPr>
        <w:pStyle w:val="Akapitzlist"/>
        <w:numPr>
          <w:ilvl w:val="0"/>
          <w:numId w:val="24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nie ma prawa zamieszczać na kanałach do nauki zdalnej informacji, materiałów i linków niezwiązanych z tematem zajęć.</w:t>
      </w:r>
    </w:p>
    <w:p w14:paraId="7F4A0999" w14:textId="77777777" w:rsidR="00D55CCD" w:rsidRDefault="00000000">
      <w:pPr>
        <w:pStyle w:val="Akapitzlist"/>
        <w:numPr>
          <w:ilvl w:val="0"/>
          <w:numId w:val="24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 nie może nagrywać, fotografować, robić </w:t>
      </w:r>
      <w:proofErr w:type="spellStart"/>
      <w:r>
        <w:rPr>
          <w:rFonts w:ascii="Calibri" w:hAnsi="Calibri" w:cs="Calibri"/>
          <w:sz w:val="24"/>
          <w:szCs w:val="24"/>
        </w:rPr>
        <w:t>print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screenów</w:t>
      </w:r>
      <w:proofErr w:type="spellEnd"/>
      <w:r>
        <w:rPr>
          <w:rFonts w:ascii="Calibri" w:hAnsi="Calibri" w:cs="Calibri"/>
          <w:sz w:val="24"/>
          <w:szCs w:val="24"/>
        </w:rPr>
        <w:t xml:space="preserve"> i publicznie rozpowszechniać nagrań, w tym zdjęć, zrzutów ekranu (</w:t>
      </w:r>
      <w:proofErr w:type="spellStart"/>
      <w:r>
        <w:rPr>
          <w:rFonts w:ascii="Calibri" w:hAnsi="Calibri" w:cs="Calibri"/>
          <w:sz w:val="24"/>
          <w:szCs w:val="24"/>
        </w:rPr>
        <w:t>screenshot</w:t>
      </w:r>
      <w:proofErr w:type="spellEnd"/>
      <w:r>
        <w:rPr>
          <w:rFonts w:ascii="Calibri" w:hAnsi="Calibri" w:cs="Calibri"/>
          <w:sz w:val="24"/>
          <w:szCs w:val="24"/>
        </w:rPr>
        <w:t>) lekcji zdalnej w Internecie.</w:t>
      </w:r>
    </w:p>
    <w:p w14:paraId="565F1D6E" w14:textId="77777777" w:rsidR="00D55CCD" w:rsidRDefault="00000000">
      <w:pPr>
        <w:pStyle w:val="Akapitzlist"/>
        <w:numPr>
          <w:ilvl w:val="0"/>
          <w:numId w:val="24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Materiały zamieszczane przez nauczycieli mogą być wykorzystane przez ucznia wyłącznie na potrzeby własne związane z nauką szkolną.</w:t>
      </w:r>
    </w:p>
    <w:p w14:paraId="19F8DFB4" w14:textId="77777777" w:rsidR="00D55CCD" w:rsidRDefault="00000000">
      <w:pPr>
        <w:pStyle w:val="Akapitzlist"/>
        <w:numPr>
          <w:ilvl w:val="0"/>
          <w:numId w:val="24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Bezprawne wykorzystanie wizerunku nauczyciela lub ucznia oraz innych danych osobowych, m. in. głosu, imienia, nazwiska, adresu poczty służbowej, numeru telefonu, podlega sankcjom prawnym.</w:t>
      </w:r>
    </w:p>
    <w:p w14:paraId="7BAAAE97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DF8CB84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CA4801D" w14:textId="77777777" w:rsidR="00D55CCD" w:rsidRDefault="00000000">
      <w:pPr>
        <w:pStyle w:val="Nagwek1"/>
      </w:pPr>
      <w:bookmarkStart w:id="20" w:name="Bookmark10"/>
      <w:bookmarkStart w:id="21" w:name="__RefHeading__3519_768366104"/>
      <w:r>
        <w:t>Rozdział VI</w:t>
      </w:r>
      <w:bookmarkEnd w:id="20"/>
      <w:bookmarkEnd w:id="21"/>
    </w:p>
    <w:p w14:paraId="3DD3A75C" w14:textId="77777777" w:rsidR="00D55CCD" w:rsidRDefault="00000000">
      <w:pPr>
        <w:pStyle w:val="Nagwek1"/>
      </w:pPr>
      <w:bookmarkStart w:id="22" w:name="Bookmark11"/>
      <w:bookmarkStart w:id="23" w:name="__RefHeading__3521_768366104"/>
      <w:r>
        <w:t>Zakres zadań nauczycieli i innych pracowników</w:t>
      </w:r>
      <w:bookmarkEnd w:id="22"/>
      <w:bookmarkEnd w:id="23"/>
    </w:p>
    <w:p w14:paraId="7BC8518E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EEDAC52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29</w:t>
      </w:r>
    </w:p>
    <w:p w14:paraId="0EF8A9D2" w14:textId="77777777" w:rsidR="00D55CCD" w:rsidRDefault="00000000">
      <w:pPr>
        <w:pStyle w:val="Akapitzlist"/>
        <w:numPr>
          <w:ilvl w:val="0"/>
          <w:numId w:val="42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Nauczyciel prowadzi </w:t>
      </w:r>
      <w:proofErr w:type="spellStart"/>
      <w:r>
        <w:rPr>
          <w:rFonts w:ascii="Calibri" w:hAnsi="Calibri" w:cs="Calibri"/>
          <w:sz w:val="24"/>
          <w:szCs w:val="24"/>
        </w:rPr>
        <w:t>pracȩ</w:t>
      </w:r>
      <w:proofErr w:type="spellEnd"/>
      <w:r>
        <w:rPr>
          <w:rFonts w:ascii="Calibri" w:hAnsi="Calibri" w:cs="Calibri"/>
          <w:sz w:val="24"/>
          <w:szCs w:val="24"/>
        </w:rPr>
        <w:t xml:space="preserve"> dydaktyczno-wychowawczą i opiekuńczą oraz odpowiada za jakość tej pracy oraz bezpieczeństwo powierzonych jego opiece uczniów.</w:t>
      </w:r>
    </w:p>
    <w:p w14:paraId="7497A392" w14:textId="77777777" w:rsidR="00D55CCD" w:rsidRDefault="00000000">
      <w:pPr>
        <w:pStyle w:val="Akapitzlist"/>
        <w:numPr>
          <w:ilvl w:val="0"/>
          <w:numId w:val="24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 obowiązków nauczyciela należy przede wszystkim:</w:t>
      </w:r>
    </w:p>
    <w:p w14:paraId="786B0069" w14:textId="77777777" w:rsidR="00D55CCD" w:rsidRDefault="00000000">
      <w:pPr>
        <w:pStyle w:val="Akapitzlist"/>
        <w:numPr>
          <w:ilvl w:val="0"/>
          <w:numId w:val="42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czynny udział we wszystkich zebrania i pracach Rady Pedagogicznej oraz posiedzeniach,</w:t>
      </w:r>
    </w:p>
    <w:p w14:paraId="3BFBBD65" w14:textId="77777777" w:rsidR="00D55CCD" w:rsidRDefault="00000000">
      <w:pPr>
        <w:pStyle w:val="Akapitzlist"/>
        <w:numPr>
          <w:ilvl w:val="0"/>
          <w:numId w:val="2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 których został powołany,</w:t>
      </w:r>
    </w:p>
    <w:p w14:paraId="439DB245" w14:textId="77777777" w:rsidR="00D55CCD" w:rsidRDefault="00000000">
      <w:pPr>
        <w:pStyle w:val="Akapitzlist"/>
        <w:numPr>
          <w:ilvl w:val="0"/>
          <w:numId w:val="2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dbałość o bezpieczeństwo powierzonych jego opiece uczniów,</w:t>
      </w:r>
    </w:p>
    <w:p w14:paraId="13CCCE19" w14:textId="77777777" w:rsidR="00D55CCD" w:rsidRDefault="00000000">
      <w:pPr>
        <w:pStyle w:val="Akapitzlist"/>
        <w:numPr>
          <w:ilvl w:val="0"/>
          <w:numId w:val="2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aktywne pełnienie dyżurów, zgodnie z opracowanym harmonogramem,</w:t>
      </w:r>
    </w:p>
    <w:p w14:paraId="330B3E12" w14:textId="77777777" w:rsidR="00D55CCD" w:rsidRDefault="00000000">
      <w:pPr>
        <w:pStyle w:val="Akapitzlist"/>
        <w:numPr>
          <w:ilvl w:val="0"/>
          <w:numId w:val="2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dbałość o prawidłowy przebieg procesu dydaktycznego zgodnie z najnowszymi </w:t>
      </w:r>
      <w:proofErr w:type="spellStart"/>
      <w:r>
        <w:rPr>
          <w:rFonts w:ascii="Calibri" w:hAnsi="Calibri" w:cs="Calibri"/>
          <w:sz w:val="24"/>
          <w:szCs w:val="24"/>
        </w:rPr>
        <w:t>dostȩpnymi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osiągniȩciami</w:t>
      </w:r>
      <w:proofErr w:type="spellEnd"/>
      <w:r>
        <w:rPr>
          <w:rFonts w:ascii="Calibri" w:hAnsi="Calibri" w:cs="Calibri"/>
          <w:sz w:val="24"/>
          <w:szCs w:val="24"/>
        </w:rPr>
        <w:t xml:space="preserve"> współczesnej nauki,</w:t>
      </w:r>
    </w:p>
    <w:p w14:paraId="5158F9BA" w14:textId="77777777" w:rsidR="00D55CCD" w:rsidRDefault="00000000">
      <w:pPr>
        <w:pStyle w:val="Akapitzlist"/>
        <w:numPr>
          <w:ilvl w:val="0"/>
          <w:numId w:val="2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życzliwe, podmiotowe traktowanie uczniów,</w:t>
      </w:r>
    </w:p>
    <w:p w14:paraId="5D712F75" w14:textId="77777777" w:rsidR="00D55CCD" w:rsidRDefault="00000000">
      <w:pPr>
        <w:pStyle w:val="Akapitzlist"/>
        <w:numPr>
          <w:ilvl w:val="0"/>
          <w:numId w:val="2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udzielanie uczniom pomocy w przypadku trudności w nauce, rozwijanie zainteresowania ucznia danym przedmiotem,</w:t>
      </w:r>
    </w:p>
    <w:p w14:paraId="5A368201" w14:textId="77777777" w:rsidR="00D55CCD" w:rsidRDefault="00000000">
      <w:pPr>
        <w:pStyle w:val="Akapitzlist"/>
        <w:numPr>
          <w:ilvl w:val="0"/>
          <w:numId w:val="2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dbałość o powierzony jego opiece gabinet przedmiotowy, pomoce naukowe oraz inny </w:t>
      </w:r>
      <w:proofErr w:type="spellStart"/>
      <w:r>
        <w:rPr>
          <w:rFonts w:ascii="Calibri" w:hAnsi="Calibri" w:cs="Calibri"/>
          <w:sz w:val="24"/>
          <w:szCs w:val="24"/>
        </w:rPr>
        <w:t>sprzȩt</w:t>
      </w:r>
      <w:proofErr w:type="spellEnd"/>
      <w:r>
        <w:rPr>
          <w:rFonts w:ascii="Calibri" w:hAnsi="Calibri" w:cs="Calibri"/>
          <w:sz w:val="24"/>
          <w:szCs w:val="24"/>
        </w:rPr>
        <w:t xml:space="preserve"> stanowiący wyposażenie Szkoły</w:t>
      </w:r>
    </w:p>
    <w:p w14:paraId="78264CC8" w14:textId="77777777" w:rsidR="00D55CCD" w:rsidRDefault="00000000">
      <w:pPr>
        <w:pStyle w:val="Akapitzlist"/>
        <w:numPr>
          <w:ilvl w:val="0"/>
          <w:numId w:val="2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stałe dążenie do wzbogacania wyposażania gabinetu przedmiotowego</w:t>
      </w:r>
    </w:p>
    <w:p w14:paraId="705C8E7D" w14:textId="77777777" w:rsidR="00D55CCD" w:rsidRDefault="00000000">
      <w:pPr>
        <w:pStyle w:val="Akapitzlist"/>
        <w:numPr>
          <w:ilvl w:val="0"/>
          <w:numId w:val="2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bezstronne i obiektywne ocenianie uczniów</w:t>
      </w:r>
    </w:p>
    <w:p w14:paraId="29D338BD" w14:textId="77777777" w:rsidR="00D55CCD" w:rsidRDefault="00000000">
      <w:pPr>
        <w:pStyle w:val="Akapitzlist"/>
        <w:numPr>
          <w:ilvl w:val="0"/>
          <w:numId w:val="2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stałe doskonalenie </w:t>
      </w:r>
      <w:proofErr w:type="spellStart"/>
      <w:r>
        <w:rPr>
          <w:rFonts w:ascii="Calibri" w:hAnsi="Calibri" w:cs="Calibri"/>
          <w:sz w:val="24"/>
          <w:szCs w:val="24"/>
        </w:rPr>
        <w:t>umiejȩtności</w:t>
      </w:r>
      <w:proofErr w:type="spellEnd"/>
      <w:r>
        <w:rPr>
          <w:rFonts w:ascii="Calibri" w:hAnsi="Calibri" w:cs="Calibri"/>
          <w:sz w:val="24"/>
          <w:szCs w:val="24"/>
        </w:rPr>
        <w:t xml:space="preserve"> dydaktycznych i podnoszenie wiedzy merytorycznej</w:t>
      </w:r>
    </w:p>
    <w:p w14:paraId="273470B8" w14:textId="77777777" w:rsidR="00D55CCD" w:rsidRDefault="00000000">
      <w:pPr>
        <w:pStyle w:val="Akapitzlist"/>
        <w:numPr>
          <w:ilvl w:val="0"/>
          <w:numId w:val="2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dostępność w szkole w wymiarze 1 godziny zegarowej tygodniowo (w przypadku nauczyciela zatrudnionego w wymiarze niższym niż ½ obowiązkowego wymiaru zajęć – w wymiarze 1 godziny zegarowej co 2 tygodnie), w trakcie której nauczyciel, odpowiednio do potrzeb, prowadzi konsultacje dla uczniów lub ich rodziców.</w:t>
      </w:r>
    </w:p>
    <w:p w14:paraId="21D51651" w14:textId="77777777" w:rsidR="00D55CCD" w:rsidRDefault="00000000">
      <w:pPr>
        <w:pStyle w:val="Akapitzlist"/>
        <w:numPr>
          <w:ilvl w:val="0"/>
          <w:numId w:val="24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Zmiana nauczyciela w danej klasie należy do kompetencji Dyrektora Szkoły. </w:t>
      </w:r>
      <w:proofErr w:type="spellStart"/>
      <w:r>
        <w:rPr>
          <w:rFonts w:ascii="Calibri" w:hAnsi="Calibri" w:cs="Calibri"/>
          <w:sz w:val="24"/>
          <w:szCs w:val="24"/>
        </w:rPr>
        <w:t>Decyzjȩ</w:t>
      </w:r>
      <w:proofErr w:type="spellEnd"/>
      <w:r>
        <w:rPr>
          <w:rFonts w:ascii="Calibri" w:hAnsi="Calibri" w:cs="Calibri"/>
          <w:sz w:val="24"/>
          <w:szCs w:val="24"/>
        </w:rPr>
        <w:t xml:space="preserve"> o zmianie nauczyciela Dyrektor podejmuje:</w:t>
      </w:r>
    </w:p>
    <w:p w14:paraId="06C5E23E" w14:textId="77777777" w:rsidR="00D55CCD" w:rsidRDefault="00000000">
      <w:pPr>
        <w:pStyle w:val="Akapitzlist"/>
        <w:numPr>
          <w:ilvl w:val="0"/>
          <w:numId w:val="42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 własnej inicjatywy – na skutek zaniedbywania przez nauczyciela obowiązków, braku</w:t>
      </w:r>
    </w:p>
    <w:p w14:paraId="70851C91" w14:textId="77777777" w:rsidR="00D55CCD" w:rsidRDefault="00000000">
      <w:pPr>
        <w:pStyle w:val="Akapitzlist"/>
        <w:numPr>
          <w:ilvl w:val="0"/>
          <w:numId w:val="24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kompetencji, w przypadku przekroczenia uprawnień lub naruszenia dyscypliny pracy,</w:t>
      </w:r>
    </w:p>
    <w:p w14:paraId="3DA5E1C9" w14:textId="77777777" w:rsidR="00D55CCD" w:rsidRDefault="00000000">
      <w:pPr>
        <w:pStyle w:val="Akapitzlist"/>
        <w:numPr>
          <w:ilvl w:val="0"/>
          <w:numId w:val="24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zawierającą uzasadnienie </w:t>
      </w:r>
      <w:proofErr w:type="spellStart"/>
      <w:r>
        <w:rPr>
          <w:rFonts w:ascii="Calibri" w:hAnsi="Calibri" w:cs="Calibri"/>
          <w:sz w:val="24"/>
          <w:szCs w:val="24"/>
        </w:rPr>
        <w:t>prośbȩ</w:t>
      </w:r>
      <w:proofErr w:type="spellEnd"/>
      <w:r>
        <w:rPr>
          <w:rFonts w:ascii="Calibri" w:hAnsi="Calibri" w:cs="Calibri"/>
          <w:sz w:val="24"/>
          <w:szCs w:val="24"/>
        </w:rPr>
        <w:t xml:space="preserve"> nauczyciela,</w:t>
      </w:r>
    </w:p>
    <w:p w14:paraId="1FD3A048" w14:textId="77777777" w:rsidR="00D55CCD" w:rsidRDefault="00000000">
      <w:pPr>
        <w:pStyle w:val="Akapitzlist"/>
        <w:numPr>
          <w:ilvl w:val="0"/>
          <w:numId w:val="24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wniosek uczniów lub rodziców danej klasy; dla ważności wniosku i dla celów dowodowych zastrzega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formȩ</w:t>
      </w:r>
      <w:proofErr w:type="spellEnd"/>
      <w:r>
        <w:rPr>
          <w:rFonts w:ascii="Calibri" w:hAnsi="Calibri" w:cs="Calibri"/>
          <w:sz w:val="24"/>
          <w:szCs w:val="24"/>
        </w:rPr>
        <w:t xml:space="preserve"> pisemną wniosku z uzasadnieniem prośby oraz konieczność złożenia podpisów na wniosku przez ponad 75% uczniów lub rodziców.</w:t>
      </w:r>
    </w:p>
    <w:p w14:paraId="14B8AFD8" w14:textId="77777777" w:rsidR="00D55CCD" w:rsidRDefault="00000000">
      <w:pPr>
        <w:pStyle w:val="Akapitzlist"/>
        <w:numPr>
          <w:ilvl w:val="0"/>
          <w:numId w:val="24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Podjȩcie</w:t>
      </w:r>
      <w:proofErr w:type="spellEnd"/>
      <w:r>
        <w:rPr>
          <w:rFonts w:ascii="Calibri" w:hAnsi="Calibri" w:cs="Calibri"/>
          <w:sz w:val="24"/>
          <w:szCs w:val="24"/>
        </w:rPr>
        <w:t xml:space="preserve">  decyzji  o  zmianie  nauczyciela  winno  być  poprzedzone  dokładną  analizą przedstawionych zarzutów oraz rozmową wyjaśniającą z zainteresowaną osobą.</w:t>
      </w:r>
    </w:p>
    <w:p w14:paraId="0C3EA21A" w14:textId="77777777" w:rsidR="00D55CCD" w:rsidRDefault="00000000">
      <w:pPr>
        <w:pStyle w:val="Akapitzlist"/>
        <w:numPr>
          <w:ilvl w:val="0"/>
          <w:numId w:val="24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Nauczyciel lub zespół nauczycieli przedstawia Dyrektorowi Szkoły program nauczania do danych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 edukacyjnych  z  zakresu  kształcenia  ogólnego  na  dany  etap  edukacyjny  zgodnie z wytycznymi art. 22a. Ustawy o systemie oświaty. Nauczyciel może zdecydować o realizacji programu nauczania:</w:t>
      </w:r>
    </w:p>
    <w:p w14:paraId="59DD6E80" w14:textId="77777777" w:rsidR="00D55CCD" w:rsidRDefault="00000000">
      <w:pPr>
        <w:pStyle w:val="Akapitzlist"/>
        <w:numPr>
          <w:ilvl w:val="0"/>
          <w:numId w:val="42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 zastosowaniem </w:t>
      </w:r>
      <w:proofErr w:type="spellStart"/>
      <w:r>
        <w:rPr>
          <w:rFonts w:ascii="Calibri" w:hAnsi="Calibri" w:cs="Calibri"/>
          <w:sz w:val="24"/>
          <w:szCs w:val="24"/>
        </w:rPr>
        <w:t>podrȩczników</w:t>
      </w:r>
      <w:proofErr w:type="spellEnd"/>
      <w:r>
        <w:rPr>
          <w:rFonts w:ascii="Calibri" w:hAnsi="Calibri" w:cs="Calibri"/>
          <w:sz w:val="24"/>
          <w:szCs w:val="24"/>
        </w:rPr>
        <w:t>, materiałów edukacyjnych lub ćwiczeniowych</w:t>
      </w:r>
    </w:p>
    <w:p w14:paraId="1EE5010A" w14:textId="77777777" w:rsidR="00D55CCD" w:rsidRDefault="00000000">
      <w:pPr>
        <w:pStyle w:val="Standard"/>
        <w:spacing w:line="360" w:lineRule="auto"/>
        <w:ind w:firstLine="36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lub</w:t>
      </w:r>
    </w:p>
    <w:p w14:paraId="52659C9F" w14:textId="77777777" w:rsidR="00D55CCD" w:rsidRDefault="00000000">
      <w:pPr>
        <w:pStyle w:val="Akapitzlist"/>
        <w:numPr>
          <w:ilvl w:val="0"/>
          <w:numId w:val="24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bez zastosowania </w:t>
      </w:r>
      <w:proofErr w:type="spellStart"/>
      <w:r>
        <w:rPr>
          <w:rFonts w:ascii="Calibri" w:hAnsi="Calibri" w:cs="Calibri"/>
          <w:sz w:val="24"/>
          <w:szCs w:val="24"/>
        </w:rPr>
        <w:t>podrȩczników</w:t>
      </w:r>
      <w:proofErr w:type="spellEnd"/>
      <w:r>
        <w:rPr>
          <w:rFonts w:ascii="Calibri" w:hAnsi="Calibri" w:cs="Calibri"/>
          <w:sz w:val="24"/>
          <w:szCs w:val="24"/>
        </w:rPr>
        <w:t xml:space="preserve"> albo materiałów, o których mowa jest w pkt. 1).</w:t>
      </w:r>
    </w:p>
    <w:p w14:paraId="1F365E40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F85219A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7970CBF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C325F08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3CA729A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§ 30</w:t>
      </w:r>
    </w:p>
    <w:p w14:paraId="089B3E03" w14:textId="77777777" w:rsidR="00D55CCD" w:rsidRDefault="00000000">
      <w:pPr>
        <w:pStyle w:val="Akapitzlist"/>
        <w:numPr>
          <w:ilvl w:val="0"/>
          <w:numId w:val="43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 zadań pedagoga należy:</w:t>
      </w:r>
    </w:p>
    <w:p w14:paraId="46A6B82E" w14:textId="77777777" w:rsidR="00D55CCD" w:rsidRDefault="00000000">
      <w:pPr>
        <w:pStyle w:val="Akapitzlist"/>
        <w:numPr>
          <w:ilvl w:val="0"/>
          <w:numId w:val="43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rozpoznawanie  potrzeb, trudności,  niepowodzeń uczniów, jak również ich zainteresowań i szczególnych uzdolnień,</w:t>
      </w:r>
    </w:p>
    <w:p w14:paraId="04F4944E" w14:textId="77777777" w:rsidR="00D55CCD" w:rsidRDefault="00000000">
      <w:pPr>
        <w:pStyle w:val="Akapitzlist"/>
        <w:numPr>
          <w:ilvl w:val="0"/>
          <w:numId w:val="2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aktywny udział w tworzeniu Programu Wychowawczego – Profilaktycznego Szkoły,</w:t>
      </w:r>
    </w:p>
    <w:p w14:paraId="35EA34C6" w14:textId="77777777" w:rsidR="00D55CCD" w:rsidRDefault="00000000">
      <w:pPr>
        <w:pStyle w:val="Akapitzlist"/>
        <w:numPr>
          <w:ilvl w:val="0"/>
          <w:numId w:val="2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zapobieganie i rozwiązywanie sytuacji konfliktowych wśród młodzieży,</w:t>
      </w:r>
    </w:p>
    <w:p w14:paraId="74F771DC" w14:textId="77777777" w:rsidR="00D55CCD" w:rsidRDefault="00000000">
      <w:pPr>
        <w:pStyle w:val="Akapitzlist"/>
        <w:numPr>
          <w:ilvl w:val="0"/>
          <w:numId w:val="2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opieka nad uczniami wymagającymi szczególnej troski i wsparcia,</w:t>
      </w:r>
    </w:p>
    <w:p w14:paraId="53D7EE45" w14:textId="77777777" w:rsidR="00D55CCD" w:rsidRDefault="00000000">
      <w:pPr>
        <w:pStyle w:val="Akapitzlist"/>
        <w:numPr>
          <w:ilvl w:val="0"/>
          <w:numId w:val="2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preorientacja zawodowa,</w:t>
      </w:r>
    </w:p>
    <w:p w14:paraId="1DDCB5E5" w14:textId="77777777" w:rsidR="00D55CCD" w:rsidRDefault="00000000">
      <w:pPr>
        <w:pStyle w:val="Akapitzlist"/>
        <w:numPr>
          <w:ilvl w:val="0"/>
          <w:numId w:val="2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informowanie o podstawowych zasadach rekrutacji do szkół wyższych,</w:t>
      </w:r>
    </w:p>
    <w:p w14:paraId="373ACA17" w14:textId="77777777" w:rsidR="00D55CCD" w:rsidRDefault="00000000">
      <w:pPr>
        <w:pStyle w:val="Akapitzlist"/>
        <w:numPr>
          <w:ilvl w:val="0"/>
          <w:numId w:val="2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współpraca z Radą Pedagogiczną, Radą Rodziców, Samorządem Uczniowskim i szkolną służbą zdrowia.</w:t>
      </w:r>
    </w:p>
    <w:p w14:paraId="65679B29" w14:textId="77777777" w:rsidR="00D55CCD" w:rsidRDefault="00000000">
      <w:pPr>
        <w:pStyle w:val="Akapitzlist"/>
        <w:numPr>
          <w:ilvl w:val="0"/>
          <w:numId w:val="24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 zadań psychologa należy:</w:t>
      </w:r>
    </w:p>
    <w:p w14:paraId="52B866AF" w14:textId="77777777" w:rsidR="00D55CCD" w:rsidRDefault="00000000">
      <w:pPr>
        <w:pStyle w:val="Akapitzlist"/>
        <w:numPr>
          <w:ilvl w:val="0"/>
          <w:numId w:val="43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prowadzenie badań i działań diagnostycznych uczniów, w tym diagnozowanie potencjalnych</w:t>
      </w:r>
    </w:p>
    <w:p w14:paraId="07482BE8" w14:textId="77777777" w:rsidR="00D55CCD" w:rsidRDefault="00000000">
      <w:pPr>
        <w:pStyle w:val="Akapitzlist"/>
        <w:numPr>
          <w:ilvl w:val="0"/>
          <w:numId w:val="25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możliwości oraz wspieranie mocnych stron ucznia,</w:t>
      </w:r>
    </w:p>
    <w:p w14:paraId="76C91F12" w14:textId="77777777" w:rsidR="00D55CCD" w:rsidRDefault="00000000">
      <w:pPr>
        <w:pStyle w:val="Akapitzlist"/>
        <w:numPr>
          <w:ilvl w:val="0"/>
          <w:numId w:val="25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opracowanie  rocznego  planu  pracy, </w:t>
      </w:r>
      <w:proofErr w:type="spellStart"/>
      <w:r>
        <w:rPr>
          <w:rFonts w:ascii="Calibri" w:hAnsi="Calibri" w:cs="Calibri"/>
          <w:sz w:val="24"/>
          <w:szCs w:val="24"/>
        </w:rPr>
        <w:t>uwzglȩdniającego</w:t>
      </w:r>
      <w:proofErr w:type="spellEnd"/>
      <w:r>
        <w:rPr>
          <w:rFonts w:ascii="Calibri" w:hAnsi="Calibri" w:cs="Calibri"/>
          <w:sz w:val="24"/>
          <w:szCs w:val="24"/>
        </w:rPr>
        <w:t xml:space="preserve"> konkretne potrzeby opiekuńczo- wychowawcze,</w:t>
      </w:r>
    </w:p>
    <w:p w14:paraId="1CB9F3CC" w14:textId="77777777" w:rsidR="00D55CCD" w:rsidRDefault="00000000">
      <w:pPr>
        <w:pStyle w:val="Akapitzlist"/>
        <w:numPr>
          <w:ilvl w:val="0"/>
          <w:numId w:val="25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zapewnienie w tygodniowym rozkładzie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możliwości kontaktowania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 nim zarówno uczniów, jak i rodziców (prawnych opiekunów),</w:t>
      </w:r>
    </w:p>
    <w:p w14:paraId="24CA8F22" w14:textId="3DA52281" w:rsidR="00D55CCD" w:rsidRDefault="00000000">
      <w:pPr>
        <w:pStyle w:val="Akapitzlist"/>
        <w:numPr>
          <w:ilvl w:val="0"/>
          <w:numId w:val="25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prowadzenie bieżącej współpracy z Dyrektorem, wychowawcami klas, nauczycielami, </w:t>
      </w:r>
      <w:r w:rsidR="00B03D8A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 xml:space="preserve">Radą Rodziców w rozwiązywaniu pojawiających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problemów opiekuńczo-wychowawczych,</w:t>
      </w:r>
    </w:p>
    <w:p w14:paraId="09E1E3C5" w14:textId="77777777" w:rsidR="00D55CCD" w:rsidRDefault="00000000">
      <w:pPr>
        <w:pStyle w:val="Akapitzlist"/>
        <w:numPr>
          <w:ilvl w:val="0"/>
          <w:numId w:val="25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współpraca z poradniami psychologiczno-pedagogicznymi oraz innymi instytucjami i organizacjami,</w:t>
      </w:r>
    </w:p>
    <w:p w14:paraId="39EBBCEE" w14:textId="03297992" w:rsidR="00D55CCD" w:rsidRDefault="00000000">
      <w:pPr>
        <w:pStyle w:val="Akapitzlist"/>
        <w:numPr>
          <w:ilvl w:val="0"/>
          <w:numId w:val="25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organizowanie i prowadzenie różnych form pomocy psychologiczno-pedagogicznej </w:t>
      </w:r>
      <w:r w:rsidR="00B03D8A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dla uczniów, rodziców i nauczycieli.</w:t>
      </w:r>
    </w:p>
    <w:p w14:paraId="23BBD16D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75E09B4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31</w:t>
      </w:r>
    </w:p>
    <w:p w14:paraId="6DA726B0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Stanem  zdrowia  uczniów  zajmuje 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 służba  zdrowia zorganizowana  zgodnie z obowiązującymi przepisami.</w:t>
      </w:r>
    </w:p>
    <w:p w14:paraId="40842825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904F72C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32</w:t>
      </w:r>
    </w:p>
    <w:p w14:paraId="3E8B23C2" w14:textId="77777777" w:rsidR="00D55CCD" w:rsidRDefault="00000000">
      <w:pPr>
        <w:pStyle w:val="Akapitzlist"/>
        <w:numPr>
          <w:ilvl w:val="0"/>
          <w:numId w:val="43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Szkole funkcjonuje biblioteka szkolna, która jest pracownią służącą do realizacji potrzeb i zainteresowań uczniów, zadań dydaktyczno-wychowawczych Szkoły, doskonalenia </w:t>
      </w:r>
      <w:r>
        <w:rPr>
          <w:rFonts w:ascii="Calibri" w:hAnsi="Calibri" w:cs="Calibri"/>
          <w:sz w:val="24"/>
          <w:szCs w:val="24"/>
        </w:rPr>
        <w:lastRenderedPageBreak/>
        <w:t>warsztatu pracy nauczyciela, popularyzowania wiedzy pedagogicznej wśród rodziców, a w </w:t>
      </w:r>
      <w:proofErr w:type="spellStart"/>
      <w:r>
        <w:rPr>
          <w:rFonts w:ascii="Calibri" w:hAnsi="Calibri" w:cs="Calibri"/>
          <w:sz w:val="24"/>
          <w:szCs w:val="24"/>
        </w:rPr>
        <w:t>miarȩ</w:t>
      </w:r>
      <w:proofErr w:type="spellEnd"/>
      <w:r>
        <w:rPr>
          <w:rFonts w:ascii="Calibri" w:hAnsi="Calibri" w:cs="Calibri"/>
          <w:sz w:val="24"/>
          <w:szCs w:val="24"/>
        </w:rPr>
        <w:t xml:space="preserve"> możliwości wiedzy o regionie.</w:t>
      </w:r>
    </w:p>
    <w:p w14:paraId="7AE79BF8" w14:textId="77777777" w:rsidR="00D55CCD" w:rsidRDefault="00000000">
      <w:pPr>
        <w:pStyle w:val="Akapitzlist"/>
        <w:numPr>
          <w:ilvl w:val="0"/>
          <w:numId w:val="2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Poza  nauczycielami,  uczniami i ich  rodzicami  z biblioteki mogą  korzystać także pozostali pracownicy Szkoły.</w:t>
      </w:r>
    </w:p>
    <w:p w14:paraId="225778C6" w14:textId="77777777" w:rsidR="00D55CCD" w:rsidRDefault="00000000">
      <w:pPr>
        <w:pStyle w:val="Akapitzlist"/>
        <w:numPr>
          <w:ilvl w:val="0"/>
          <w:numId w:val="2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Pomieszczenia biblioteki szkolnej powinny umożliwiać:</w:t>
      </w:r>
    </w:p>
    <w:p w14:paraId="10C10B31" w14:textId="77777777" w:rsidR="00D55CCD" w:rsidRDefault="00000000">
      <w:pPr>
        <w:pStyle w:val="Akapitzlist"/>
        <w:numPr>
          <w:ilvl w:val="0"/>
          <w:numId w:val="43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gromadzenie i opracowanie zbiorów,</w:t>
      </w:r>
    </w:p>
    <w:p w14:paraId="58D7004F" w14:textId="77777777" w:rsidR="00D55CCD" w:rsidRDefault="00000000">
      <w:pPr>
        <w:pStyle w:val="Akapitzlist"/>
        <w:numPr>
          <w:ilvl w:val="0"/>
          <w:numId w:val="25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korzystanie ze zbiorów w czytelni i wypożyczanie ich poza </w:t>
      </w:r>
      <w:proofErr w:type="spellStart"/>
      <w:r>
        <w:rPr>
          <w:rFonts w:ascii="Calibri" w:hAnsi="Calibri" w:cs="Calibri"/>
          <w:sz w:val="24"/>
          <w:szCs w:val="24"/>
        </w:rPr>
        <w:t>bibliotekȩ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14:paraId="4B33C8AA" w14:textId="77777777" w:rsidR="00D55CCD" w:rsidRDefault="00000000">
      <w:pPr>
        <w:pStyle w:val="Akapitzlist"/>
        <w:numPr>
          <w:ilvl w:val="0"/>
          <w:numId w:val="25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prowadzenie przysposobienia czytelniczo-informacyjnego uczniów.</w:t>
      </w:r>
    </w:p>
    <w:p w14:paraId="1CA6062A" w14:textId="77777777" w:rsidR="00D55CCD" w:rsidRDefault="00000000">
      <w:pPr>
        <w:pStyle w:val="Akapitzlist"/>
        <w:numPr>
          <w:ilvl w:val="0"/>
          <w:numId w:val="2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Godziny pracy biblioteki powinny umożliwiać </w:t>
      </w:r>
      <w:proofErr w:type="spellStart"/>
      <w:r>
        <w:rPr>
          <w:rFonts w:ascii="Calibri" w:hAnsi="Calibri" w:cs="Calibri"/>
          <w:sz w:val="24"/>
          <w:szCs w:val="24"/>
        </w:rPr>
        <w:t>dostȩp</w:t>
      </w:r>
      <w:proofErr w:type="spellEnd"/>
      <w:r>
        <w:rPr>
          <w:rFonts w:ascii="Calibri" w:hAnsi="Calibri" w:cs="Calibri"/>
          <w:sz w:val="24"/>
          <w:szCs w:val="24"/>
        </w:rPr>
        <w:t xml:space="preserve"> do zbiorów podczas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lekcyjnych oraz po ich zakończeniu.</w:t>
      </w:r>
    </w:p>
    <w:p w14:paraId="28473C05" w14:textId="77777777" w:rsidR="00D55CCD" w:rsidRDefault="00000000">
      <w:pPr>
        <w:pStyle w:val="Akapitzlist"/>
        <w:numPr>
          <w:ilvl w:val="0"/>
          <w:numId w:val="2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Współpraca biblioteki szkolnej z uczniami, nauczycielami i rodzicami (opiekunami prawnymi) oraz innymi bibliotekami dotyczy:</w:t>
      </w:r>
    </w:p>
    <w:p w14:paraId="4FD65F96" w14:textId="77777777" w:rsidR="00D55CCD" w:rsidRDefault="00000000">
      <w:pPr>
        <w:pStyle w:val="Akapitzlist"/>
        <w:numPr>
          <w:ilvl w:val="0"/>
          <w:numId w:val="43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tworzenia warunków do efektywnego posługiwania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technologiami informacyjno- komunikacyjnymi,</w:t>
      </w:r>
    </w:p>
    <w:p w14:paraId="6E1DDA2D" w14:textId="77777777" w:rsidR="00D55CCD" w:rsidRDefault="00000000">
      <w:pPr>
        <w:pStyle w:val="Akapitzlist"/>
        <w:numPr>
          <w:ilvl w:val="0"/>
          <w:numId w:val="25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rozwijania indywidualnych zainteresowań uczniów oraz czytania i uczenia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14:paraId="0A47E4A4" w14:textId="77777777" w:rsidR="00D55CCD" w:rsidRDefault="00000000">
      <w:pPr>
        <w:pStyle w:val="Akapitzlist"/>
        <w:numPr>
          <w:ilvl w:val="0"/>
          <w:numId w:val="25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organizowania działań rozwijających wrażliwość kulturową i społeczną uczniów, w tym w  zakresie  podtrzymywania  tożsamości  narodowej  i  </w:t>
      </w:r>
      <w:proofErr w:type="spellStart"/>
      <w:r>
        <w:rPr>
          <w:rFonts w:ascii="Calibri" w:hAnsi="Calibri" w:cs="Calibri"/>
          <w:sz w:val="24"/>
          <w:szCs w:val="24"/>
        </w:rPr>
        <w:t>jȩzykowej</w:t>
      </w:r>
      <w:proofErr w:type="spellEnd"/>
      <w:r>
        <w:rPr>
          <w:rFonts w:ascii="Calibri" w:hAnsi="Calibri" w:cs="Calibri"/>
          <w:sz w:val="24"/>
          <w:szCs w:val="24"/>
        </w:rPr>
        <w:t xml:space="preserve">  uczniów należących do mniejszości narodowych lub etnicznych,</w:t>
      </w:r>
    </w:p>
    <w:p w14:paraId="031B1776" w14:textId="77777777" w:rsidR="00D55CCD" w:rsidRDefault="00000000">
      <w:pPr>
        <w:pStyle w:val="Akapitzlist"/>
        <w:numPr>
          <w:ilvl w:val="0"/>
          <w:numId w:val="25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uzgadniania  kierunków  gromadzenia  zbiorów  specjalistycznych  oraz  informowania nauczycieli,  uczniów i ich rodziców (prawnych opiekunów) o nowościach wydawniczych,</w:t>
      </w:r>
    </w:p>
    <w:p w14:paraId="415FBFF7" w14:textId="77777777" w:rsidR="00D55CCD" w:rsidRDefault="00000000">
      <w:pPr>
        <w:pStyle w:val="Akapitzlist"/>
        <w:numPr>
          <w:ilvl w:val="0"/>
          <w:numId w:val="25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nawiązywania kontaktów bezpośrednio z wydawnictwami, a także innymi placówkami bibliotecznymi w celu umożliwienia swoim czytelnikom korzystania ze zbiorów nie </w:t>
      </w:r>
      <w:proofErr w:type="spellStart"/>
      <w:r>
        <w:rPr>
          <w:rFonts w:ascii="Calibri" w:hAnsi="Calibri" w:cs="Calibri"/>
          <w:sz w:val="24"/>
          <w:szCs w:val="24"/>
        </w:rPr>
        <w:t>bȩdących</w:t>
      </w:r>
      <w:proofErr w:type="spellEnd"/>
      <w:r>
        <w:rPr>
          <w:rFonts w:ascii="Calibri" w:hAnsi="Calibri" w:cs="Calibri"/>
          <w:sz w:val="24"/>
          <w:szCs w:val="24"/>
        </w:rPr>
        <w:t xml:space="preserve"> w dyspozycji biblioteki,</w:t>
      </w:r>
    </w:p>
    <w:p w14:paraId="1154461F" w14:textId="77777777" w:rsidR="00D55CCD" w:rsidRDefault="00000000">
      <w:pPr>
        <w:pStyle w:val="Akapitzlist"/>
        <w:numPr>
          <w:ilvl w:val="0"/>
          <w:numId w:val="25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informowania użytkowników o zbiorach, warsztacie informacyjnym, dniach i godzinach otwarcia,</w:t>
      </w:r>
    </w:p>
    <w:p w14:paraId="6912C024" w14:textId="77777777" w:rsidR="00D55CCD" w:rsidRDefault="00000000">
      <w:pPr>
        <w:pStyle w:val="Akapitzlist"/>
        <w:numPr>
          <w:ilvl w:val="0"/>
          <w:numId w:val="25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współdziałania w organizowaniu warsztatu informacyjnego.</w:t>
      </w:r>
    </w:p>
    <w:p w14:paraId="0F621DB7" w14:textId="77777777" w:rsidR="00D55CCD" w:rsidRDefault="00000000">
      <w:pPr>
        <w:pStyle w:val="Akapitzlist"/>
        <w:numPr>
          <w:ilvl w:val="0"/>
          <w:numId w:val="2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 zadań nauczycieli bibliotekarzy należy realizowanie ww. zadań biblioteki szkolnej a także:</w:t>
      </w:r>
    </w:p>
    <w:p w14:paraId="421AB9E4" w14:textId="77777777" w:rsidR="00D55CCD" w:rsidRDefault="00000000">
      <w:pPr>
        <w:pStyle w:val="Akapitzlist"/>
        <w:numPr>
          <w:ilvl w:val="0"/>
          <w:numId w:val="43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działanie na rzecz przygotowania uczniów do wyszukiwania, selekcjonowania i wykorzystania informacji z różnych źródeł,</w:t>
      </w:r>
    </w:p>
    <w:p w14:paraId="165A3373" w14:textId="77777777" w:rsidR="00D55CCD" w:rsidRDefault="00000000">
      <w:pPr>
        <w:pStyle w:val="Akapitzlist"/>
        <w:numPr>
          <w:ilvl w:val="0"/>
          <w:numId w:val="2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przygotowanie uczniów do samokształcenia, rozbudzanie i rozwijanie indywidualnych zainteresowań uczniów oraz wyrabianie i </w:t>
      </w:r>
      <w:proofErr w:type="spellStart"/>
      <w:r>
        <w:rPr>
          <w:rFonts w:ascii="Calibri" w:hAnsi="Calibri" w:cs="Calibri"/>
          <w:sz w:val="24"/>
          <w:szCs w:val="24"/>
        </w:rPr>
        <w:t>pogłȩbianie</w:t>
      </w:r>
      <w:proofErr w:type="spellEnd"/>
      <w:r>
        <w:rPr>
          <w:rFonts w:ascii="Calibri" w:hAnsi="Calibri" w:cs="Calibri"/>
          <w:sz w:val="24"/>
          <w:szCs w:val="24"/>
        </w:rPr>
        <w:t xml:space="preserve"> u uczniów nawyku czytania oraz dokonywania świadomego wyboru lektury,</w:t>
      </w:r>
    </w:p>
    <w:p w14:paraId="1D749188" w14:textId="77777777" w:rsidR="00D55CCD" w:rsidRDefault="00000000">
      <w:pPr>
        <w:pStyle w:val="Akapitzlist"/>
        <w:numPr>
          <w:ilvl w:val="0"/>
          <w:numId w:val="2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poradnictwa na temat wychowania czytelniczego i wspierania rozwoju kultury czytelniczej,</w:t>
      </w:r>
    </w:p>
    <w:p w14:paraId="1BFFBE37" w14:textId="77777777" w:rsidR="00D55CCD" w:rsidRDefault="00000000">
      <w:pPr>
        <w:pStyle w:val="Akapitzlist"/>
        <w:numPr>
          <w:ilvl w:val="0"/>
          <w:numId w:val="2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prowadzenie wizualnej informacji i promocji książek,</w:t>
      </w:r>
    </w:p>
    <w:p w14:paraId="3D30F31C" w14:textId="77777777" w:rsidR="00D55CCD" w:rsidRDefault="00000000">
      <w:pPr>
        <w:pStyle w:val="Akapitzlist"/>
        <w:numPr>
          <w:ilvl w:val="0"/>
          <w:numId w:val="2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organizowanie i przeprowadzanie konkursów czytelniczych,</w:t>
      </w:r>
    </w:p>
    <w:p w14:paraId="19EB5CAE" w14:textId="77777777" w:rsidR="00D55CCD" w:rsidRDefault="00000000">
      <w:pPr>
        <w:pStyle w:val="Akapitzlist"/>
        <w:numPr>
          <w:ilvl w:val="0"/>
          <w:numId w:val="2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wspomaganie doskonalenia zawodowego nauczycieli,</w:t>
      </w:r>
    </w:p>
    <w:p w14:paraId="754F3B13" w14:textId="77777777" w:rsidR="00D55CCD" w:rsidRDefault="00000000">
      <w:pPr>
        <w:pStyle w:val="Akapitzlist"/>
        <w:numPr>
          <w:ilvl w:val="0"/>
          <w:numId w:val="254"/>
        </w:numPr>
        <w:spacing w:before="0" w:line="360" w:lineRule="auto"/>
        <w:jc w:val="both"/>
      </w:pPr>
      <w:proofErr w:type="spellStart"/>
      <w:r>
        <w:rPr>
          <w:rFonts w:ascii="Calibri" w:hAnsi="Calibri" w:cs="Calibri"/>
          <w:sz w:val="24"/>
          <w:szCs w:val="24"/>
        </w:rPr>
        <w:t>udostȩpnianie</w:t>
      </w:r>
      <w:proofErr w:type="spellEnd"/>
      <w:r>
        <w:rPr>
          <w:rFonts w:ascii="Calibri" w:hAnsi="Calibri" w:cs="Calibri"/>
          <w:sz w:val="24"/>
          <w:szCs w:val="24"/>
        </w:rPr>
        <w:t xml:space="preserve"> nauczycielom, wychowawcom potrzebnych materiałów, udzielanie pomocy w przeprowadzaniu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w bibliotece, w tym pomoc w organizowaniu pracy z materiałem źródłowym w ramach procesu dydaktyczno-wychowawczego i w zakresie przygotowaniu imprez kulturalno-oświatowych w środowisku lokalnym,</w:t>
      </w:r>
    </w:p>
    <w:p w14:paraId="7B9A4D1F" w14:textId="77777777" w:rsidR="00D55CCD" w:rsidRDefault="00000000">
      <w:pPr>
        <w:pStyle w:val="Akapitzlist"/>
        <w:numPr>
          <w:ilvl w:val="0"/>
          <w:numId w:val="2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informowanie nauczycieli o czytelnictwie uczniów, przedstawianie analizy stanu czytelnictwa na posiedzeniu Rady Pedagogicznej.</w:t>
      </w:r>
    </w:p>
    <w:p w14:paraId="698D9CF7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8CB8F90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33</w:t>
      </w:r>
    </w:p>
    <w:p w14:paraId="344F6D5E" w14:textId="77777777" w:rsidR="00D55CCD" w:rsidRDefault="00000000">
      <w:pPr>
        <w:pStyle w:val="Standard"/>
        <w:spacing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Kierownik gospodarczy, </w:t>
      </w:r>
      <w:proofErr w:type="spellStart"/>
      <w:r>
        <w:rPr>
          <w:rFonts w:ascii="Calibri" w:hAnsi="Calibri" w:cs="Calibri"/>
          <w:sz w:val="24"/>
          <w:szCs w:val="24"/>
        </w:rPr>
        <w:t>ksiȩgowa</w:t>
      </w:r>
      <w:proofErr w:type="spellEnd"/>
      <w:r>
        <w:rPr>
          <w:rFonts w:ascii="Calibri" w:hAnsi="Calibri" w:cs="Calibri"/>
          <w:sz w:val="24"/>
          <w:szCs w:val="24"/>
        </w:rPr>
        <w:t xml:space="preserve">, specjalista do spraw płac, sekretarz, woźni, dozorcy, konserwatorzy i sprzątaczki tworzą personel administracyjno-obsługowy Szkoły. </w:t>
      </w:r>
      <w:r w:rsidRPr="00411A8E">
        <w:rPr>
          <w:rFonts w:ascii="Calibri" w:hAnsi="Calibri" w:cs="Calibri"/>
          <w:sz w:val="24"/>
          <w:szCs w:val="24"/>
        </w:rPr>
        <w:t>Pracownicy administracji i obsługi (inni pracownicy szkoły) są obowiązani do wspomagania procesu wychowawczego poprzez dbałość o bezpieczeństwo uczniów na terenie obiektu, przestrzeganie zasad kultury osobistej w kontaktach z uczniami oraz niezwłoczne informowanie dyrekcji o wszelkich zagrożeniach.</w:t>
      </w:r>
    </w:p>
    <w:p w14:paraId="662371E8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8D5CB69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34</w:t>
      </w:r>
    </w:p>
    <w:p w14:paraId="3CE97E32" w14:textId="77777777" w:rsidR="00D55CCD" w:rsidRDefault="00000000">
      <w:pPr>
        <w:pStyle w:val="Akapitzlist"/>
        <w:numPr>
          <w:ilvl w:val="0"/>
          <w:numId w:val="43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Szkole realizowane jest doradztwo edukacyjno-zawodowe organizowane w ramach wewnątrzszkolnego planu doradztwa zawodowego z </w:t>
      </w:r>
      <w:proofErr w:type="spellStart"/>
      <w:r>
        <w:rPr>
          <w:rFonts w:ascii="Calibri" w:hAnsi="Calibri" w:cs="Calibri"/>
          <w:sz w:val="24"/>
          <w:szCs w:val="24"/>
        </w:rPr>
        <w:t>uwzglȩdnieniem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z zakresu doradztwa zawodowego dla czteroletniego liceum w ilości 10 godzin lekcyjnych rocznie.</w:t>
      </w:r>
    </w:p>
    <w:p w14:paraId="649B122A" w14:textId="77777777" w:rsidR="00D55CCD" w:rsidRDefault="00000000">
      <w:pPr>
        <w:pStyle w:val="Akapitzlist"/>
        <w:numPr>
          <w:ilvl w:val="0"/>
          <w:numId w:val="25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Doradztwo zawodowe jest nieodłączną </w:t>
      </w:r>
      <w:proofErr w:type="spellStart"/>
      <w:r>
        <w:rPr>
          <w:rFonts w:ascii="Calibri" w:hAnsi="Calibri" w:cs="Calibri"/>
          <w:sz w:val="24"/>
          <w:szCs w:val="24"/>
        </w:rPr>
        <w:t>czȩścią</w:t>
      </w:r>
      <w:proofErr w:type="spellEnd"/>
      <w:r>
        <w:rPr>
          <w:rFonts w:ascii="Calibri" w:hAnsi="Calibri" w:cs="Calibri"/>
          <w:sz w:val="24"/>
          <w:szCs w:val="24"/>
        </w:rPr>
        <w:t xml:space="preserve"> Programu Wychowawczo – Profilaktycznego Szkoły. Wewnątrzszkolny Plan Doradztwa Zawodowego obejmuje działania kierowane do uczniów, rodziców, nauczycieli i realizowany jest przez </w:t>
      </w:r>
      <w:proofErr w:type="spellStart"/>
      <w:r>
        <w:rPr>
          <w:rFonts w:ascii="Calibri" w:hAnsi="Calibri" w:cs="Calibri"/>
          <w:sz w:val="24"/>
          <w:szCs w:val="24"/>
        </w:rPr>
        <w:t>dyrekcjȩ</w:t>
      </w:r>
      <w:proofErr w:type="spellEnd"/>
      <w:r>
        <w:rPr>
          <w:rFonts w:ascii="Calibri" w:hAnsi="Calibri" w:cs="Calibri"/>
          <w:sz w:val="24"/>
          <w:szCs w:val="24"/>
        </w:rPr>
        <w:t>, wychowawców, nauczycieli wszystkich przedmiotów, psychologa, pedagoga.</w:t>
      </w:r>
    </w:p>
    <w:p w14:paraId="2C14B278" w14:textId="77777777" w:rsidR="00D55CCD" w:rsidRDefault="00000000">
      <w:pPr>
        <w:pStyle w:val="Akapitzlist"/>
        <w:numPr>
          <w:ilvl w:val="0"/>
          <w:numId w:val="25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 ramach  organizacji wewnątrzszkolnego  doradztwa  zawodowego  podstawowymi formami</w:t>
      </w:r>
    </w:p>
    <w:p w14:paraId="310F7DEF" w14:textId="77777777" w:rsidR="00D55CCD" w:rsidRDefault="00000000">
      <w:pPr>
        <w:pStyle w:val="Akapitzlist"/>
        <w:numPr>
          <w:ilvl w:val="0"/>
          <w:numId w:val="43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działalności dydaktyczno-wychowawczej Szkoły są:</w:t>
      </w:r>
    </w:p>
    <w:p w14:paraId="3A5F1995" w14:textId="77777777" w:rsidR="00D55CCD" w:rsidRDefault="00000000">
      <w:pPr>
        <w:pStyle w:val="Akapitzlist"/>
        <w:numPr>
          <w:ilvl w:val="0"/>
          <w:numId w:val="25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prowadzone w ramach pomocy psychologiczno-pedagogicznej,</w:t>
      </w:r>
    </w:p>
    <w:p w14:paraId="6D654836" w14:textId="77777777" w:rsidR="00D55CCD" w:rsidRDefault="00000000">
      <w:pPr>
        <w:pStyle w:val="Akapitzlist"/>
        <w:numPr>
          <w:ilvl w:val="0"/>
          <w:numId w:val="25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lastRenderedPageBreak/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prowadzone w ramach doradztwa zawodowego dla uczniów liceum ogólnokształcącego niezależnie od pomocy w wyborze kierunku kształcenia i zawodu udzielanej uczniom w ramach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pomocy psychologiczno-pedagogicznej.</w:t>
      </w:r>
    </w:p>
    <w:p w14:paraId="61902CB6" w14:textId="77777777" w:rsidR="00D55CCD" w:rsidRDefault="00000000">
      <w:pPr>
        <w:pStyle w:val="Akapitzlist"/>
        <w:numPr>
          <w:ilvl w:val="0"/>
          <w:numId w:val="25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Koordynatorem działań jest szkolny doradca zawodowy odpowiedzialny za działania:</w:t>
      </w:r>
    </w:p>
    <w:p w14:paraId="73102DF0" w14:textId="77777777" w:rsidR="00D55CCD" w:rsidRDefault="00000000">
      <w:pPr>
        <w:pStyle w:val="Akapitzlist"/>
        <w:numPr>
          <w:ilvl w:val="0"/>
          <w:numId w:val="25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gwarantujące uczniom i ich rodzicom wszechstronne wsparcie w procesie decyzyjnym związanym z wyborem szkoły i kierunku kształcenia,</w:t>
      </w:r>
    </w:p>
    <w:p w14:paraId="49D51FCA" w14:textId="1C494FB0" w:rsidR="00D55CCD" w:rsidRDefault="00000000" w:rsidP="00C96346">
      <w:pPr>
        <w:pStyle w:val="Akapitzlist"/>
        <w:numPr>
          <w:ilvl w:val="0"/>
          <w:numId w:val="25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organizacjȩ</w:t>
      </w:r>
      <w:proofErr w:type="spellEnd"/>
      <w:r>
        <w:rPr>
          <w:rFonts w:ascii="Calibri" w:hAnsi="Calibri" w:cs="Calibri"/>
          <w:sz w:val="24"/>
          <w:szCs w:val="24"/>
        </w:rPr>
        <w:t xml:space="preserve"> różnorodnych </w:t>
      </w:r>
      <w:proofErr w:type="spellStart"/>
      <w:r>
        <w:rPr>
          <w:rFonts w:ascii="Calibri" w:hAnsi="Calibri" w:cs="Calibri"/>
          <w:sz w:val="24"/>
          <w:szCs w:val="24"/>
        </w:rPr>
        <w:t>przedsiȩwziȩć</w:t>
      </w:r>
      <w:proofErr w:type="spellEnd"/>
      <w:r>
        <w:rPr>
          <w:rFonts w:ascii="Calibri" w:hAnsi="Calibri" w:cs="Calibri"/>
          <w:sz w:val="24"/>
          <w:szCs w:val="24"/>
        </w:rPr>
        <w:t xml:space="preserve"> na rzecz rozwoju zawodowego uczniowskich grup doradztwa zawodowego zorganizowanych w formie obowiązkowych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lekcyjnych.</w:t>
      </w:r>
    </w:p>
    <w:p w14:paraId="0E893993" w14:textId="77777777" w:rsidR="00C96346" w:rsidRPr="00C96346" w:rsidRDefault="00C96346" w:rsidP="00C96346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</w:p>
    <w:p w14:paraId="10317110" w14:textId="77777777" w:rsidR="00D55CCD" w:rsidRDefault="00000000">
      <w:pPr>
        <w:pStyle w:val="Nagwek1"/>
      </w:pPr>
      <w:bookmarkStart w:id="24" w:name="Bookmark12"/>
      <w:bookmarkStart w:id="25" w:name="__RefHeading__3523_768366104"/>
      <w:r>
        <w:t>Rozdział VII</w:t>
      </w:r>
      <w:bookmarkEnd w:id="24"/>
      <w:bookmarkEnd w:id="25"/>
    </w:p>
    <w:p w14:paraId="53CB1CC5" w14:textId="77777777" w:rsidR="00D55CCD" w:rsidRDefault="00000000">
      <w:pPr>
        <w:pStyle w:val="Nagwek1"/>
      </w:pPr>
      <w:bookmarkStart w:id="26" w:name="Bookmark13"/>
      <w:bookmarkStart w:id="27" w:name="__RefHeading__3525_768366104"/>
      <w:r>
        <w:t>Zasady rekrutacji uczniów</w:t>
      </w:r>
      <w:bookmarkEnd w:id="26"/>
      <w:bookmarkEnd w:id="27"/>
    </w:p>
    <w:p w14:paraId="321BA6FB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9E1B6DC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35</w:t>
      </w:r>
    </w:p>
    <w:p w14:paraId="1331014C" w14:textId="77777777" w:rsidR="00D55CCD" w:rsidRDefault="00000000">
      <w:pPr>
        <w:pStyle w:val="Akapitzlist"/>
        <w:numPr>
          <w:ilvl w:val="0"/>
          <w:numId w:val="43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Warunkiem </w:t>
      </w:r>
      <w:proofErr w:type="spellStart"/>
      <w:r>
        <w:rPr>
          <w:rFonts w:ascii="Calibri" w:hAnsi="Calibri" w:cs="Calibri"/>
          <w:sz w:val="24"/>
          <w:szCs w:val="24"/>
        </w:rPr>
        <w:t>przyjȩcia</w:t>
      </w:r>
      <w:proofErr w:type="spellEnd"/>
      <w:r>
        <w:rPr>
          <w:rFonts w:ascii="Calibri" w:hAnsi="Calibri" w:cs="Calibri"/>
          <w:sz w:val="24"/>
          <w:szCs w:val="24"/>
        </w:rPr>
        <w:t xml:space="preserve"> do klasy pierwszej Liceum jest ukończenie ośmioklasowej szkoły podstawowej publicznej lub niepublicznej (posiadającej uprawnienia szkoły publicznej) stanowiącej </w:t>
      </w:r>
      <w:proofErr w:type="spellStart"/>
      <w:r>
        <w:rPr>
          <w:rFonts w:ascii="Calibri" w:hAnsi="Calibri" w:cs="Calibri"/>
          <w:sz w:val="24"/>
          <w:szCs w:val="24"/>
        </w:rPr>
        <w:t>podbudowȩ</w:t>
      </w:r>
      <w:proofErr w:type="spellEnd"/>
      <w:r>
        <w:rPr>
          <w:rFonts w:ascii="Calibri" w:hAnsi="Calibri" w:cs="Calibri"/>
          <w:sz w:val="24"/>
          <w:szCs w:val="24"/>
        </w:rPr>
        <w:t xml:space="preserve"> programową liceum. Kandydaci posiadają świadectwo ukończenia ośmioletniej szkoły podstawowej oraz zaświadczenie o wyniku egzaminu ósmoklasistów.</w:t>
      </w:r>
    </w:p>
    <w:p w14:paraId="5A0B7F40" w14:textId="77777777" w:rsidR="00D55CCD" w:rsidRDefault="00000000">
      <w:pPr>
        <w:pStyle w:val="Akapitzlist"/>
        <w:numPr>
          <w:ilvl w:val="0"/>
          <w:numId w:val="25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Organizacją rekrutacji zajmuje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Szkolna Komisja Rekrutacyjna powołana przez Dyrektora Szkoły.</w:t>
      </w:r>
    </w:p>
    <w:p w14:paraId="061D8E66" w14:textId="77777777" w:rsidR="00D55CCD" w:rsidRDefault="00000000">
      <w:pPr>
        <w:pStyle w:val="Akapitzlist"/>
        <w:numPr>
          <w:ilvl w:val="0"/>
          <w:numId w:val="25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skład Szkolnej Komisji Rekrutacyjnej wchodzą:</w:t>
      </w:r>
    </w:p>
    <w:p w14:paraId="36EC91DB" w14:textId="77777777" w:rsidR="00D55CCD" w:rsidRDefault="00000000">
      <w:pPr>
        <w:pStyle w:val="Akapitzlist"/>
        <w:numPr>
          <w:ilvl w:val="0"/>
          <w:numId w:val="44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Dyrektor lub jego </w:t>
      </w:r>
      <w:proofErr w:type="spellStart"/>
      <w:r>
        <w:rPr>
          <w:rFonts w:ascii="Calibri" w:hAnsi="Calibri" w:cs="Calibri"/>
          <w:sz w:val="24"/>
          <w:szCs w:val="24"/>
        </w:rPr>
        <w:t>zastȩpcy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14:paraId="2CA45E3E" w14:textId="77777777" w:rsidR="00D55CCD" w:rsidRDefault="00000000">
      <w:pPr>
        <w:pStyle w:val="Akapitzlist"/>
        <w:numPr>
          <w:ilvl w:val="0"/>
          <w:numId w:val="25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wychowawcy przyszłych klas pierwszych,</w:t>
      </w:r>
    </w:p>
    <w:p w14:paraId="38C048A4" w14:textId="77777777" w:rsidR="00D55CCD" w:rsidRDefault="00000000">
      <w:pPr>
        <w:pStyle w:val="Akapitzlist"/>
        <w:numPr>
          <w:ilvl w:val="0"/>
          <w:numId w:val="25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pedagog szkolny.</w:t>
      </w:r>
    </w:p>
    <w:p w14:paraId="43AF866E" w14:textId="77777777" w:rsidR="00D55CCD" w:rsidRDefault="00000000">
      <w:pPr>
        <w:pStyle w:val="Akapitzlist"/>
        <w:numPr>
          <w:ilvl w:val="0"/>
          <w:numId w:val="25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Dyrektor – jeśli uzna to za celowe, może włączyć w skład Szkolnej Komisji Rekrutacyjnej innych członków Rady Pedagogicznej.</w:t>
      </w:r>
    </w:p>
    <w:p w14:paraId="3FC51569" w14:textId="77777777" w:rsidR="00D55CCD" w:rsidRDefault="00000000">
      <w:pPr>
        <w:pStyle w:val="Akapitzlist"/>
        <w:numPr>
          <w:ilvl w:val="0"/>
          <w:numId w:val="25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Szczegółowe zasady przyjmowania uczniów do klas pierwszych Liceum określa Regulamin </w:t>
      </w:r>
      <w:proofErr w:type="spellStart"/>
      <w:r>
        <w:rPr>
          <w:rFonts w:ascii="Calibri" w:hAnsi="Calibri" w:cs="Calibri"/>
          <w:sz w:val="24"/>
          <w:szCs w:val="24"/>
        </w:rPr>
        <w:t>przyjȩć</w:t>
      </w:r>
      <w:proofErr w:type="spellEnd"/>
      <w:r>
        <w:rPr>
          <w:rFonts w:ascii="Calibri" w:hAnsi="Calibri" w:cs="Calibri"/>
          <w:sz w:val="24"/>
          <w:szCs w:val="24"/>
        </w:rPr>
        <w:t xml:space="preserve"> kandydatów do klas pierwszych XX Liceum Ogólnokształcącego – opracowane w oparciu o obowiązujące przepisy, zatwierdzone przez Szkolną </w:t>
      </w:r>
      <w:proofErr w:type="spellStart"/>
      <w:r>
        <w:rPr>
          <w:rFonts w:ascii="Calibri" w:hAnsi="Calibri" w:cs="Calibri"/>
          <w:sz w:val="24"/>
          <w:szCs w:val="24"/>
        </w:rPr>
        <w:t>Komisjȩ</w:t>
      </w:r>
      <w:proofErr w:type="spellEnd"/>
      <w:r>
        <w:rPr>
          <w:rFonts w:ascii="Calibri" w:hAnsi="Calibri" w:cs="Calibri"/>
          <w:sz w:val="24"/>
          <w:szCs w:val="24"/>
        </w:rPr>
        <w:t xml:space="preserve"> Rekrutacyjną. Regulamin zawiera również informacje dotyczące rekrutacji do oddziałów sportowych. Kandydatów do tych oddziałów obowiązuje test sprawności fizycznej, którego termin wyznacza corocznie organ prowadzący.</w:t>
      </w:r>
    </w:p>
    <w:p w14:paraId="06D322C2" w14:textId="77777777" w:rsidR="00D55CCD" w:rsidRDefault="00000000">
      <w:pPr>
        <w:pStyle w:val="Akapitzlist"/>
        <w:numPr>
          <w:ilvl w:val="0"/>
          <w:numId w:val="257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lastRenderedPageBreak/>
        <w:t>Szczegółowe  warunki przechodzenia  ucznia ze szkoły publicznej lub szkoły niepublicznej o</w:t>
      </w:r>
      <w:r>
        <w:t> </w:t>
      </w:r>
      <w:r>
        <w:rPr>
          <w:rFonts w:ascii="Calibri" w:hAnsi="Calibri" w:cs="Calibri"/>
          <w:sz w:val="24"/>
          <w:szCs w:val="24"/>
        </w:rPr>
        <w:t xml:space="preserve">uprawnieniach szkoły publicznej jednego typu do szkoły publicznej innego typu albo szkoły publicznej tego samego typu reguluje rozporządzenie Ministra Edukacji Narodowej z dnia 13 sierpnia 2015 roku w sprawie szczegółowych warunków przechodzenia ucznia z jednego typu publicznej szkoły do innego.  </w:t>
      </w:r>
    </w:p>
    <w:p w14:paraId="6CE91622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5031641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27997DA" w14:textId="77777777" w:rsidR="00D55CCD" w:rsidRDefault="00000000">
      <w:pPr>
        <w:pStyle w:val="Nagwek1"/>
      </w:pPr>
      <w:bookmarkStart w:id="28" w:name="Bookmark14"/>
      <w:bookmarkStart w:id="29" w:name="__RefHeading__3527_768366104"/>
      <w:r>
        <w:t>Rozdział VIII</w:t>
      </w:r>
      <w:bookmarkEnd w:id="28"/>
      <w:bookmarkEnd w:id="29"/>
    </w:p>
    <w:p w14:paraId="2DC350AD" w14:textId="77777777" w:rsidR="00D55CCD" w:rsidRDefault="00000000">
      <w:pPr>
        <w:pStyle w:val="Nagwek1"/>
      </w:pPr>
      <w:bookmarkStart w:id="30" w:name="Bookmark15"/>
      <w:bookmarkStart w:id="31" w:name="__RefHeading__3529_768366104"/>
      <w:r>
        <w:t>Prawa i obowiązki uczniów</w:t>
      </w:r>
      <w:bookmarkEnd w:id="30"/>
      <w:bookmarkEnd w:id="31"/>
    </w:p>
    <w:p w14:paraId="38FAC574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775CD5C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36</w:t>
      </w:r>
    </w:p>
    <w:p w14:paraId="4D53EA35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posiada następujące prawa:</w:t>
      </w:r>
    </w:p>
    <w:p w14:paraId="274CDE67" w14:textId="77777777" w:rsidR="00D55CCD" w:rsidRDefault="00000000">
      <w:pPr>
        <w:pStyle w:val="Akapitzlist"/>
        <w:numPr>
          <w:ilvl w:val="0"/>
          <w:numId w:val="44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Prawa i wolności osobiste</w:t>
      </w:r>
    </w:p>
    <w:p w14:paraId="4AFCE584" w14:textId="77777777" w:rsidR="00D55CCD" w:rsidRDefault="00000000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ma prawo do:</w:t>
      </w:r>
    </w:p>
    <w:p w14:paraId="62FDD975" w14:textId="77777777" w:rsidR="00D55CCD" w:rsidRDefault="00000000">
      <w:pPr>
        <w:pStyle w:val="Akapitzlist"/>
        <w:numPr>
          <w:ilvl w:val="0"/>
          <w:numId w:val="44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podmiotowego traktowania, poszanowania godności, honoru i dyskrecji,</w:t>
      </w:r>
    </w:p>
    <w:p w14:paraId="3F8C5BE9" w14:textId="77777777" w:rsidR="00D55CCD" w:rsidRDefault="00000000">
      <w:pPr>
        <w:pStyle w:val="Akapitzlist"/>
        <w:numPr>
          <w:ilvl w:val="0"/>
          <w:numId w:val="26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swobodnego wyrażania   opinii, przekonań w sytuacjach   niezakłócających   procesu dydaktycznego,</w:t>
      </w:r>
    </w:p>
    <w:p w14:paraId="06AEBD89" w14:textId="77777777" w:rsidR="00D55CCD" w:rsidRDefault="00000000">
      <w:pPr>
        <w:pStyle w:val="Akapitzlist"/>
        <w:numPr>
          <w:ilvl w:val="0"/>
          <w:numId w:val="26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opieki wychowawczej, życzliwości, szacunku, wolności od przemocy fizycznej i psychicznej.</w:t>
      </w:r>
    </w:p>
    <w:p w14:paraId="78A9D39C" w14:textId="77777777" w:rsidR="00D55CCD" w:rsidRDefault="00000000">
      <w:pPr>
        <w:pStyle w:val="Akapitzlist"/>
        <w:numPr>
          <w:ilvl w:val="0"/>
          <w:numId w:val="25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Prawa socjalne</w:t>
      </w:r>
    </w:p>
    <w:p w14:paraId="2627F345" w14:textId="77777777" w:rsidR="00D55CCD" w:rsidRDefault="00000000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ma prawo do:</w:t>
      </w:r>
    </w:p>
    <w:p w14:paraId="65AC719C" w14:textId="77777777" w:rsidR="00D55CCD" w:rsidRDefault="00000000">
      <w:pPr>
        <w:pStyle w:val="Akapitzlist"/>
        <w:numPr>
          <w:ilvl w:val="0"/>
          <w:numId w:val="44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ubiegania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o przyznanie pomocy materialnej oraz korzystania z wszystkich form świadczeń socjalnych, jakimi dysponuje Szkoła (zasiłek losowy, pomoc rzeczowa; </w:t>
      </w:r>
      <w:proofErr w:type="spellStart"/>
      <w:r>
        <w:rPr>
          <w:rFonts w:ascii="Calibri" w:hAnsi="Calibri" w:cs="Calibri"/>
          <w:sz w:val="24"/>
          <w:szCs w:val="24"/>
        </w:rPr>
        <w:t>decyzjȩ</w:t>
      </w:r>
      <w:proofErr w:type="spellEnd"/>
      <w:r>
        <w:rPr>
          <w:rFonts w:ascii="Calibri" w:hAnsi="Calibri" w:cs="Calibri"/>
          <w:sz w:val="24"/>
          <w:szCs w:val="24"/>
        </w:rPr>
        <w:t xml:space="preserve"> o przyznaniu pomocy podejmuje komisja powołana przez Dyrektora Szkoły),</w:t>
      </w:r>
    </w:p>
    <w:p w14:paraId="238F5BD2" w14:textId="77777777" w:rsidR="00D55CCD" w:rsidRDefault="00000000">
      <w:pPr>
        <w:pStyle w:val="Akapitzlist"/>
        <w:numPr>
          <w:ilvl w:val="0"/>
          <w:numId w:val="26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wypoczynku w przerwach  </w:t>
      </w:r>
      <w:proofErr w:type="spellStart"/>
      <w:r>
        <w:rPr>
          <w:rFonts w:ascii="Calibri" w:hAnsi="Calibri" w:cs="Calibri"/>
          <w:sz w:val="24"/>
          <w:szCs w:val="24"/>
        </w:rPr>
        <w:t>miȩdzylekcyjnych</w:t>
      </w:r>
      <w:proofErr w:type="spellEnd"/>
      <w:r>
        <w:rPr>
          <w:rFonts w:ascii="Calibri" w:hAnsi="Calibri" w:cs="Calibri"/>
          <w:sz w:val="24"/>
          <w:szCs w:val="24"/>
        </w:rPr>
        <w:t>,  podczas  wakacji  zimowych i letnich  oraz w czasie świąt,</w:t>
      </w:r>
    </w:p>
    <w:p w14:paraId="4DC23B37" w14:textId="77777777" w:rsidR="00D55CCD" w:rsidRDefault="00000000">
      <w:pPr>
        <w:pStyle w:val="Akapitzlist"/>
        <w:numPr>
          <w:ilvl w:val="0"/>
          <w:numId w:val="26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korzystania z opieki medycznej gwarantowanej przez </w:t>
      </w:r>
      <w:proofErr w:type="spellStart"/>
      <w:r>
        <w:rPr>
          <w:rFonts w:ascii="Calibri" w:hAnsi="Calibri" w:cs="Calibri"/>
          <w:sz w:val="24"/>
          <w:szCs w:val="24"/>
        </w:rPr>
        <w:t>Szkołȩ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2F66821A" w14:textId="77777777" w:rsidR="00D55CCD" w:rsidRDefault="00000000">
      <w:pPr>
        <w:pStyle w:val="Akapitzlist"/>
        <w:numPr>
          <w:ilvl w:val="0"/>
          <w:numId w:val="25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Prawa kulturalno-oświatowe</w:t>
      </w:r>
    </w:p>
    <w:p w14:paraId="0A99E01D" w14:textId="77777777" w:rsidR="00D55CCD" w:rsidRDefault="00000000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ma prawo do:</w:t>
      </w:r>
    </w:p>
    <w:p w14:paraId="4C3762A5" w14:textId="77777777" w:rsidR="00D55CCD" w:rsidRDefault="00000000">
      <w:pPr>
        <w:pStyle w:val="Akapitzlist"/>
        <w:numPr>
          <w:ilvl w:val="0"/>
          <w:numId w:val="4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właściwie zorganizowanej nauki - zgodnie z zasadami higieny pracy umysłowej,</w:t>
      </w:r>
    </w:p>
    <w:p w14:paraId="03D030EE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rozwijania  zainteresowań,  zdolności,  talentów  –  przez  uczestniczenie w olimpiadach, konkursach, </w:t>
      </w:r>
      <w:proofErr w:type="spellStart"/>
      <w:r>
        <w:rPr>
          <w:rFonts w:ascii="Calibri" w:hAnsi="Calibri" w:cs="Calibri"/>
          <w:sz w:val="24"/>
          <w:szCs w:val="24"/>
        </w:rPr>
        <w:t>zajȩciach</w:t>
      </w:r>
      <w:proofErr w:type="spellEnd"/>
      <w:r>
        <w:rPr>
          <w:rFonts w:ascii="Calibri" w:hAnsi="Calibri" w:cs="Calibri"/>
          <w:sz w:val="24"/>
          <w:szCs w:val="24"/>
        </w:rPr>
        <w:t xml:space="preserve"> pozalekcyjnych oraz organizowanych imprezach i wycieczkach,</w:t>
      </w:r>
    </w:p>
    <w:p w14:paraId="64F1DDE5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organizacji różnych imprez szkolnych po przedstawieniu scenariusza i uzyskaniu zgody Dyrektora Szkoły,</w:t>
      </w:r>
    </w:p>
    <w:p w14:paraId="2DDA8650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sprawiedliwej i jawnej oceny,</w:t>
      </w:r>
    </w:p>
    <w:p w14:paraId="335F8906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uzyskania uzasadnienia oceny,</w:t>
      </w:r>
    </w:p>
    <w:p w14:paraId="73187C79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ustalonych sposobów kontroli </w:t>
      </w:r>
      <w:proofErr w:type="spellStart"/>
      <w:r>
        <w:rPr>
          <w:rFonts w:ascii="Calibri" w:hAnsi="Calibri" w:cs="Calibri"/>
          <w:sz w:val="24"/>
          <w:szCs w:val="24"/>
        </w:rPr>
        <w:t>postȩpów</w:t>
      </w:r>
      <w:proofErr w:type="spellEnd"/>
      <w:r>
        <w:rPr>
          <w:rFonts w:ascii="Calibri" w:hAnsi="Calibri" w:cs="Calibri"/>
          <w:sz w:val="24"/>
          <w:szCs w:val="24"/>
        </w:rPr>
        <w:t xml:space="preserve"> w nauce, zapisanych w ocenianiu wewnątrzszkolnym,</w:t>
      </w:r>
    </w:p>
    <w:p w14:paraId="0D6C313C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ustalenia, po dłuższej usprawiedliwionej nieobecności, terminu uzupełnienia zaległości,</w:t>
      </w:r>
    </w:p>
    <w:p w14:paraId="0AA98745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pomocy w przypadku trudności w nauce ze strony nauczyciela, dyrekcji, pedagoga, Samorządu Uczniowskiego,</w:t>
      </w:r>
    </w:p>
    <w:p w14:paraId="24B70596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oczekiwania</w:t>
      </w:r>
      <w:r>
        <w:rPr>
          <w:rFonts w:ascii="Calibri" w:hAnsi="Calibri" w:cs="Calibri"/>
          <w:sz w:val="24"/>
          <w:szCs w:val="24"/>
        </w:rPr>
        <w:tab/>
        <w:t>od nauczyciela</w:t>
      </w:r>
      <w:r>
        <w:rPr>
          <w:rFonts w:ascii="Calibri" w:hAnsi="Calibri" w:cs="Calibri"/>
          <w:sz w:val="24"/>
          <w:szCs w:val="24"/>
        </w:rPr>
        <w:tab/>
        <w:t>rzetelnej wiedzy i zaangażowania w sprawy nauczania i wychowania, a w szczególności może wnosić o ponowne wytłumaczenie  omówionego materiału,  jeśli nie został przez niego zrozumiany,</w:t>
      </w:r>
    </w:p>
    <w:p w14:paraId="1C5E02B8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zgłaszania problemów budzących szczególne zainteresowanie z prośbą o ich poszerzenie,</w:t>
      </w:r>
    </w:p>
    <w:p w14:paraId="5D9AFB4C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realizacji indywidualnego programu i toku nauczania, w przypadku ucznia szczególnie uzdolnionego, oraz ukończenia szkoły w skróconym czasie,</w:t>
      </w:r>
    </w:p>
    <w:p w14:paraId="1DA78421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nauczania  indywidualnego,  także  na  podstawie  orzeczenia  Poradni  </w:t>
      </w:r>
      <w:proofErr w:type="spellStart"/>
      <w:r>
        <w:rPr>
          <w:rFonts w:ascii="Calibri" w:hAnsi="Calibri" w:cs="Calibri"/>
          <w:sz w:val="24"/>
          <w:szCs w:val="24"/>
        </w:rPr>
        <w:t>Psychologiczno</w:t>
      </w:r>
      <w:proofErr w:type="spellEnd"/>
      <w:r>
        <w:rPr>
          <w:rFonts w:ascii="Calibri" w:hAnsi="Calibri" w:cs="Calibri"/>
          <w:sz w:val="24"/>
          <w:szCs w:val="24"/>
        </w:rPr>
        <w:t>–Pedagogicznej,</w:t>
      </w:r>
    </w:p>
    <w:p w14:paraId="3E84A095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korzystania z pomieszczeń szkolnych, </w:t>
      </w:r>
      <w:proofErr w:type="spellStart"/>
      <w:r>
        <w:rPr>
          <w:rFonts w:ascii="Calibri" w:hAnsi="Calibri" w:cs="Calibri"/>
          <w:sz w:val="24"/>
          <w:szCs w:val="24"/>
        </w:rPr>
        <w:t>sprzȩtu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ksiȩgozbioru</w:t>
      </w:r>
      <w:proofErr w:type="spellEnd"/>
      <w:r>
        <w:rPr>
          <w:rFonts w:ascii="Calibri" w:hAnsi="Calibri" w:cs="Calibri"/>
          <w:sz w:val="24"/>
          <w:szCs w:val="24"/>
        </w:rPr>
        <w:t xml:space="preserve">, środków multimedialnych podczas lekcji i poza </w:t>
      </w:r>
      <w:proofErr w:type="spellStart"/>
      <w:r>
        <w:rPr>
          <w:rFonts w:ascii="Calibri" w:hAnsi="Calibri" w:cs="Calibri"/>
          <w:sz w:val="24"/>
          <w:szCs w:val="24"/>
        </w:rPr>
        <w:t>zajȩciami</w:t>
      </w:r>
      <w:proofErr w:type="spellEnd"/>
      <w:r>
        <w:rPr>
          <w:rFonts w:ascii="Calibri" w:hAnsi="Calibri" w:cs="Calibri"/>
          <w:sz w:val="24"/>
          <w:szCs w:val="24"/>
        </w:rPr>
        <w:t xml:space="preserve"> szkolnymi po uzgodnieniu z pracownikami Szkoły odpowiedzialnymi za nie,</w:t>
      </w:r>
    </w:p>
    <w:p w14:paraId="01114F9F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udziału we wszystkich formach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pozalekcyjnych organizowanych przez </w:t>
      </w:r>
      <w:proofErr w:type="spellStart"/>
      <w:r>
        <w:rPr>
          <w:rFonts w:ascii="Calibri" w:hAnsi="Calibri" w:cs="Calibri"/>
          <w:sz w:val="24"/>
          <w:szCs w:val="24"/>
        </w:rPr>
        <w:t>Szkołȩ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14:paraId="102831EC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zwolnienia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lekcyjnych</w:t>
      </w:r>
    </w:p>
    <w:p w14:paraId="710FF630" w14:textId="77777777" w:rsidR="00D55CCD" w:rsidRDefault="00000000">
      <w:pPr>
        <w:pStyle w:val="Akapitzlist"/>
        <w:numPr>
          <w:ilvl w:val="0"/>
          <w:numId w:val="44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 pisemny  wniosek  rodziców,  </w:t>
      </w:r>
      <w:proofErr w:type="spellStart"/>
      <w:r>
        <w:rPr>
          <w:rFonts w:ascii="Calibri" w:hAnsi="Calibri" w:cs="Calibri"/>
          <w:sz w:val="24"/>
          <w:szCs w:val="24"/>
        </w:rPr>
        <w:t>pielȩgniarki</w:t>
      </w:r>
      <w:proofErr w:type="spellEnd"/>
      <w:r>
        <w:rPr>
          <w:rFonts w:ascii="Calibri" w:hAnsi="Calibri" w:cs="Calibri"/>
          <w:sz w:val="24"/>
          <w:szCs w:val="24"/>
        </w:rPr>
        <w:t xml:space="preserve"> szkolnej  lub  instytucji  pozaszkolnych, w działalności których uczestniczy – po uzyskaniu zgody wychowawcy,</w:t>
      </w:r>
    </w:p>
    <w:p w14:paraId="0C647169" w14:textId="77777777" w:rsidR="00D55CCD" w:rsidRDefault="00000000">
      <w:pPr>
        <w:pStyle w:val="Akapitzlist"/>
        <w:numPr>
          <w:ilvl w:val="0"/>
          <w:numId w:val="26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celu przygotowania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do określonego etapu olimpiad i konkursów na wniosek nauczyciela-opiekuna – po uzyskaniu zgody Dyrektora lub wicedyrektora (uczestnicy II etapu olimpiad mają prawo do zwolnienia z dwóch dni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, finaliści olimpiad do </w:t>
      </w:r>
      <w:proofErr w:type="spellStart"/>
      <w:r>
        <w:rPr>
          <w:rFonts w:ascii="Calibri" w:hAnsi="Calibri" w:cs="Calibri"/>
          <w:sz w:val="24"/>
          <w:szCs w:val="24"/>
        </w:rPr>
        <w:t>piȩciu</w:t>
      </w:r>
      <w:proofErr w:type="spellEnd"/>
      <w:r>
        <w:rPr>
          <w:rFonts w:ascii="Calibri" w:hAnsi="Calibri" w:cs="Calibri"/>
          <w:sz w:val="24"/>
          <w:szCs w:val="24"/>
        </w:rPr>
        <w:t xml:space="preserve"> dni),</w:t>
      </w:r>
    </w:p>
    <w:p w14:paraId="045F7C79" w14:textId="77777777" w:rsidR="00D55CCD" w:rsidRDefault="00000000">
      <w:pPr>
        <w:pStyle w:val="Akapitzlist"/>
        <w:numPr>
          <w:ilvl w:val="0"/>
          <w:numId w:val="2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znajomości praw jego dotyczących.</w:t>
      </w:r>
    </w:p>
    <w:p w14:paraId="5E36F1B1" w14:textId="77777777" w:rsidR="00D55CCD" w:rsidRDefault="00000000">
      <w:pPr>
        <w:pStyle w:val="Akapitzlist"/>
        <w:numPr>
          <w:ilvl w:val="0"/>
          <w:numId w:val="25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Prawa polityczne</w:t>
      </w:r>
    </w:p>
    <w:p w14:paraId="7CE2F4EE" w14:textId="77777777" w:rsidR="00D55CCD" w:rsidRDefault="00000000">
      <w:pPr>
        <w:pStyle w:val="Akapitzlist"/>
        <w:spacing w:before="0" w:line="360" w:lineRule="auto"/>
        <w:ind w:left="720"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ma prawo do:</w:t>
      </w:r>
    </w:p>
    <w:p w14:paraId="29DB424D" w14:textId="77777777" w:rsidR="00D55CCD" w:rsidRDefault="00000000">
      <w:pPr>
        <w:pStyle w:val="Akapitzlist"/>
        <w:numPr>
          <w:ilvl w:val="0"/>
          <w:numId w:val="44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przynależności do wybranej przez siebie organizacji na zasadzie dobrowolności,</w:t>
      </w:r>
    </w:p>
    <w:p w14:paraId="5B8B56EB" w14:textId="77777777" w:rsidR="00D55CCD" w:rsidRDefault="00000000">
      <w:pPr>
        <w:pStyle w:val="Akapitzlist"/>
        <w:numPr>
          <w:ilvl w:val="0"/>
          <w:numId w:val="26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wpływania na życie szkoły przez działalność samorządową i zrzeszanie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w organizacjach</w:t>
      </w:r>
    </w:p>
    <w:p w14:paraId="0B925223" w14:textId="77777777" w:rsidR="00D55CCD" w:rsidRDefault="00000000">
      <w:pPr>
        <w:pStyle w:val="Akapitzlist"/>
        <w:numPr>
          <w:ilvl w:val="0"/>
          <w:numId w:val="26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działających na terenie Szkoły,</w:t>
      </w:r>
    </w:p>
    <w:p w14:paraId="0765B740" w14:textId="77777777" w:rsidR="00D55CCD" w:rsidRDefault="00000000">
      <w:pPr>
        <w:pStyle w:val="Akapitzlist"/>
        <w:numPr>
          <w:ilvl w:val="0"/>
          <w:numId w:val="26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wystȩpowania</w:t>
      </w:r>
      <w:proofErr w:type="spellEnd"/>
      <w:r>
        <w:rPr>
          <w:rFonts w:ascii="Calibri" w:hAnsi="Calibri" w:cs="Calibri"/>
          <w:sz w:val="24"/>
          <w:szCs w:val="24"/>
        </w:rPr>
        <w:t xml:space="preserve"> z inicjatywą założenia klubów, zgodnie z istniejącym prawem.</w:t>
      </w:r>
    </w:p>
    <w:p w14:paraId="6433BE02" w14:textId="77777777" w:rsidR="00D55CCD" w:rsidRDefault="00000000">
      <w:pPr>
        <w:pStyle w:val="Akapitzlist"/>
        <w:numPr>
          <w:ilvl w:val="0"/>
          <w:numId w:val="25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ma prawo do korzystania na terenie Szkoły z telefonu komórkowego i innych urządzeń</w:t>
      </w:r>
    </w:p>
    <w:p w14:paraId="300D2F90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elektronicznych poza godzinami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lekcyjnych.</w:t>
      </w:r>
    </w:p>
    <w:p w14:paraId="04E6832E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A43235A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37</w:t>
      </w:r>
    </w:p>
    <w:p w14:paraId="1CAFEA8C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ma obowiązek:</w:t>
      </w:r>
    </w:p>
    <w:p w14:paraId="23C5AED7" w14:textId="77777777" w:rsidR="00D55CCD" w:rsidRDefault="00000000">
      <w:pPr>
        <w:pStyle w:val="Akapitzlist"/>
        <w:numPr>
          <w:ilvl w:val="0"/>
          <w:numId w:val="44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uczyć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systematycznie, pracować nad własnym rozwojem, aktywnie uczestniczyć w </w:t>
      </w:r>
      <w:proofErr w:type="spellStart"/>
      <w:r>
        <w:rPr>
          <w:rFonts w:ascii="Calibri" w:hAnsi="Calibri" w:cs="Calibri"/>
          <w:sz w:val="24"/>
          <w:szCs w:val="24"/>
        </w:rPr>
        <w:t>zajȩciach</w:t>
      </w:r>
      <w:proofErr w:type="spellEnd"/>
      <w:r>
        <w:rPr>
          <w:rFonts w:ascii="Calibri" w:hAnsi="Calibri" w:cs="Calibri"/>
          <w:sz w:val="24"/>
          <w:szCs w:val="24"/>
        </w:rPr>
        <w:t xml:space="preserve"> lekcyjnych i życiu Szkoły oraz rozwijać swe zdolności i zainteresowania,</w:t>
      </w:r>
    </w:p>
    <w:p w14:paraId="71D1277F" w14:textId="77777777" w:rsidR="00D55CCD" w:rsidRDefault="00000000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odnosić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 szacunkiem do nauczycieli i innych pracowników Szkoły, zachowywać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zgodnie z zasadami  kultury  współżycia  społecznego w stosunku  do  kolegów,  szanować własną i cudzą </w:t>
      </w:r>
      <w:proofErr w:type="spellStart"/>
      <w:r>
        <w:rPr>
          <w:rFonts w:ascii="Calibri" w:hAnsi="Calibri" w:cs="Calibri"/>
          <w:sz w:val="24"/>
          <w:szCs w:val="24"/>
        </w:rPr>
        <w:t>pracȩ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14:paraId="7FE53895" w14:textId="77777777" w:rsidR="00D55CCD" w:rsidRDefault="00000000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współtworzyć </w:t>
      </w:r>
      <w:proofErr w:type="spellStart"/>
      <w:r>
        <w:rPr>
          <w:rFonts w:ascii="Calibri" w:hAnsi="Calibri" w:cs="Calibri"/>
          <w:sz w:val="24"/>
          <w:szCs w:val="24"/>
        </w:rPr>
        <w:t>atmosferȩ</w:t>
      </w:r>
      <w:proofErr w:type="spellEnd"/>
      <w:r>
        <w:rPr>
          <w:rFonts w:ascii="Calibri" w:hAnsi="Calibri" w:cs="Calibri"/>
          <w:sz w:val="24"/>
          <w:szCs w:val="24"/>
        </w:rPr>
        <w:t xml:space="preserve"> wzajemnej życzliwości, przeciwdziałać wszelkim przejawom przemocy i niesprawiedliwości wymierzonym przeciwko pozostałym uczniom lub pracownikom Szkoły,</w:t>
      </w:r>
    </w:p>
    <w:p w14:paraId="17B8994D" w14:textId="77777777" w:rsidR="00D55CCD" w:rsidRDefault="00000000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chronić własne życie, dbać o zdrowie i bezpieczeństwo własne oraz innych,</w:t>
      </w:r>
    </w:p>
    <w:p w14:paraId="1FDDEB7A" w14:textId="77777777" w:rsidR="00D55CCD" w:rsidRDefault="00000000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nie palić tytoniu, w tym e-papierosów, nie spożywać alkoholu i nie zażywać środków odurzających, nie posiadać i nie rozprowadzać substancji szkodliwych dla zdrowia,</w:t>
      </w:r>
    </w:p>
    <w:p w14:paraId="1F9F6C42" w14:textId="77777777" w:rsidR="00D55CCD" w:rsidRDefault="00000000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przestrzegać zakazu wnoszenia na teren Szkoły przedmiotów niebezpiecznych: broni, materiałów wybuchowych, wyrobów pirotechnicznych oraz wszelkiego rodzaju materiałów potencjalnie pożarowo niebezpiecznych, pojemników do rozpylania gazu, substancji żrących lub farbujących, różnego rodzaju noży, pałek, kijów i </w:t>
      </w:r>
      <w:proofErr w:type="spellStart"/>
      <w:r>
        <w:rPr>
          <w:rFonts w:ascii="Calibri" w:hAnsi="Calibri" w:cs="Calibri"/>
          <w:sz w:val="24"/>
          <w:szCs w:val="24"/>
        </w:rPr>
        <w:t>prȩtów</w:t>
      </w:r>
      <w:proofErr w:type="spellEnd"/>
      <w:r>
        <w:rPr>
          <w:rFonts w:ascii="Calibri" w:hAnsi="Calibri" w:cs="Calibri"/>
          <w:sz w:val="24"/>
          <w:szCs w:val="24"/>
        </w:rPr>
        <w:t>, przedmiotów wykonanych z metalu (rurki, śruby, gwoździe, elementy łożysk, itp.) oraz innych przedmiotów, które mogą posłużyć do zachowania sprzecznego z prawem,</w:t>
      </w:r>
    </w:p>
    <w:p w14:paraId="4208D7A6" w14:textId="77777777" w:rsidR="00D55CCD" w:rsidRDefault="00000000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przypadku złamania zakazu określonego w punkcie 5 przewiduje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nastȩpujący</w:t>
      </w:r>
      <w:proofErr w:type="spellEnd"/>
      <w:r>
        <w:rPr>
          <w:rFonts w:ascii="Calibri" w:hAnsi="Calibri" w:cs="Calibri"/>
          <w:sz w:val="24"/>
          <w:szCs w:val="24"/>
        </w:rPr>
        <w:t xml:space="preserve"> system kar:</w:t>
      </w:r>
    </w:p>
    <w:p w14:paraId="6845D391" w14:textId="77777777" w:rsidR="00D55CCD" w:rsidRDefault="00000000">
      <w:pPr>
        <w:pStyle w:val="Akapitzlist"/>
        <w:numPr>
          <w:ilvl w:val="0"/>
          <w:numId w:val="44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powiadomienie wychowawcy, rodziców i Dyrekcji Szkoły,</w:t>
      </w:r>
    </w:p>
    <w:p w14:paraId="59D260D4" w14:textId="77777777" w:rsidR="00D55CCD" w:rsidRDefault="00000000">
      <w:pPr>
        <w:pStyle w:val="Akapitzlist"/>
        <w:numPr>
          <w:ilvl w:val="0"/>
          <w:numId w:val="2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nagana udzielona przez </w:t>
      </w:r>
      <w:proofErr w:type="spellStart"/>
      <w:r>
        <w:rPr>
          <w:rFonts w:ascii="Calibri" w:hAnsi="Calibri" w:cs="Calibri"/>
          <w:sz w:val="24"/>
          <w:szCs w:val="24"/>
        </w:rPr>
        <w:t>wychowawcȩ</w:t>
      </w:r>
      <w:proofErr w:type="spellEnd"/>
      <w:r>
        <w:rPr>
          <w:rFonts w:ascii="Calibri" w:hAnsi="Calibri" w:cs="Calibri"/>
          <w:sz w:val="24"/>
          <w:szCs w:val="24"/>
        </w:rPr>
        <w:t xml:space="preserve"> na forum klasy z wpisem do dziennika,</w:t>
      </w:r>
    </w:p>
    <w:p w14:paraId="76D98838" w14:textId="77777777" w:rsidR="00D55CCD" w:rsidRDefault="00000000">
      <w:pPr>
        <w:pStyle w:val="Akapitzlist"/>
        <w:numPr>
          <w:ilvl w:val="0"/>
          <w:numId w:val="2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nagana Dyrektora Szkoły,</w:t>
      </w:r>
    </w:p>
    <w:p w14:paraId="124BB911" w14:textId="77777777" w:rsidR="00D55CCD" w:rsidRDefault="00000000">
      <w:pPr>
        <w:pStyle w:val="Akapitzlist"/>
        <w:numPr>
          <w:ilvl w:val="0"/>
          <w:numId w:val="2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wykonanie prac społecznych na rzecz Szkoły,</w:t>
      </w:r>
    </w:p>
    <w:p w14:paraId="7E078A3A" w14:textId="77777777" w:rsidR="00D55CCD" w:rsidRDefault="00000000">
      <w:pPr>
        <w:pStyle w:val="Akapitzlist"/>
        <w:numPr>
          <w:ilvl w:val="0"/>
          <w:numId w:val="2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powiadomienie policji w przypadku podejrzeń lub przyłapania ucznia na zażywaniu środków odurzających lub alkoholu,</w:t>
      </w:r>
    </w:p>
    <w:p w14:paraId="024ED719" w14:textId="77777777" w:rsidR="00D55CCD" w:rsidRDefault="00000000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dbać o ład i porządek, chronić przed zniszczeniem pomieszczenia i </w:t>
      </w:r>
      <w:proofErr w:type="spellStart"/>
      <w:r>
        <w:rPr>
          <w:rFonts w:ascii="Calibri" w:hAnsi="Calibri" w:cs="Calibri"/>
          <w:sz w:val="24"/>
          <w:szCs w:val="24"/>
        </w:rPr>
        <w:t>sprzȩt</w:t>
      </w:r>
      <w:proofErr w:type="spellEnd"/>
      <w:r>
        <w:rPr>
          <w:rFonts w:ascii="Calibri" w:hAnsi="Calibri" w:cs="Calibri"/>
          <w:sz w:val="24"/>
          <w:szCs w:val="24"/>
        </w:rPr>
        <w:t xml:space="preserve"> szkolny,</w:t>
      </w:r>
    </w:p>
    <w:p w14:paraId="259E8FA8" w14:textId="77777777" w:rsidR="00D55CCD" w:rsidRDefault="00000000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przypadku zniszczenia </w:t>
      </w:r>
      <w:proofErr w:type="spellStart"/>
      <w:r>
        <w:rPr>
          <w:rFonts w:ascii="Calibri" w:hAnsi="Calibri" w:cs="Calibri"/>
          <w:sz w:val="24"/>
          <w:szCs w:val="24"/>
        </w:rPr>
        <w:t>sprzȩtu</w:t>
      </w:r>
      <w:proofErr w:type="spellEnd"/>
      <w:r>
        <w:rPr>
          <w:rFonts w:ascii="Calibri" w:hAnsi="Calibri" w:cs="Calibri"/>
          <w:sz w:val="24"/>
          <w:szCs w:val="24"/>
        </w:rPr>
        <w:t xml:space="preserve"> szkolnego uczeń lub jego rodzice zobowiązani są do naprawienia lub pokrycia kosztów szkody,</w:t>
      </w:r>
    </w:p>
    <w:p w14:paraId="4EF9F500" w14:textId="77777777" w:rsidR="00D55CCD" w:rsidRDefault="00000000">
      <w:pPr>
        <w:pStyle w:val="Akapitzlist"/>
        <w:numPr>
          <w:ilvl w:val="0"/>
          <w:numId w:val="270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systematycznie </w:t>
      </w:r>
      <w:proofErr w:type="spellStart"/>
      <w:r>
        <w:rPr>
          <w:rFonts w:ascii="Calibri" w:hAnsi="Calibri" w:cs="Calibri"/>
          <w:sz w:val="24"/>
          <w:szCs w:val="24"/>
        </w:rPr>
        <w:t>uczȩszczać</w:t>
      </w:r>
      <w:proofErr w:type="spellEnd"/>
      <w:r>
        <w:rPr>
          <w:rFonts w:ascii="Calibri" w:hAnsi="Calibri" w:cs="Calibri"/>
          <w:sz w:val="24"/>
          <w:szCs w:val="24"/>
        </w:rPr>
        <w:t xml:space="preserve"> na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lekcyjne, zgodnie z obowiązującym planem oraz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pozalekcyjne,  jeśli  zadeklarował w nich  swój  udział, a nieobecności w szkole  usprawiedliwić w ciągu tygodnia w formie pisemnej; nieobecności są usprawiedliwiane przez rodziców lub prawnych opiekunów uczniów niepełnoletnich, a w przypadku uczniów pełnoletnich istnieje także możliwość usprawiedliwienia przez samych uczniów,</w:t>
      </w:r>
    </w:p>
    <w:p w14:paraId="76DCCD50" w14:textId="77777777" w:rsidR="00411A8E" w:rsidRDefault="00000000" w:rsidP="00411A8E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godnie reprezentować </w:t>
      </w:r>
      <w:proofErr w:type="spellStart"/>
      <w:r>
        <w:rPr>
          <w:rFonts w:ascii="Calibri" w:hAnsi="Calibri" w:cs="Calibri"/>
          <w:sz w:val="24"/>
          <w:szCs w:val="24"/>
        </w:rPr>
        <w:t>Szkołȩ</w:t>
      </w:r>
      <w:proofErr w:type="spellEnd"/>
      <w:r>
        <w:rPr>
          <w:rFonts w:ascii="Calibri" w:hAnsi="Calibri" w:cs="Calibri"/>
          <w:sz w:val="24"/>
          <w:szCs w:val="24"/>
        </w:rPr>
        <w:t xml:space="preserve"> w miejscach publicznych i środowiskach, w których przebywa,</w:t>
      </w:r>
    </w:p>
    <w:p w14:paraId="6D9B259D" w14:textId="77777777" w:rsidR="00411A8E" w:rsidRDefault="00000000" w:rsidP="00411A8E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411A8E">
        <w:rPr>
          <w:rFonts w:ascii="Calibri" w:hAnsi="Calibri" w:cs="Calibri"/>
          <w:sz w:val="24"/>
          <w:szCs w:val="24"/>
        </w:rPr>
        <w:t>dbać o schludny wygląd. Na terenie szkoły zabrania się noszenia ubrań z elementami propagującymi przemoc, używki lub treści obraźliwe. Podczas uroczystości szkolnych obowiązuje strój galowy: dla dziewcząt biała bluzka i ciemna spódnica/spodnie, dla chłopców biała koszula i ciemne spodnie,</w:t>
      </w:r>
    </w:p>
    <w:p w14:paraId="7B22F435" w14:textId="45C9E676" w:rsidR="00D55CCD" w:rsidRPr="00411A8E" w:rsidRDefault="00000000" w:rsidP="00411A8E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411A8E">
        <w:rPr>
          <w:sz w:val="24"/>
          <w:szCs w:val="24"/>
        </w:rPr>
        <w:t xml:space="preserve">niekorzystania w czasie </w:t>
      </w:r>
      <w:proofErr w:type="spellStart"/>
      <w:r w:rsidRPr="00411A8E">
        <w:rPr>
          <w:sz w:val="24"/>
          <w:szCs w:val="24"/>
        </w:rPr>
        <w:t>zajȩć</w:t>
      </w:r>
      <w:proofErr w:type="spellEnd"/>
      <w:r w:rsidRPr="00411A8E">
        <w:rPr>
          <w:sz w:val="24"/>
          <w:szCs w:val="24"/>
        </w:rPr>
        <w:t xml:space="preserve"> dydaktycznych i podczas uroczystości szkolnych z telefonu komórkowego i innych urządzeń elektronicznych, podczas zajęć edukacyjnych, poza wyjątkami wymienionymi we właściwych aktach prawnych, uczeń ma obowiązek wyciszyć i odłożyć wszystkie urządzenia telekomunikacyjne w wyznaczonym przez nauczyciela miejscu; w przypadku zajęć edukacyjnych poza budynkiem szkoły, jeśli nauczyciel wyrazi na to zgodę, uczeń może mieć przy sobie wyżej wspomniane urządzenia.</w:t>
      </w:r>
    </w:p>
    <w:p w14:paraId="06FF8606" w14:textId="77777777" w:rsidR="00D55CCD" w:rsidRDefault="00000000">
      <w:pPr>
        <w:pStyle w:val="Akapitzlist"/>
        <w:numPr>
          <w:ilvl w:val="0"/>
          <w:numId w:val="270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>w przypadku złamania przez ucznia zakazu, nauczyciel ma prawo</w:t>
      </w:r>
      <w:r w:rsidRPr="00411A8E">
        <w:rPr>
          <w:rFonts w:ascii="Calibri" w:hAnsi="Calibri" w:cs="Calibri"/>
          <w:sz w:val="24"/>
          <w:szCs w:val="24"/>
        </w:rPr>
        <w:t xml:space="preserve"> nakazać uczniowi odłożenie urządzenia w wyznaczone miejsce na czas trwania lekcji, jednak nie ma prawa do trwałego odebrania urządzenia lub jego zatrzymania po zakończeniu zajęć.</w:t>
      </w:r>
    </w:p>
    <w:p w14:paraId="13C555E5" w14:textId="77777777" w:rsidR="00D55CCD" w:rsidRDefault="00000000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przebywać w czasie przerw śródlekcyjnych na terenie Szkoły,</w:t>
      </w:r>
    </w:p>
    <w:p w14:paraId="183B6F02" w14:textId="3C3D1CD0" w:rsidR="00D55CCD" w:rsidRPr="00C96346" w:rsidRDefault="00000000" w:rsidP="00C96346">
      <w:pPr>
        <w:pStyle w:val="Akapitzlist"/>
        <w:numPr>
          <w:ilvl w:val="0"/>
          <w:numId w:val="2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uregulować wszystkie zobowiązania wobec Szkoły przed otrzymaniem świadectwa ukończenia szkoły lub przed wcześniejszym zakończeniem nauki w XX Liceum.</w:t>
      </w:r>
    </w:p>
    <w:p w14:paraId="3B1E6868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8983EF7" w14:textId="77777777" w:rsidR="00D55CCD" w:rsidRDefault="00000000">
      <w:pPr>
        <w:pStyle w:val="Nagwek1"/>
      </w:pPr>
      <w:bookmarkStart w:id="32" w:name="Bookmark16"/>
      <w:bookmarkStart w:id="33" w:name="__RefHeading__3531_768366104"/>
      <w:r>
        <w:t>Rozdział IX</w:t>
      </w:r>
      <w:bookmarkEnd w:id="32"/>
      <w:bookmarkEnd w:id="33"/>
    </w:p>
    <w:p w14:paraId="23B453C3" w14:textId="77777777" w:rsidR="00D55CCD" w:rsidRDefault="00000000">
      <w:pPr>
        <w:pStyle w:val="Nagwek1"/>
      </w:pPr>
      <w:bookmarkStart w:id="34" w:name="Bookmark17"/>
      <w:bookmarkStart w:id="35" w:name="__RefHeading__3533_768366104"/>
      <w:r>
        <w:t>System kar i nagród</w:t>
      </w:r>
      <w:bookmarkEnd w:id="34"/>
      <w:bookmarkEnd w:id="35"/>
    </w:p>
    <w:p w14:paraId="57FE24FF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BDE3D94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38</w:t>
      </w:r>
    </w:p>
    <w:p w14:paraId="27ED22AB" w14:textId="77777777" w:rsidR="00D55CCD" w:rsidRDefault="00000000">
      <w:pPr>
        <w:pStyle w:val="Akapitzlist"/>
        <w:numPr>
          <w:ilvl w:val="0"/>
          <w:numId w:val="27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 wyróżniający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w nauce, zachowaniu, </w:t>
      </w:r>
      <w:proofErr w:type="spellStart"/>
      <w:r>
        <w:rPr>
          <w:rFonts w:ascii="Calibri" w:hAnsi="Calibri" w:cs="Calibri"/>
          <w:sz w:val="24"/>
          <w:szCs w:val="24"/>
        </w:rPr>
        <w:t>uczȩszczaniu</w:t>
      </w:r>
      <w:proofErr w:type="spellEnd"/>
      <w:r>
        <w:rPr>
          <w:rFonts w:ascii="Calibri" w:hAnsi="Calibri" w:cs="Calibri"/>
          <w:sz w:val="24"/>
          <w:szCs w:val="24"/>
        </w:rPr>
        <w:t xml:space="preserve"> na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szkolne, aktywności na rzecz społeczności szkolnej (pomoc koleżeńska, aktywność samorządowa, organizacja imprez charytatywnych, kulturalnych, naukowych, społecznych, rozrywkowych), </w:t>
      </w:r>
      <w:r>
        <w:rPr>
          <w:rFonts w:ascii="Calibri" w:hAnsi="Calibri" w:cs="Calibri"/>
          <w:sz w:val="24"/>
          <w:szCs w:val="24"/>
        </w:rPr>
        <w:lastRenderedPageBreak/>
        <w:t>reprezentowaniu Szkoły na zewnątrz (udział w konkursach i olimpiadach przedmiotowych, zawodach sportowych, imprezach kulturalnych, pracy społecznej itp.) może zostać nagrodzony na wniosek uczniów, nauczyciela, Dyrektora Szkoły.</w:t>
      </w:r>
    </w:p>
    <w:p w14:paraId="4F57D409" w14:textId="77777777" w:rsidR="00D55CCD" w:rsidRDefault="00000000">
      <w:pPr>
        <w:pStyle w:val="Standard"/>
        <w:spacing w:line="360" w:lineRule="auto"/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Formy nagród</w:t>
      </w:r>
    </w:p>
    <w:p w14:paraId="776E35E8" w14:textId="77777777" w:rsidR="00D55CCD" w:rsidRDefault="00000000">
      <w:pPr>
        <w:pStyle w:val="Akapitzlist"/>
        <w:numPr>
          <w:ilvl w:val="0"/>
          <w:numId w:val="27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udzielanych przez </w:t>
      </w:r>
      <w:proofErr w:type="spellStart"/>
      <w:r>
        <w:rPr>
          <w:rFonts w:ascii="Calibri" w:hAnsi="Calibri" w:cs="Calibri"/>
          <w:sz w:val="24"/>
          <w:szCs w:val="24"/>
        </w:rPr>
        <w:t>wychowawcȩ</w:t>
      </w:r>
      <w:proofErr w:type="spellEnd"/>
      <w:r>
        <w:rPr>
          <w:rFonts w:ascii="Calibri" w:hAnsi="Calibri" w:cs="Calibri"/>
          <w:sz w:val="24"/>
          <w:szCs w:val="24"/>
        </w:rPr>
        <w:t>:</w:t>
      </w:r>
    </w:p>
    <w:p w14:paraId="5A1700E9" w14:textId="77777777" w:rsidR="00D55CCD" w:rsidRDefault="00000000">
      <w:pPr>
        <w:pStyle w:val="Akapitzlist"/>
        <w:numPr>
          <w:ilvl w:val="0"/>
          <w:numId w:val="27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ustna pochwała na forum klasy,</w:t>
      </w:r>
    </w:p>
    <w:p w14:paraId="3F8ADFC2" w14:textId="77777777" w:rsidR="00D55CCD" w:rsidRDefault="00000000">
      <w:pPr>
        <w:pStyle w:val="Akapitzlist"/>
        <w:numPr>
          <w:ilvl w:val="0"/>
          <w:numId w:val="27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wpis w dzienniku lekcyjnym,</w:t>
      </w:r>
    </w:p>
    <w:p w14:paraId="4DB6EBA5" w14:textId="77777777" w:rsidR="00D55CCD" w:rsidRDefault="00000000">
      <w:pPr>
        <w:pStyle w:val="Akapitzlist"/>
        <w:numPr>
          <w:ilvl w:val="0"/>
          <w:numId w:val="27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list pochwalny do rodziców (może być skierowany w ciągu całego roku szkolnego, nie tylko na koniec semestru),</w:t>
      </w:r>
    </w:p>
    <w:p w14:paraId="7D7AEE6E" w14:textId="77777777" w:rsidR="00D55CCD" w:rsidRDefault="00000000">
      <w:pPr>
        <w:pStyle w:val="Akapitzlist"/>
        <w:numPr>
          <w:ilvl w:val="0"/>
          <w:numId w:val="27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publiczne </w:t>
      </w:r>
      <w:proofErr w:type="spellStart"/>
      <w:r>
        <w:rPr>
          <w:rFonts w:ascii="Calibri" w:hAnsi="Calibri" w:cs="Calibri"/>
          <w:sz w:val="24"/>
          <w:szCs w:val="24"/>
        </w:rPr>
        <w:t>wrȩczenie</w:t>
      </w:r>
      <w:proofErr w:type="spellEnd"/>
      <w:r>
        <w:rPr>
          <w:rFonts w:ascii="Calibri" w:hAnsi="Calibri" w:cs="Calibri"/>
          <w:sz w:val="24"/>
          <w:szCs w:val="24"/>
        </w:rPr>
        <w:t xml:space="preserve"> listu pochwalnego podczas uroczystości szkolnej, zebrania rodziców, wywiadówki udzielanych przez Dyrektora Szkoły, </w:t>
      </w:r>
      <w:proofErr w:type="spellStart"/>
      <w:r>
        <w:rPr>
          <w:rFonts w:ascii="Calibri" w:hAnsi="Calibri" w:cs="Calibri"/>
          <w:sz w:val="24"/>
          <w:szCs w:val="24"/>
        </w:rPr>
        <w:t>Radȩ</w:t>
      </w:r>
      <w:proofErr w:type="spellEnd"/>
      <w:r>
        <w:rPr>
          <w:rFonts w:ascii="Calibri" w:hAnsi="Calibri" w:cs="Calibri"/>
          <w:sz w:val="24"/>
          <w:szCs w:val="24"/>
        </w:rPr>
        <w:t xml:space="preserve"> Pedagogiczną, </w:t>
      </w:r>
      <w:proofErr w:type="spellStart"/>
      <w:r>
        <w:rPr>
          <w:rFonts w:ascii="Calibri" w:hAnsi="Calibri" w:cs="Calibri"/>
          <w:sz w:val="24"/>
          <w:szCs w:val="24"/>
        </w:rPr>
        <w:t>Radȩ</w:t>
      </w:r>
      <w:proofErr w:type="spellEnd"/>
      <w:r>
        <w:rPr>
          <w:rFonts w:ascii="Calibri" w:hAnsi="Calibri" w:cs="Calibri"/>
          <w:sz w:val="24"/>
          <w:szCs w:val="24"/>
        </w:rPr>
        <w:t xml:space="preserve"> Rodziców:</w:t>
      </w:r>
    </w:p>
    <w:p w14:paraId="7019FBD4" w14:textId="77777777" w:rsidR="00D55CCD" w:rsidRDefault="00000000">
      <w:pPr>
        <w:pStyle w:val="Akapitzlist"/>
        <w:numPr>
          <w:ilvl w:val="0"/>
          <w:numId w:val="27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nagroda Dyrektora </w:t>
      </w:r>
      <w:proofErr w:type="spellStart"/>
      <w:r>
        <w:rPr>
          <w:rFonts w:ascii="Calibri" w:hAnsi="Calibri" w:cs="Calibri"/>
          <w:sz w:val="24"/>
          <w:szCs w:val="24"/>
        </w:rPr>
        <w:t>wrȩczana</w:t>
      </w:r>
      <w:proofErr w:type="spellEnd"/>
      <w:r>
        <w:rPr>
          <w:rFonts w:ascii="Calibri" w:hAnsi="Calibri" w:cs="Calibri"/>
          <w:sz w:val="24"/>
          <w:szCs w:val="24"/>
        </w:rPr>
        <w:t xml:space="preserve"> w obecności klasy,</w:t>
      </w:r>
    </w:p>
    <w:p w14:paraId="2FDED63F" w14:textId="77777777" w:rsidR="00D55CCD" w:rsidRDefault="00000000">
      <w:pPr>
        <w:pStyle w:val="Akapitzlist"/>
        <w:numPr>
          <w:ilvl w:val="0"/>
          <w:numId w:val="27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ustna pochwała lub nagroda Dyrektora </w:t>
      </w:r>
      <w:proofErr w:type="spellStart"/>
      <w:r>
        <w:rPr>
          <w:rFonts w:ascii="Calibri" w:hAnsi="Calibri" w:cs="Calibri"/>
          <w:sz w:val="24"/>
          <w:szCs w:val="24"/>
        </w:rPr>
        <w:t>wrȩczana</w:t>
      </w:r>
      <w:proofErr w:type="spellEnd"/>
      <w:r>
        <w:rPr>
          <w:rFonts w:ascii="Calibri" w:hAnsi="Calibri" w:cs="Calibri"/>
          <w:sz w:val="24"/>
          <w:szCs w:val="24"/>
        </w:rPr>
        <w:t xml:space="preserve"> w obecności całej społeczności szkolnej,</w:t>
      </w:r>
    </w:p>
    <w:p w14:paraId="12CE0DD3" w14:textId="77777777" w:rsidR="00D55CCD" w:rsidRDefault="00000000">
      <w:pPr>
        <w:pStyle w:val="Akapitzlist"/>
        <w:numPr>
          <w:ilvl w:val="0"/>
          <w:numId w:val="27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nagroda rzeczowa,</w:t>
      </w:r>
    </w:p>
    <w:p w14:paraId="05F51074" w14:textId="77777777" w:rsidR="00D55CCD" w:rsidRDefault="00000000" w:rsidP="00C96346">
      <w:pPr>
        <w:pStyle w:val="Akapitzlist"/>
        <w:numPr>
          <w:ilvl w:val="0"/>
          <w:numId w:val="27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wrȩczenie</w:t>
      </w:r>
      <w:proofErr w:type="spellEnd"/>
      <w:r>
        <w:rPr>
          <w:rFonts w:ascii="Calibri" w:hAnsi="Calibri" w:cs="Calibri"/>
          <w:sz w:val="24"/>
          <w:szCs w:val="24"/>
        </w:rPr>
        <w:t xml:space="preserve"> medalu Patrona Szkoły.</w:t>
      </w:r>
    </w:p>
    <w:p w14:paraId="2584D97B" w14:textId="77777777" w:rsidR="00D55CCD" w:rsidRPr="00EB6749" w:rsidRDefault="00000000" w:rsidP="00C96346">
      <w:pPr>
        <w:spacing w:line="360" w:lineRule="auto"/>
        <w:ind w:left="851"/>
        <w:rPr>
          <w:sz w:val="24"/>
          <w:szCs w:val="24"/>
          <w:lang w:val="pl-PL"/>
        </w:rPr>
      </w:pPr>
      <w:r w:rsidRPr="00411A8E">
        <w:rPr>
          <w:sz w:val="24"/>
          <w:szCs w:val="24"/>
          <w:lang w:val="pl-PL"/>
        </w:rPr>
        <w:t xml:space="preserve">Uczeń lub jego rodzice mają prawo wnieść pisemne zastrzeżenie do przyznanej nagrody do Dyrektora Szkoły w terminie 3 dni roboczych od dnia jej ogłoszenia. </w:t>
      </w:r>
      <w:r w:rsidRPr="00EB6749">
        <w:rPr>
          <w:sz w:val="24"/>
          <w:szCs w:val="24"/>
          <w:lang w:val="pl-PL"/>
        </w:rPr>
        <w:t>Dyrektor rozpatruje zastrzeżenie w ciągu 5 dni, zasięgając opinii odpowiednich organów Szkoły.</w:t>
      </w:r>
    </w:p>
    <w:p w14:paraId="74980505" w14:textId="77777777" w:rsidR="00D55CCD" w:rsidRDefault="00000000" w:rsidP="00C96346">
      <w:pPr>
        <w:pStyle w:val="Akapitzlist"/>
        <w:numPr>
          <w:ilvl w:val="0"/>
          <w:numId w:val="27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przypadku nieprzestrzegania przez ucznia Statutu Szkoły, w zależności od rangi przewinienia, nauczyciele lub Dyrektor rozpoznają </w:t>
      </w:r>
      <w:proofErr w:type="spellStart"/>
      <w:r>
        <w:rPr>
          <w:rFonts w:ascii="Calibri" w:hAnsi="Calibri" w:cs="Calibri"/>
          <w:sz w:val="24"/>
          <w:szCs w:val="24"/>
        </w:rPr>
        <w:t>sprawȩ</w:t>
      </w:r>
      <w:proofErr w:type="spellEnd"/>
      <w:r>
        <w:rPr>
          <w:rFonts w:ascii="Calibri" w:hAnsi="Calibri" w:cs="Calibri"/>
          <w:sz w:val="24"/>
          <w:szCs w:val="24"/>
        </w:rPr>
        <w:t xml:space="preserve">, przeprowadzają </w:t>
      </w:r>
      <w:proofErr w:type="spellStart"/>
      <w:r>
        <w:rPr>
          <w:rFonts w:ascii="Calibri" w:hAnsi="Calibri" w:cs="Calibri"/>
          <w:sz w:val="24"/>
          <w:szCs w:val="24"/>
        </w:rPr>
        <w:t>rozmowȩ</w:t>
      </w:r>
      <w:proofErr w:type="spellEnd"/>
      <w:r>
        <w:rPr>
          <w:rFonts w:ascii="Calibri" w:hAnsi="Calibri" w:cs="Calibri"/>
          <w:sz w:val="24"/>
          <w:szCs w:val="24"/>
        </w:rPr>
        <w:t xml:space="preserve"> z uczniem i jego rodzicami, ustalają działania wychowawcze i przedstawiają konsekwencje grożące uczniowi za naruszenie powyższych przepisów. Na życzenie rodziców lub ucznia przy rozmowie może być obecny  pedagog lub  psycholog.  Wychowawca  klasy,  Dyrektor i Rada  Pedagogiczna mogą w uzasadnionych przypadkach odstąpić od zasady stopniowania kar.</w:t>
      </w:r>
    </w:p>
    <w:p w14:paraId="070579A5" w14:textId="77777777" w:rsidR="00D55CCD" w:rsidRDefault="00000000">
      <w:pPr>
        <w:pStyle w:val="Akapitzlist"/>
        <w:numPr>
          <w:ilvl w:val="0"/>
          <w:numId w:val="27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przypadku rażącego naruszania Statutu Szkoły następuje skreślenie ucznia z listy uczniów.</w:t>
      </w:r>
    </w:p>
    <w:p w14:paraId="781866E9" w14:textId="77777777" w:rsidR="00D55CCD" w:rsidRDefault="00000000">
      <w:pPr>
        <w:pStyle w:val="Standard"/>
        <w:spacing w:line="360" w:lineRule="auto"/>
        <w:ind w:firstLine="7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Formy kar:</w:t>
      </w:r>
    </w:p>
    <w:p w14:paraId="5B30ECC8" w14:textId="77777777" w:rsidR="00D55CCD" w:rsidRDefault="00000000">
      <w:pPr>
        <w:pStyle w:val="Akapitzlist"/>
        <w:numPr>
          <w:ilvl w:val="0"/>
          <w:numId w:val="27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stosowanych przez </w:t>
      </w:r>
      <w:proofErr w:type="spellStart"/>
      <w:r>
        <w:rPr>
          <w:rFonts w:ascii="Calibri" w:hAnsi="Calibri" w:cs="Calibri"/>
          <w:sz w:val="24"/>
          <w:szCs w:val="24"/>
        </w:rPr>
        <w:t>wychowawcȩ</w:t>
      </w:r>
      <w:proofErr w:type="spellEnd"/>
      <w:r>
        <w:rPr>
          <w:rFonts w:ascii="Calibri" w:hAnsi="Calibri" w:cs="Calibri"/>
          <w:sz w:val="24"/>
          <w:szCs w:val="24"/>
        </w:rPr>
        <w:t>:</w:t>
      </w:r>
    </w:p>
    <w:p w14:paraId="7EF8A379" w14:textId="77777777" w:rsidR="00D55CCD" w:rsidRDefault="00000000">
      <w:pPr>
        <w:pStyle w:val="Akapitzlist"/>
        <w:numPr>
          <w:ilvl w:val="0"/>
          <w:numId w:val="27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upomnienie,</w:t>
      </w:r>
    </w:p>
    <w:p w14:paraId="23A44B99" w14:textId="77777777" w:rsidR="00D55CCD" w:rsidRDefault="00000000">
      <w:pPr>
        <w:pStyle w:val="Akapitzlist"/>
        <w:numPr>
          <w:ilvl w:val="0"/>
          <w:numId w:val="27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wpis w dzienniku lekcyjnym,</w:t>
      </w:r>
    </w:p>
    <w:p w14:paraId="70F5031F" w14:textId="77777777" w:rsidR="00D55CCD" w:rsidRDefault="00000000">
      <w:pPr>
        <w:pStyle w:val="Akapitzlist"/>
        <w:numPr>
          <w:ilvl w:val="0"/>
          <w:numId w:val="27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nagana na forum klasy,</w:t>
      </w:r>
    </w:p>
    <w:p w14:paraId="0285B49A" w14:textId="77777777" w:rsidR="00D55CCD" w:rsidRDefault="00000000">
      <w:pPr>
        <w:pStyle w:val="Akapitzlist"/>
        <w:numPr>
          <w:ilvl w:val="0"/>
          <w:numId w:val="27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poinformowanie Dyrektora i Rady Pedagogicznej.</w:t>
      </w:r>
    </w:p>
    <w:p w14:paraId="5E6E20A1" w14:textId="77777777" w:rsidR="00D55CCD" w:rsidRDefault="00000000">
      <w:pPr>
        <w:pStyle w:val="Akapitzlist"/>
        <w:numPr>
          <w:ilvl w:val="0"/>
          <w:numId w:val="27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stosowanych przez Dyrektora i </w:t>
      </w:r>
      <w:proofErr w:type="spellStart"/>
      <w:r>
        <w:rPr>
          <w:rFonts w:ascii="Calibri" w:hAnsi="Calibri" w:cs="Calibri"/>
          <w:sz w:val="24"/>
          <w:szCs w:val="24"/>
        </w:rPr>
        <w:t>Radȩ</w:t>
      </w:r>
      <w:proofErr w:type="spellEnd"/>
      <w:r>
        <w:rPr>
          <w:rFonts w:ascii="Calibri" w:hAnsi="Calibri" w:cs="Calibri"/>
          <w:sz w:val="24"/>
          <w:szCs w:val="24"/>
        </w:rPr>
        <w:t xml:space="preserve"> Pedagogiczną:</w:t>
      </w:r>
    </w:p>
    <w:p w14:paraId="41E6B288" w14:textId="77777777" w:rsidR="00D55CCD" w:rsidRDefault="00000000">
      <w:pPr>
        <w:pStyle w:val="Akapitzlist"/>
        <w:numPr>
          <w:ilvl w:val="0"/>
          <w:numId w:val="27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nagana Dyrektora,</w:t>
      </w:r>
    </w:p>
    <w:p w14:paraId="4A5BE76B" w14:textId="77777777" w:rsidR="00D55CCD" w:rsidRDefault="00000000">
      <w:pPr>
        <w:pStyle w:val="Akapitzlist"/>
        <w:numPr>
          <w:ilvl w:val="0"/>
          <w:numId w:val="27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nagana Dyrektora na forum klasy,</w:t>
      </w:r>
    </w:p>
    <w:p w14:paraId="42C9CFCF" w14:textId="77777777" w:rsidR="00D55CCD" w:rsidRDefault="00000000">
      <w:pPr>
        <w:pStyle w:val="Akapitzlist"/>
        <w:numPr>
          <w:ilvl w:val="0"/>
          <w:numId w:val="27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nagana Dyrektora na forum szkoły, w sytuacjach, gdy wymagają tego </w:t>
      </w:r>
      <w:proofErr w:type="spellStart"/>
      <w:r>
        <w:rPr>
          <w:rFonts w:ascii="Calibri" w:hAnsi="Calibri" w:cs="Calibri"/>
          <w:sz w:val="24"/>
          <w:szCs w:val="24"/>
        </w:rPr>
        <w:t>wzglȩdy</w:t>
      </w:r>
      <w:proofErr w:type="spellEnd"/>
      <w:r>
        <w:rPr>
          <w:rFonts w:ascii="Calibri" w:hAnsi="Calibri" w:cs="Calibri"/>
          <w:sz w:val="24"/>
          <w:szCs w:val="24"/>
        </w:rPr>
        <w:t xml:space="preserve"> wychowawcze,</w:t>
      </w:r>
    </w:p>
    <w:p w14:paraId="53360D2B" w14:textId="77777777" w:rsidR="00D55CCD" w:rsidRDefault="00000000">
      <w:pPr>
        <w:pStyle w:val="Akapitzlist"/>
        <w:numPr>
          <w:ilvl w:val="0"/>
          <w:numId w:val="27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przeniesienie do równoległej klasy,</w:t>
      </w:r>
    </w:p>
    <w:p w14:paraId="5BA403B6" w14:textId="77777777" w:rsidR="00D55CCD" w:rsidRDefault="00000000">
      <w:pPr>
        <w:pStyle w:val="Akapitzlist"/>
        <w:numPr>
          <w:ilvl w:val="0"/>
          <w:numId w:val="27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przeniesienie do innej szkoły,</w:t>
      </w:r>
    </w:p>
    <w:p w14:paraId="3E2F35D5" w14:textId="77777777" w:rsidR="00D55CCD" w:rsidRDefault="00000000">
      <w:pPr>
        <w:pStyle w:val="Akapitzlist"/>
        <w:numPr>
          <w:ilvl w:val="0"/>
          <w:numId w:val="27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Decyzjȩ</w:t>
      </w:r>
      <w:proofErr w:type="spellEnd"/>
      <w:r>
        <w:rPr>
          <w:rFonts w:ascii="Calibri" w:hAnsi="Calibri" w:cs="Calibri"/>
          <w:sz w:val="24"/>
          <w:szCs w:val="24"/>
        </w:rPr>
        <w:t xml:space="preserve"> o skreśleniu ucznia podejmuje Dyrektor Szkoły. </w:t>
      </w:r>
      <w:proofErr w:type="spellStart"/>
      <w:r>
        <w:rPr>
          <w:rFonts w:ascii="Calibri" w:hAnsi="Calibri" w:cs="Calibri"/>
          <w:sz w:val="24"/>
          <w:szCs w:val="24"/>
        </w:rPr>
        <w:t>Nastȩpuje</w:t>
      </w:r>
      <w:proofErr w:type="spellEnd"/>
      <w:r>
        <w:rPr>
          <w:rFonts w:ascii="Calibri" w:hAnsi="Calibri" w:cs="Calibri"/>
          <w:sz w:val="24"/>
          <w:szCs w:val="24"/>
        </w:rPr>
        <w:t xml:space="preserve"> ono na podstawie uchwały Rady Pedagogicznej, po </w:t>
      </w:r>
      <w:proofErr w:type="spellStart"/>
      <w:r>
        <w:rPr>
          <w:rFonts w:ascii="Calibri" w:hAnsi="Calibri" w:cs="Calibri"/>
          <w:sz w:val="24"/>
          <w:szCs w:val="24"/>
        </w:rPr>
        <w:t>zasiȩgniȩciu</w:t>
      </w:r>
      <w:proofErr w:type="spellEnd"/>
      <w:r>
        <w:rPr>
          <w:rFonts w:ascii="Calibri" w:hAnsi="Calibri" w:cs="Calibri"/>
          <w:sz w:val="24"/>
          <w:szCs w:val="24"/>
        </w:rPr>
        <w:t xml:space="preserve"> opinii Samorządu Uczniowskiego. Skreślenie z listy uczniów może mieć miejsce szczególnie w przypadku:</w:t>
      </w:r>
    </w:p>
    <w:p w14:paraId="3431089E" w14:textId="77777777" w:rsidR="00D55CCD" w:rsidRDefault="00000000">
      <w:pPr>
        <w:pStyle w:val="Akapitzlist"/>
        <w:numPr>
          <w:ilvl w:val="0"/>
          <w:numId w:val="28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rażącego naruszenia postanowień niniejszego Statutu,</w:t>
      </w:r>
    </w:p>
    <w:p w14:paraId="58245FE0" w14:textId="69298D2F" w:rsidR="00D55CCD" w:rsidRDefault="00000000">
      <w:pPr>
        <w:pStyle w:val="Akapitzlist"/>
        <w:numPr>
          <w:ilvl w:val="0"/>
          <w:numId w:val="28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stwarzania sytuacji zagrażających bezpieczeństwu i zdrowiu zarówno uczniów, </w:t>
      </w:r>
      <w:r w:rsidR="00B03D8A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jak i pracowników Szkoły,</w:t>
      </w:r>
    </w:p>
    <w:p w14:paraId="067F0359" w14:textId="77777777" w:rsidR="00D55CCD" w:rsidRDefault="00000000">
      <w:pPr>
        <w:pStyle w:val="Akapitzlist"/>
        <w:numPr>
          <w:ilvl w:val="0"/>
          <w:numId w:val="28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dystrybucji narkotyków i środków psychotropowych oraz ich posiadania,</w:t>
      </w:r>
    </w:p>
    <w:p w14:paraId="51B0212F" w14:textId="77777777" w:rsidR="00D55CCD" w:rsidRDefault="00000000">
      <w:pPr>
        <w:pStyle w:val="Akapitzlist"/>
        <w:numPr>
          <w:ilvl w:val="0"/>
          <w:numId w:val="28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używania alkoholu i środków odurzających oraz bycia pod ich wpływem na terenie Szkoły i w jej </w:t>
      </w:r>
      <w:proofErr w:type="spellStart"/>
      <w:r>
        <w:rPr>
          <w:rFonts w:ascii="Calibri" w:hAnsi="Calibri" w:cs="Calibri"/>
          <w:sz w:val="24"/>
          <w:szCs w:val="24"/>
        </w:rPr>
        <w:t>obrȩbie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14:paraId="6CF5D639" w14:textId="77777777" w:rsidR="00D55CCD" w:rsidRDefault="00000000">
      <w:pPr>
        <w:pStyle w:val="Akapitzlist"/>
        <w:numPr>
          <w:ilvl w:val="0"/>
          <w:numId w:val="28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naruszenia godności i nietykalności osobistej innych osób, w tym również pracowników</w:t>
      </w:r>
    </w:p>
    <w:p w14:paraId="2E2833DB" w14:textId="77777777" w:rsidR="00D55CCD" w:rsidRDefault="00000000">
      <w:pPr>
        <w:pStyle w:val="Akapitzlist"/>
        <w:numPr>
          <w:ilvl w:val="0"/>
          <w:numId w:val="28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Szkoły,</w:t>
      </w:r>
    </w:p>
    <w:p w14:paraId="575A28CE" w14:textId="77777777" w:rsidR="00D55CCD" w:rsidRDefault="00000000">
      <w:pPr>
        <w:pStyle w:val="Akapitzlist"/>
        <w:numPr>
          <w:ilvl w:val="0"/>
          <w:numId w:val="28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notorycznego opuszczania bez usprawiedliwienia obowiązkowych i dodatkowych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</w:p>
    <w:p w14:paraId="38DC5548" w14:textId="77777777" w:rsidR="00D55CCD" w:rsidRDefault="00000000">
      <w:pPr>
        <w:pStyle w:val="Akapitzlist"/>
        <w:numPr>
          <w:ilvl w:val="0"/>
          <w:numId w:val="28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edukacyjnych,</w:t>
      </w:r>
    </w:p>
    <w:p w14:paraId="77C07AF4" w14:textId="77777777" w:rsidR="00D55CCD" w:rsidRDefault="00000000">
      <w:pPr>
        <w:pStyle w:val="Akapitzlist"/>
        <w:numPr>
          <w:ilvl w:val="0"/>
          <w:numId w:val="28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dopuszczenia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kradzieży,</w:t>
      </w:r>
    </w:p>
    <w:p w14:paraId="2E39CDA4" w14:textId="77777777" w:rsidR="00D55CCD" w:rsidRDefault="00000000">
      <w:pPr>
        <w:pStyle w:val="Akapitzlist"/>
        <w:numPr>
          <w:ilvl w:val="0"/>
          <w:numId w:val="28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fałszowania dokumentów państwowych,</w:t>
      </w:r>
    </w:p>
    <w:p w14:paraId="7A92CEBD" w14:textId="77777777" w:rsidR="00D55CCD" w:rsidRDefault="00000000">
      <w:pPr>
        <w:pStyle w:val="Akapitzlist"/>
        <w:numPr>
          <w:ilvl w:val="0"/>
          <w:numId w:val="28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porzucenia szkoły i nie zgłaszania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rodziców na wezwania wychowawcy klasy,</w:t>
      </w:r>
    </w:p>
    <w:p w14:paraId="6D121168" w14:textId="77777777" w:rsidR="00D55CCD" w:rsidRDefault="00000000">
      <w:pPr>
        <w:pStyle w:val="Akapitzlist"/>
        <w:numPr>
          <w:ilvl w:val="0"/>
          <w:numId w:val="27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podjȩtej</w:t>
      </w:r>
      <w:proofErr w:type="spellEnd"/>
      <w:r>
        <w:rPr>
          <w:rFonts w:ascii="Calibri" w:hAnsi="Calibri" w:cs="Calibri"/>
          <w:sz w:val="24"/>
          <w:szCs w:val="24"/>
        </w:rPr>
        <w:t xml:space="preserve"> decyzji o ukaraniu ucznia zostają powiadomieni jego rodzice w formie pisemnej w ciągu trzech dni.</w:t>
      </w:r>
    </w:p>
    <w:p w14:paraId="05DD541B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6F04DED" w14:textId="77777777" w:rsidR="00D55CCD" w:rsidRDefault="00000000">
      <w:pPr>
        <w:pStyle w:val="Nagwek1"/>
      </w:pPr>
      <w:bookmarkStart w:id="36" w:name="Bookmark18"/>
      <w:bookmarkStart w:id="37" w:name="__RefHeading__3535_768366104"/>
      <w:r>
        <w:t>Rozdział X</w:t>
      </w:r>
      <w:bookmarkEnd w:id="36"/>
      <w:bookmarkEnd w:id="37"/>
    </w:p>
    <w:p w14:paraId="1BEA46D4" w14:textId="77777777" w:rsidR="00D55CCD" w:rsidRDefault="00000000">
      <w:pPr>
        <w:pStyle w:val="Nagwek1"/>
      </w:pPr>
      <w:bookmarkStart w:id="38" w:name="Bookmark19"/>
      <w:bookmarkStart w:id="39" w:name="__RefHeading__3537_768366104"/>
      <w:r>
        <w:t>Prawa i zadania rodziców</w:t>
      </w:r>
      <w:bookmarkEnd w:id="38"/>
      <w:bookmarkEnd w:id="39"/>
    </w:p>
    <w:p w14:paraId="05AC02AB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2EF10D2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39</w:t>
      </w:r>
    </w:p>
    <w:p w14:paraId="186512B2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Rodzice uczniów XX Liceum Ogólnokształcącego mają prawo do:</w:t>
      </w:r>
    </w:p>
    <w:p w14:paraId="788AF84C" w14:textId="77777777" w:rsidR="00D55CCD" w:rsidRDefault="00000000">
      <w:pPr>
        <w:pStyle w:val="Akapitzlist"/>
        <w:numPr>
          <w:ilvl w:val="0"/>
          <w:numId w:val="28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zapoznania się z zamierzeniami dydaktyczno-wychowawczymi w danej klasie i w Szkole,</w:t>
      </w:r>
    </w:p>
    <w:p w14:paraId="06648050" w14:textId="77777777" w:rsidR="00D55CCD" w:rsidRDefault="00000000">
      <w:pPr>
        <w:pStyle w:val="Akapitzlist"/>
        <w:numPr>
          <w:ilvl w:val="0"/>
          <w:numId w:val="28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znajomości wewnątrzszkolnego oceniania, klasyfikowania i promowania,</w:t>
      </w:r>
    </w:p>
    <w:p w14:paraId="589B248C" w14:textId="77777777" w:rsidR="00D55CCD" w:rsidRDefault="00000000">
      <w:pPr>
        <w:pStyle w:val="Akapitzlist"/>
        <w:numPr>
          <w:ilvl w:val="0"/>
          <w:numId w:val="28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informacji na temat osobowości, zachowania, wyników nauczania swego dziecka,</w:t>
      </w:r>
    </w:p>
    <w:p w14:paraId="52D6047F" w14:textId="77777777" w:rsidR="00D55CCD" w:rsidRDefault="00000000">
      <w:pPr>
        <w:pStyle w:val="Akapitzlist"/>
        <w:numPr>
          <w:ilvl w:val="0"/>
          <w:numId w:val="28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informacji i porad w sprawach wychowania i dalszego kształcenia swych dzieci,</w:t>
      </w:r>
    </w:p>
    <w:p w14:paraId="77775CB7" w14:textId="77777777" w:rsidR="00D55CCD" w:rsidRDefault="00000000">
      <w:pPr>
        <w:pStyle w:val="Akapitzlist"/>
        <w:numPr>
          <w:ilvl w:val="0"/>
          <w:numId w:val="28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wyrażania i przekazywania organowi nadzorującemu </w:t>
      </w:r>
      <w:proofErr w:type="spellStart"/>
      <w:r>
        <w:rPr>
          <w:rFonts w:ascii="Calibri" w:hAnsi="Calibri" w:cs="Calibri"/>
          <w:sz w:val="24"/>
          <w:szCs w:val="24"/>
        </w:rPr>
        <w:t>szkołȩ</w:t>
      </w:r>
      <w:proofErr w:type="spellEnd"/>
      <w:r>
        <w:rPr>
          <w:rFonts w:ascii="Calibri" w:hAnsi="Calibri" w:cs="Calibri"/>
          <w:sz w:val="24"/>
          <w:szCs w:val="24"/>
        </w:rPr>
        <w:t xml:space="preserve"> opinii na temat jej pracy,</w:t>
      </w:r>
    </w:p>
    <w:p w14:paraId="392CDDDB" w14:textId="77777777" w:rsidR="00D55CCD" w:rsidRDefault="00000000">
      <w:pPr>
        <w:pStyle w:val="Akapitzlist"/>
        <w:numPr>
          <w:ilvl w:val="0"/>
          <w:numId w:val="28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członkostwa w określonych ustawą organach Szkoły,</w:t>
      </w:r>
    </w:p>
    <w:p w14:paraId="0947DA54" w14:textId="77777777" w:rsidR="00D55CCD" w:rsidRDefault="00000000">
      <w:pPr>
        <w:pStyle w:val="Akapitzlist"/>
        <w:numPr>
          <w:ilvl w:val="0"/>
          <w:numId w:val="28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udziału i współtworzenia życia klasy i Szkoły.</w:t>
      </w:r>
    </w:p>
    <w:p w14:paraId="248F6BBC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D24CD03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40</w:t>
      </w:r>
    </w:p>
    <w:p w14:paraId="77D9AB07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Podstawowym zadaniem rodziców uczniów XX Liceum Ogólnokształcącego jest utrzymywanie stałego kontaktu ze Szkołą. Szkoła organizuje spotkania z rodzicami, stwarzając możliwość uzyskania informacji oraz udziału w dyskusji na tematy dotyczące nauczania i wychowywania uczniów:</w:t>
      </w:r>
    </w:p>
    <w:p w14:paraId="74831B8F" w14:textId="77777777" w:rsidR="00D55CCD" w:rsidRDefault="00000000">
      <w:pPr>
        <w:pStyle w:val="Akapitzlist"/>
        <w:numPr>
          <w:ilvl w:val="0"/>
          <w:numId w:val="28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spotkania klasowe według harmonogramu podanego na początku każdego roku szkolnego,</w:t>
      </w:r>
    </w:p>
    <w:p w14:paraId="7B387066" w14:textId="03DDB8F7" w:rsidR="00D55CCD" w:rsidRPr="00C96346" w:rsidRDefault="00000000" w:rsidP="00C96346">
      <w:pPr>
        <w:pStyle w:val="Akapitzlist"/>
        <w:numPr>
          <w:ilvl w:val="0"/>
          <w:numId w:val="28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indywidualne spotkania rodziców z nauczycielami w czasie cotygodniowych dyżurów nauczycieli dla rodziców.</w:t>
      </w:r>
    </w:p>
    <w:p w14:paraId="3F3CEC4B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F41E12D" w14:textId="77777777" w:rsidR="00D55CCD" w:rsidRDefault="00000000">
      <w:pPr>
        <w:pStyle w:val="Nagwek1"/>
      </w:pPr>
      <w:bookmarkStart w:id="40" w:name="Bookmark20"/>
      <w:bookmarkStart w:id="41" w:name="__RefHeading__3539_768366104"/>
      <w:r>
        <w:t>Rozdział XI</w:t>
      </w:r>
      <w:bookmarkEnd w:id="40"/>
      <w:bookmarkEnd w:id="41"/>
    </w:p>
    <w:p w14:paraId="3D682C5A" w14:textId="77777777" w:rsidR="00D55CCD" w:rsidRDefault="00000000">
      <w:pPr>
        <w:pStyle w:val="Nagwek1"/>
      </w:pPr>
      <w:bookmarkStart w:id="42" w:name="Bookmark21"/>
      <w:bookmarkStart w:id="43" w:name="__RefHeading__3541_768366104"/>
      <w:r>
        <w:t>Tryb składania skarg i wniosków w przypadku łamania praw dziecka przez</w:t>
      </w:r>
      <w:bookmarkEnd w:id="42"/>
      <w:bookmarkEnd w:id="43"/>
    </w:p>
    <w:p w14:paraId="607A4A97" w14:textId="77777777" w:rsidR="00D55CCD" w:rsidRDefault="00000000">
      <w:pPr>
        <w:pStyle w:val="Nagwek1"/>
      </w:pPr>
      <w:bookmarkStart w:id="44" w:name="Bookmark22"/>
      <w:bookmarkStart w:id="45" w:name="__RefHeading__3543_768366104"/>
      <w:r>
        <w:t>ucznia lub pracownika Szkoły</w:t>
      </w:r>
      <w:bookmarkEnd w:id="44"/>
      <w:bookmarkEnd w:id="45"/>
    </w:p>
    <w:p w14:paraId="4E8C7126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CDDA707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41</w:t>
      </w:r>
    </w:p>
    <w:p w14:paraId="5E5DAAC8" w14:textId="77777777" w:rsidR="00D55CCD" w:rsidRDefault="00000000">
      <w:pPr>
        <w:pStyle w:val="Akapitzlist"/>
        <w:numPr>
          <w:ilvl w:val="0"/>
          <w:numId w:val="28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Skargȩ</w:t>
      </w:r>
      <w:proofErr w:type="spellEnd"/>
      <w:r>
        <w:rPr>
          <w:rFonts w:ascii="Calibri" w:hAnsi="Calibri" w:cs="Calibri"/>
          <w:sz w:val="24"/>
          <w:szCs w:val="24"/>
        </w:rPr>
        <w:t xml:space="preserve"> i wniosek ma prawo wnieść uczeń, rodzic, opiekun prawny, wychowawca, przedstawiciel ustawowy (rzecznik praw dziecka, pedagog), instytucje pozaszkolne i osoby fizyczne.</w:t>
      </w:r>
    </w:p>
    <w:p w14:paraId="4A6DA295" w14:textId="77777777" w:rsidR="00D55CCD" w:rsidRDefault="00000000">
      <w:pPr>
        <w:pStyle w:val="Akapitzlist"/>
        <w:numPr>
          <w:ilvl w:val="0"/>
          <w:numId w:val="28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Skargi i wnioski adresowane są do Dyrektora Szkoły i powinny zawierać </w:t>
      </w:r>
      <w:proofErr w:type="spellStart"/>
      <w:r>
        <w:rPr>
          <w:rFonts w:ascii="Calibri" w:hAnsi="Calibri" w:cs="Calibri"/>
          <w:sz w:val="24"/>
          <w:szCs w:val="24"/>
        </w:rPr>
        <w:t>imiȩ</w:t>
      </w:r>
      <w:proofErr w:type="spellEnd"/>
      <w:r>
        <w:rPr>
          <w:rFonts w:ascii="Calibri" w:hAnsi="Calibri" w:cs="Calibri"/>
          <w:sz w:val="24"/>
          <w:szCs w:val="24"/>
        </w:rPr>
        <w:t xml:space="preserve">, nazwisko oraz adres zgłaszającego oraz </w:t>
      </w:r>
      <w:proofErr w:type="spellStart"/>
      <w:r>
        <w:rPr>
          <w:rFonts w:ascii="Calibri" w:hAnsi="Calibri" w:cs="Calibri"/>
          <w:sz w:val="24"/>
          <w:szCs w:val="24"/>
        </w:rPr>
        <w:t>zwiȩzły</w:t>
      </w:r>
      <w:proofErr w:type="spellEnd"/>
      <w:r>
        <w:rPr>
          <w:rFonts w:ascii="Calibri" w:hAnsi="Calibri" w:cs="Calibri"/>
          <w:sz w:val="24"/>
          <w:szCs w:val="24"/>
        </w:rPr>
        <w:t xml:space="preserve"> opis zaistniałej sytuacji.</w:t>
      </w:r>
    </w:p>
    <w:p w14:paraId="6B03057E" w14:textId="7A1A384A" w:rsidR="00D55CCD" w:rsidRDefault="00000000">
      <w:pPr>
        <w:pStyle w:val="Akapitzlist"/>
        <w:numPr>
          <w:ilvl w:val="0"/>
          <w:numId w:val="283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Skargi  i  wnioski  winny  być  składane  w  formie  </w:t>
      </w:r>
      <w:r w:rsidRPr="00411A8E">
        <w:rPr>
          <w:rFonts w:ascii="Calibri" w:hAnsi="Calibri" w:cs="Calibri"/>
          <w:sz w:val="24"/>
          <w:szCs w:val="24"/>
        </w:rPr>
        <w:t>pisemnej lub elektronicznej</w:t>
      </w:r>
      <w:r>
        <w:rPr>
          <w:rFonts w:ascii="Calibri" w:hAnsi="Calibri" w:cs="Calibri"/>
          <w:sz w:val="24"/>
          <w:szCs w:val="24"/>
        </w:rPr>
        <w:t xml:space="preserve">  przez  zainteresowane  osoby w sekretariacie Szkoły lub w formie ustnej wychowawcy bądź innemu pracownikowi pedagogicznemu </w:t>
      </w:r>
      <w:r w:rsidRPr="00411A8E">
        <w:rPr>
          <w:rFonts w:ascii="Calibri" w:hAnsi="Calibri" w:cs="Calibri"/>
          <w:sz w:val="24"/>
          <w:szCs w:val="24"/>
        </w:rPr>
        <w:t xml:space="preserve">Szkoły. Rozpatrywanie skarg odbywa się zgodnie z trybem </w:t>
      </w:r>
      <w:r w:rsidR="00B03D8A">
        <w:rPr>
          <w:rFonts w:ascii="Calibri" w:hAnsi="Calibri" w:cs="Calibri"/>
          <w:sz w:val="24"/>
          <w:szCs w:val="24"/>
        </w:rPr>
        <w:br/>
      </w:r>
      <w:r w:rsidRPr="00411A8E">
        <w:rPr>
          <w:rFonts w:ascii="Calibri" w:hAnsi="Calibri" w:cs="Calibri"/>
          <w:sz w:val="24"/>
          <w:szCs w:val="24"/>
        </w:rPr>
        <w:t>i terminami określonymi w Kodeksie postępowania administracyjnego.</w:t>
      </w:r>
    </w:p>
    <w:p w14:paraId="6DF6AB08" w14:textId="77777777" w:rsidR="00D55CCD" w:rsidRDefault="00000000">
      <w:pPr>
        <w:pStyle w:val="Akapitzlist"/>
        <w:numPr>
          <w:ilvl w:val="0"/>
          <w:numId w:val="28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przypadku ustnego zgłoszenia sporządza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protokół, który podpisują wnoszący i przyjmujący </w:t>
      </w:r>
      <w:proofErr w:type="spellStart"/>
      <w:r>
        <w:rPr>
          <w:rFonts w:ascii="Calibri" w:hAnsi="Calibri" w:cs="Calibri"/>
          <w:sz w:val="24"/>
          <w:szCs w:val="24"/>
        </w:rPr>
        <w:t>skargȩ</w:t>
      </w:r>
      <w:proofErr w:type="spellEnd"/>
      <w:r>
        <w:rPr>
          <w:rFonts w:ascii="Calibri" w:hAnsi="Calibri" w:cs="Calibri"/>
          <w:sz w:val="24"/>
          <w:szCs w:val="24"/>
        </w:rPr>
        <w:t xml:space="preserve">. W protokole zamieszcza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datȩ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przyjȩcia</w:t>
      </w:r>
      <w:proofErr w:type="spellEnd"/>
      <w:r>
        <w:rPr>
          <w:rFonts w:ascii="Calibri" w:hAnsi="Calibri" w:cs="Calibri"/>
          <w:sz w:val="24"/>
          <w:szCs w:val="24"/>
        </w:rPr>
        <w:t xml:space="preserve"> skargi, </w:t>
      </w:r>
      <w:proofErr w:type="spellStart"/>
      <w:r>
        <w:rPr>
          <w:rFonts w:ascii="Calibri" w:hAnsi="Calibri" w:cs="Calibri"/>
          <w:sz w:val="24"/>
          <w:szCs w:val="24"/>
        </w:rPr>
        <w:t>imiȩ</w:t>
      </w:r>
      <w:proofErr w:type="spellEnd"/>
      <w:r>
        <w:rPr>
          <w:rFonts w:ascii="Calibri" w:hAnsi="Calibri" w:cs="Calibri"/>
          <w:sz w:val="24"/>
          <w:szCs w:val="24"/>
        </w:rPr>
        <w:t xml:space="preserve">, nazwisko oraz adres zgłaszającego oraz </w:t>
      </w:r>
      <w:proofErr w:type="spellStart"/>
      <w:r>
        <w:rPr>
          <w:rFonts w:ascii="Calibri" w:hAnsi="Calibri" w:cs="Calibri"/>
          <w:sz w:val="24"/>
          <w:szCs w:val="24"/>
        </w:rPr>
        <w:t>zwiȩzły</w:t>
      </w:r>
      <w:proofErr w:type="spellEnd"/>
      <w:r>
        <w:rPr>
          <w:rFonts w:ascii="Calibri" w:hAnsi="Calibri" w:cs="Calibri"/>
          <w:sz w:val="24"/>
          <w:szCs w:val="24"/>
        </w:rPr>
        <w:t xml:space="preserve"> opis sprawy. Na </w:t>
      </w:r>
      <w:proofErr w:type="spellStart"/>
      <w:r>
        <w:rPr>
          <w:rFonts w:ascii="Calibri" w:hAnsi="Calibri" w:cs="Calibri"/>
          <w:sz w:val="24"/>
          <w:szCs w:val="24"/>
        </w:rPr>
        <w:t>prośbȩ</w:t>
      </w:r>
      <w:proofErr w:type="spellEnd"/>
      <w:r>
        <w:rPr>
          <w:rFonts w:ascii="Calibri" w:hAnsi="Calibri" w:cs="Calibri"/>
          <w:sz w:val="24"/>
          <w:szCs w:val="24"/>
        </w:rPr>
        <w:t xml:space="preserve"> wnoszącego </w:t>
      </w:r>
      <w:proofErr w:type="spellStart"/>
      <w:r>
        <w:rPr>
          <w:rFonts w:ascii="Calibri" w:hAnsi="Calibri" w:cs="Calibri"/>
          <w:sz w:val="24"/>
          <w:szCs w:val="24"/>
        </w:rPr>
        <w:t>skargȩ</w:t>
      </w:r>
      <w:proofErr w:type="spellEnd"/>
      <w:r>
        <w:rPr>
          <w:rFonts w:ascii="Calibri" w:hAnsi="Calibri" w:cs="Calibri"/>
          <w:sz w:val="24"/>
          <w:szCs w:val="24"/>
        </w:rPr>
        <w:t xml:space="preserve"> potwierdza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jej zgłoszenie.</w:t>
      </w:r>
    </w:p>
    <w:p w14:paraId="2B0C4047" w14:textId="77777777" w:rsidR="00D55CCD" w:rsidRDefault="00000000">
      <w:pPr>
        <w:pStyle w:val="Akapitzlist"/>
        <w:numPr>
          <w:ilvl w:val="0"/>
          <w:numId w:val="28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Skargi i wnioski anonimowe nie </w:t>
      </w:r>
      <w:proofErr w:type="spellStart"/>
      <w:r>
        <w:rPr>
          <w:rFonts w:ascii="Calibri" w:hAnsi="Calibri" w:cs="Calibri"/>
          <w:sz w:val="24"/>
          <w:szCs w:val="24"/>
        </w:rPr>
        <w:t>bȩdą</w:t>
      </w:r>
      <w:proofErr w:type="spellEnd"/>
      <w:r>
        <w:rPr>
          <w:rFonts w:ascii="Calibri" w:hAnsi="Calibri" w:cs="Calibri"/>
          <w:sz w:val="24"/>
          <w:szCs w:val="24"/>
        </w:rPr>
        <w:t xml:space="preserve"> przyjmowane.</w:t>
      </w:r>
    </w:p>
    <w:p w14:paraId="100AACB4" w14:textId="77777777" w:rsidR="00D55CCD" w:rsidRDefault="00000000">
      <w:pPr>
        <w:pStyle w:val="Akapitzlist"/>
        <w:numPr>
          <w:ilvl w:val="0"/>
          <w:numId w:val="28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Ze zmianami w trybie </w:t>
      </w:r>
      <w:proofErr w:type="spellStart"/>
      <w:r>
        <w:rPr>
          <w:rFonts w:ascii="Calibri" w:hAnsi="Calibri" w:cs="Calibri"/>
          <w:sz w:val="24"/>
          <w:szCs w:val="24"/>
        </w:rPr>
        <w:t>postȩpowania</w:t>
      </w:r>
      <w:proofErr w:type="spellEnd"/>
      <w:r>
        <w:rPr>
          <w:rFonts w:ascii="Calibri" w:hAnsi="Calibri" w:cs="Calibri"/>
          <w:sz w:val="24"/>
          <w:szCs w:val="24"/>
        </w:rPr>
        <w:t xml:space="preserve"> zapoznaje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pisemnie osoby zainteresowane.</w:t>
      </w:r>
    </w:p>
    <w:p w14:paraId="04901EC1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7F88FC8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42</w:t>
      </w:r>
    </w:p>
    <w:p w14:paraId="05B0B1F1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Tryb rozpatrywania skarg i wniosków</w:t>
      </w:r>
    </w:p>
    <w:p w14:paraId="66A72C90" w14:textId="77777777" w:rsidR="00D55CCD" w:rsidRDefault="00000000">
      <w:pPr>
        <w:pStyle w:val="Akapitzlist"/>
        <w:numPr>
          <w:ilvl w:val="0"/>
          <w:numId w:val="28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Rozpatrywanie skargi </w:t>
      </w:r>
      <w:proofErr w:type="spellStart"/>
      <w:r>
        <w:rPr>
          <w:rFonts w:ascii="Calibri" w:hAnsi="Calibri" w:cs="Calibri"/>
          <w:sz w:val="24"/>
          <w:szCs w:val="24"/>
        </w:rPr>
        <w:t>nastȩpuje</w:t>
      </w:r>
      <w:proofErr w:type="spellEnd"/>
      <w:r>
        <w:rPr>
          <w:rFonts w:ascii="Calibri" w:hAnsi="Calibri" w:cs="Calibri"/>
          <w:sz w:val="24"/>
          <w:szCs w:val="24"/>
        </w:rPr>
        <w:t xml:space="preserve"> do 14 dni od jej zgłoszenia. W uzasadnionych przypadkach termin ten może być przedłużony o 30 dni po uprzednim poinformowaniu osób zainteresowanych.</w:t>
      </w:r>
    </w:p>
    <w:p w14:paraId="36656B20" w14:textId="77777777" w:rsidR="00D55CCD" w:rsidRDefault="00000000">
      <w:pPr>
        <w:pStyle w:val="Akapitzlist"/>
        <w:numPr>
          <w:ilvl w:val="0"/>
          <w:numId w:val="28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Dyrektor powierza rozpatrywanie skarg i wniosków pedagogowi szkolnemu, wychowawcy lub innemu wyznaczonemu pracownikowi Szkoły.</w:t>
      </w:r>
    </w:p>
    <w:p w14:paraId="6BCB8A28" w14:textId="77777777" w:rsidR="00D55CCD" w:rsidRDefault="00000000">
      <w:pPr>
        <w:pStyle w:val="Akapitzlist"/>
        <w:numPr>
          <w:ilvl w:val="0"/>
          <w:numId w:val="28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Jeżeli skarga dotyczy kilku spraw podlegających rozpatrzeniu przez różne osoby, instytucje, wówczas Dyrektor rozpatruje </w:t>
      </w:r>
      <w:proofErr w:type="spellStart"/>
      <w:r>
        <w:rPr>
          <w:rFonts w:ascii="Calibri" w:hAnsi="Calibri" w:cs="Calibri"/>
          <w:sz w:val="24"/>
          <w:szCs w:val="24"/>
        </w:rPr>
        <w:t>sprawȩ</w:t>
      </w:r>
      <w:proofErr w:type="spellEnd"/>
      <w:r>
        <w:rPr>
          <w:rFonts w:ascii="Calibri" w:hAnsi="Calibri" w:cs="Calibri"/>
          <w:sz w:val="24"/>
          <w:szCs w:val="24"/>
        </w:rPr>
        <w:t xml:space="preserve"> należącą do jego kompetencji. Pozostałe przekazuje w ciągu 7 dni właściwym organom lub instytucjom, dołączając odpis skargi z powiadomieniem osoby wnoszącej </w:t>
      </w:r>
      <w:proofErr w:type="spellStart"/>
      <w:r>
        <w:rPr>
          <w:rFonts w:ascii="Calibri" w:hAnsi="Calibri" w:cs="Calibri"/>
          <w:sz w:val="24"/>
          <w:szCs w:val="24"/>
        </w:rPr>
        <w:t>skargȩ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7A801112" w14:textId="77777777" w:rsidR="00D55CCD" w:rsidRDefault="00000000">
      <w:pPr>
        <w:pStyle w:val="Akapitzlist"/>
        <w:numPr>
          <w:ilvl w:val="0"/>
          <w:numId w:val="28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Podczas rozpatrywania skarg i wniosków gromadzone są </w:t>
      </w:r>
      <w:proofErr w:type="spellStart"/>
      <w:r>
        <w:rPr>
          <w:rFonts w:ascii="Calibri" w:hAnsi="Calibri" w:cs="Calibri"/>
          <w:sz w:val="24"/>
          <w:szCs w:val="24"/>
        </w:rPr>
        <w:t>niezbȩdne</w:t>
      </w:r>
      <w:proofErr w:type="spellEnd"/>
      <w:r>
        <w:rPr>
          <w:rFonts w:ascii="Calibri" w:hAnsi="Calibri" w:cs="Calibri"/>
          <w:sz w:val="24"/>
          <w:szCs w:val="24"/>
        </w:rPr>
        <w:t xml:space="preserve"> materiały.</w:t>
      </w:r>
    </w:p>
    <w:p w14:paraId="1E1BD926" w14:textId="77777777" w:rsidR="00D55CCD" w:rsidRDefault="00000000">
      <w:pPr>
        <w:pStyle w:val="Akapitzlist"/>
        <w:numPr>
          <w:ilvl w:val="0"/>
          <w:numId w:val="28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Dyrektor szkoły powinien być na bieżąco informowany o toku </w:t>
      </w:r>
      <w:proofErr w:type="spellStart"/>
      <w:r>
        <w:rPr>
          <w:rFonts w:ascii="Calibri" w:hAnsi="Calibri" w:cs="Calibri"/>
          <w:sz w:val="24"/>
          <w:szCs w:val="24"/>
        </w:rPr>
        <w:t>postȩpowania</w:t>
      </w:r>
      <w:proofErr w:type="spellEnd"/>
      <w:r>
        <w:rPr>
          <w:rFonts w:ascii="Calibri" w:hAnsi="Calibri" w:cs="Calibri"/>
          <w:sz w:val="24"/>
          <w:szCs w:val="24"/>
        </w:rPr>
        <w:t xml:space="preserve"> w danej sprawie.</w:t>
      </w:r>
    </w:p>
    <w:p w14:paraId="2D665927" w14:textId="77777777" w:rsidR="00D55CCD" w:rsidRDefault="00000000">
      <w:pPr>
        <w:pStyle w:val="Akapitzlist"/>
        <w:numPr>
          <w:ilvl w:val="0"/>
          <w:numId w:val="28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Dyrektor informuje w formie pisemnej zainteresowane strony o sposobie rozstrzygania skargi, </w:t>
      </w:r>
      <w:proofErr w:type="spellStart"/>
      <w:r>
        <w:rPr>
          <w:rFonts w:ascii="Calibri" w:hAnsi="Calibri" w:cs="Calibri"/>
          <w:sz w:val="24"/>
          <w:szCs w:val="24"/>
        </w:rPr>
        <w:t>podjȩtych</w:t>
      </w:r>
      <w:proofErr w:type="spellEnd"/>
      <w:r>
        <w:rPr>
          <w:rFonts w:ascii="Calibri" w:hAnsi="Calibri" w:cs="Calibri"/>
          <w:sz w:val="24"/>
          <w:szCs w:val="24"/>
        </w:rPr>
        <w:t xml:space="preserve"> środkach i działaniach oraz o trybie odwołania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od wydanej decyzji w terminie do 14 dni.</w:t>
      </w:r>
    </w:p>
    <w:p w14:paraId="4A76F88C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129E25C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43</w:t>
      </w:r>
    </w:p>
    <w:p w14:paraId="4EDDB28C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Tryb postępowania w przypadku naruszenia praw dziecka</w:t>
      </w:r>
    </w:p>
    <w:p w14:paraId="2A177782" w14:textId="77777777" w:rsidR="00D55CCD" w:rsidRDefault="00000000">
      <w:pPr>
        <w:pStyle w:val="Akapitzlist"/>
        <w:numPr>
          <w:ilvl w:val="0"/>
          <w:numId w:val="28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Skargi rozpatruje Dyrektor Szkoły wraz z powołanym zespołem, w skład którego wchodzą:</w:t>
      </w:r>
    </w:p>
    <w:p w14:paraId="6150771D" w14:textId="77777777" w:rsidR="00D55CCD" w:rsidRDefault="00000000">
      <w:pPr>
        <w:pStyle w:val="Akapitzlist"/>
        <w:numPr>
          <w:ilvl w:val="0"/>
          <w:numId w:val="28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Dyrektor Szkoły (Wicedyrektor),</w:t>
      </w:r>
    </w:p>
    <w:p w14:paraId="66F678E9" w14:textId="77777777" w:rsidR="00D55CCD" w:rsidRDefault="00000000">
      <w:pPr>
        <w:pStyle w:val="Akapitzlist"/>
        <w:numPr>
          <w:ilvl w:val="0"/>
          <w:numId w:val="28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Pedagog,</w:t>
      </w:r>
    </w:p>
    <w:p w14:paraId="188979A2" w14:textId="77777777" w:rsidR="00D55CCD" w:rsidRDefault="00000000">
      <w:pPr>
        <w:pStyle w:val="Akapitzlist"/>
        <w:numPr>
          <w:ilvl w:val="0"/>
          <w:numId w:val="28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Opiekun Samorządu Uczniowskiego.</w:t>
      </w:r>
    </w:p>
    <w:p w14:paraId="6D0C0069" w14:textId="77777777" w:rsidR="00D55CCD" w:rsidRDefault="00000000">
      <w:pPr>
        <w:pStyle w:val="Akapitzlist"/>
        <w:numPr>
          <w:ilvl w:val="0"/>
          <w:numId w:val="28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przypadku stwierdzenia naruszenia praw dziecka stosowną decyzje podejmuje Dyrektor.</w:t>
      </w:r>
    </w:p>
    <w:p w14:paraId="00789DB5" w14:textId="77777777" w:rsidR="00D55CCD" w:rsidRDefault="00000000">
      <w:pPr>
        <w:pStyle w:val="Akapitzlist"/>
        <w:numPr>
          <w:ilvl w:val="0"/>
          <w:numId w:val="28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Dyrektor Szkoły udziela osobie zainteresowanej odpowiedzi pisemnej w terminie 14 dni od daty </w:t>
      </w:r>
      <w:proofErr w:type="spellStart"/>
      <w:r>
        <w:rPr>
          <w:rFonts w:ascii="Calibri" w:hAnsi="Calibri" w:cs="Calibri"/>
          <w:sz w:val="24"/>
          <w:szCs w:val="24"/>
        </w:rPr>
        <w:t>wpłyniȩcia</w:t>
      </w:r>
      <w:proofErr w:type="spellEnd"/>
      <w:r>
        <w:rPr>
          <w:rFonts w:ascii="Calibri" w:hAnsi="Calibri" w:cs="Calibri"/>
          <w:sz w:val="24"/>
          <w:szCs w:val="24"/>
        </w:rPr>
        <w:t xml:space="preserve"> skargi.</w:t>
      </w:r>
    </w:p>
    <w:p w14:paraId="2E46C90D" w14:textId="77777777" w:rsidR="00D55CCD" w:rsidRDefault="00000000">
      <w:pPr>
        <w:pStyle w:val="Akapitzlist"/>
        <w:numPr>
          <w:ilvl w:val="0"/>
          <w:numId w:val="28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Wszystkie złożone skargi i sposoby ich załatwienia są dokumentowane.</w:t>
      </w:r>
    </w:p>
    <w:p w14:paraId="6C9BB636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F4CF526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2CB50DB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CAA2DB1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§ 44</w:t>
      </w:r>
    </w:p>
    <w:p w14:paraId="17A7A91C" w14:textId="77777777" w:rsidR="00D55CCD" w:rsidRDefault="00000000">
      <w:pPr>
        <w:pStyle w:val="Akapitzlist"/>
        <w:numPr>
          <w:ilvl w:val="0"/>
          <w:numId w:val="29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 odwołuje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od nałożonej kary do Dyrektora Szkoły poprzez: </w:t>
      </w:r>
      <w:proofErr w:type="spellStart"/>
      <w:r>
        <w:rPr>
          <w:rFonts w:ascii="Calibri" w:hAnsi="Calibri" w:cs="Calibri"/>
          <w:sz w:val="24"/>
          <w:szCs w:val="24"/>
        </w:rPr>
        <w:t>wychowawcȩ</w:t>
      </w:r>
      <w:proofErr w:type="spellEnd"/>
      <w:r>
        <w:rPr>
          <w:rFonts w:ascii="Calibri" w:hAnsi="Calibri" w:cs="Calibri"/>
          <w:sz w:val="24"/>
          <w:szCs w:val="24"/>
        </w:rPr>
        <w:t>, pedagoga szkolnego, rodzica, nauczyciela w terminie 7 dni od nałożonej kary.</w:t>
      </w:r>
    </w:p>
    <w:p w14:paraId="160F476E" w14:textId="77777777" w:rsidR="00D55CCD" w:rsidRDefault="00000000">
      <w:pPr>
        <w:pStyle w:val="Akapitzlist"/>
        <w:numPr>
          <w:ilvl w:val="0"/>
          <w:numId w:val="29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Dyrektor rozpatruje odwołanie ucznia od kary poprzez: </w:t>
      </w:r>
      <w:proofErr w:type="spellStart"/>
      <w:r>
        <w:rPr>
          <w:rFonts w:ascii="Calibri" w:hAnsi="Calibri" w:cs="Calibri"/>
          <w:sz w:val="24"/>
          <w:szCs w:val="24"/>
        </w:rPr>
        <w:t>analizȩ</w:t>
      </w:r>
      <w:proofErr w:type="spellEnd"/>
      <w:r>
        <w:rPr>
          <w:rFonts w:ascii="Calibri" w:hAnsi="Calibri" w:cs="Calibri"/>
          <w:sz w:val="24"/>
          <w:szCs w:val="24"/>
        </w:rPr>
        <w:t xml:space="preserve"> dokumentów, </w:t>
      </w:r>
      <w:proofErr w:type="spellStart"/>
      <w:r>
        <w:rPr>
          <w:rFonts w:ascii="Calibri" w:hAnsi="Calibri" w:cs="Calibri"/>
          <w:sz w:val="24"/>
          <w:szCs w:val="24"/>
        </w:rPr>
        <w:t>rozmowȩ</w:t>
      </w:r>
      <w:proofErr w:type="spellEnd"/>
      <w:r>
        <w:rPr>
          <w:rFonts w:ascii="Calibri" w:hAnsi="Calibri" w:cs="Calibri"/>
          <w:sz w:val="24"/>
          <w:szCs w:val="24"/>
        </w:rPr>
        <w:t xml:space="preserve"> z zainteresowaną osobą lub powierza jej wyjaśnienie zespołowi kierowniczemu, wychowawczemu, Radzie Pedagogicznej.</w:t>
      </w:r>
    </w:p>
    <w:p w14:paraId="6333F989" w14:textId="77777777" w:rsidR="00D55CCD" w:rsidRDefault="00000000">
      <w:pPr>
        <w:pStyle w:val="Akapitzlist"/>
        <w:numPr>
          <w:ilvl w:val="0"/>
          <w:numId w:val="29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Dyrektor  może  </w:t>
      </w:r>
      <w:proofErr w:type="spellStart"/>
      <w:r>
        <w:rPr>
          <w:rFonts w:ascii="Calibri" w:hAnsi="Calibri" w:cs="Calibri"/>
          <w:sz w:val="24"/>
          <w:szCs w:val="24"/>
        </w:rPr>
        <w:t>karȩ</w:t>
      </w:r>
      <w:proofErr w:type="spellEnd"/>
      <w:r>
        <w:rPr>
          <w:rFonts w:ascii="Calibri" w:hAnsi="Calibri" w:cs="Calibri"/>
          <w:sz w:val="24"/>
          <w:szCs w:val="24"/>
        </w:rPr>
        <w:t xml:space="preserve">  utrzymać  lub  zmienić,  jeśli  uważa,  że  jest  ona  niewspółmierna do przewinienia.</w:t>
      </w:r>
    </w:p>
    <w:p w14:paraId="5BF8EDE9" w14:textId="77777777" w:rsidR="00D55CCD" w:rsidRDefault="00000000">
      <w:pPr>
        <w:pStyle w:val="Akapitzlist"/>
        <w:numPr>
          <w:ilvl w:val="0"/>
          <w:numId w:val="29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Dyrektor wydaje </w:t>
      </w:r>
      <w:proofErr w:type="spellStart"/>
      <w:r>
        <w:rPr>
          <w:rFonts w:ascii="Calibri" w:hAnsi="Calibri" w:cs="Calibri"/>
          <w:sz w:val="24"/>
          <w:szCs w:val="24"/>
        </w:rPr>
        <w:t>decyzjȩ</w:t>
      </w:r>
      <w:proofErr w:type="spellEnd"/>
      <w:r>
        <w:rPr>
          <w:rFonts w:ascii="Calibri" w:hAnsi="Calibri" w:cs="Calibri"/>
          <w:sz w:val="24"/>
          <w:szCs w:val="24"/>
        </w:rPr>
        <w:t xml:space="preserve"> na piśmie w terminie do 14 dni.</w:t>
      </w:r>
    </w:p>
    <w:p w14:paraId="77CBE81F" w14:textId="77777777" w:rsidR="00D55CCD" w:rsidRDefault="00000000">
      <w:pPr>
        <w:pStyle w:val="Akapitzlist"/>
        <w:numPr>
          <w:ilvl w:val="0"/>
          <w:numId w:val="29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Od decyzji Dyrektora uczeń, rodzice, prawni opiekunowie mogą odwołać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do Wielkopolskiego Kuratora Oświaty za pośrednictwem Dyrektora Szkoły.</w:t>
      </w:r>
    </w:p>
    <w:p w14:paraId="6494DD5A" w14:textId="77777777" w:rsidR="00D55CCD" w:rsidRDefault="00000000">
      <w:pPr>
        <w:pStyle w:val="Akapitzlist"/>
        <w:numPr>
          <w:ilvl w:val="0"/>
          <w:numId w:val="29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Tryb </w:t>
      </w:r>
      <w:proofErr w:type="spellStart"/>
      <w:r>
        <w:rPr>
          <w:rFonts w:ascii="Calibri" w:hAnsi="Calibri" w:cs="Calibri"/>
          <w:sz w:val="24"/>
          <w:szCs w:val="24"/>
        </w:rPr>
        <w:t>postȩpowania</w:t>
      </w:r>
      <w:proofErr w:type="spellEnd"/>
      <w:r>
        <w:rPr>
          <w:rFonts w:ascii="Calibri" w:hAnsi="Calibri" w:cs="Calibri"/>
          <w:sz w:val="24"/>
          <w:szCs w:val="24"/>
        </w:rPr>
        <w:t xml:space="preserve"> w przypadku odwołania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od kary:</w:t>
      </w:r>
    </w:p>
    <w:p w14:paraId="3DFCBBB5" w14:textId="77777777" w:rsidR="00D55CCD" w:rsidRDefault="00000000">
      <w:pPr>
        <w:pStyle w:val="Akapitzlist"/>
        <w:numPr>
          <w:ilvl w:val="0"/>
          <w:numId w:val="29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rozpoznanie wniosku odwoławczego,</w:t>
      </w:r>
    </w:p>
    <w:p w14:paraId="23B9EBD1" w14:textId="77777777" w:rsidR="00D55CCD" w:rsidRDefault="00000000">
      <w:pPr>
        <w:pStyle w:val="Akapitzlist"/>
        <w:numPr>
          <w:ilvl w:val="0"/>
          <w:numId w:val="29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przeanalizowanie zasadności kary w świetle przepisów prawa, w tym w szczególności statutu,</w:t>
      </w:r>
    </w:p>
    <w:p w14:paraId="2E987B55" w14:textId="77777777" w:rsidR="00D55CCD" w:rsidRDefault="00000000">
      <w:pPr>
        <w:pStyle w:val="Akapitzlist"/>
        <w:numPr>
          <w:ilvl w:val="0"/>
          <w:numId w:val="29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udzielenie niezwłocznie odpowiedzi o utrzymaniu bądź odwołaniu kary, udzielenie odpowiedzi pisemnej w terminie 2 tygodni od daty </w:t>
      </w:r>
      <w:proofErr w:type="spellStart"/>
      <w:r>
        <w:rPr>
          <w:rFonts w:ascii="Calibri" w:hAnsi="Calibri" w:cs="Calibri"/>
          <w:sz w:val="24"/>
          <w:szCs w:val="24"/>
        </w:rPr>
        <w:t>wpłyniȩcia</w:t>
      </w:r>
      <w:proofErr w:type="spellEnd"/>
      <w:r>
        <w:rPr>
          <w:rFonts w:ascii="Calibri" w:hAnsi="Calibri" w:cs="Calibri"/>
          <w:sz w:val="24"/>
          <w:szCs w:val="24"/>
        </w:rPr>
        <w:t xml:space="preserve"> wniosku odwoławczego.</w:t>
      </w:r>
    </w:p>
    <w:p w14:paraId="2AC02D85" w14:textId="77777777" w:rsidR="00D55CCD" w:rsidRDefault="00000000">
      <w:pPr>
        <w:pStyle w:val="Akapitzlist"/>
        <w:numPr>
          <w:ilvl w:val="0"/>
          <w:numId w:val="29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Odwołanie kary ogłasza uczniowi osoba (lub organ) orzekająca uprzednio udzielenie kary, w obecności tych samych osób oraz w podobnych okolicznościach.</w:t>
      </w:r>
    </w:p>
    <w:p w14:paraId="299EFF4A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3B487A8" w14:textId="77777777" w:rsidR="00D55CCD" w:rsidRDefault="00000000">
      <w:pPr>
        <w:pStyle w:val="Nagwek1"/>
      </w:pPr>
      <w:bookmarkStart w:id="46" w:name="Bookmark23"/>
      <w:bookmarkStart w:id="47" w:name="__RefHeading__3545_768366104"/>
      <w:r>
        <w:t>Rozdział XII</w:t>
      </w:r>
      <w:bookmarkEnd w:id="46"/>
      <w:bookmarkEnd w:id="47"/>
    </w:p>
    <w:p w14:paraId="4FC526B3" w14:textId="77777777" w:rsidR="00D55CCD" w:rsidRDefault="00000000">
      <w:pPr>
        <w:pStyle w:val="Nagwek1"/>
      </w:pPr>
      <w:bookmarkStart w:id="48" w:name="Bookmark24"/>
      <w:bookmarkStart w:id="49" w:name="__RefHeading__3547_768366104"/>
      <w:r>
        <w:t>Ocenianie Wewnątrzszkolne w XX Liceum Ogólnokształcącym</w:t>
      </w:r>
      <w:bookmarkEnd w:id="48"/>
      <w:bookmarkEnd w:id="49"/>
    </w:p>
    <w:p w14:paraId="596A85BB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6993591" w14:textId="77777777" w:rsidR="00D55CCD" w:rsidRDefault="00D55CCD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14:paraId="1EA8E554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45</w:t>
      </w:r>
    </w:p>
    <w:p w14:paraId="50727F56" w14:textId="77777777" w:rsidR="00D55CCD" w:rsidRDefault="00000000">
      <w:pPr>
        <w:pStyle w:val="Standard"/>
        <w:spacing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Ocenianie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 szkolnych uczniów jest procesem  rozpoznawania przez  nauczycieli poziomu i </w:t>
      </w:r>
      <w:proofErr w:type="spellStart"/>
      <w:r>
        <w:rPr>
          <w:rFonts w:ascii="Calibri" w:hAnsi="Calibri" w:cs="Calibri"/>
          <w:sz w:val="24"/>
          <w:szCs w:val="24"/>
        </w:rPr>
        <w:t>postȩpów</w:t>
      </w:r>
      <w:proofErr w:type="spellEnd"/>
      <w:r>
        <w:rPr>
          <w:rFonts w:ascii="Calibri" w:hAnsi="Calibri" w:cs="Calibri"/>
          <w:sz w:val="24"/>
          <w:szCs w:val="24"/>
        </w:rPr>
        <w:t xml:space="preserve"> w opanowaniu  przez  uczniów  wiadomości i </w:t>
      </w:r>
      <w:proofErr w:type="spellStart"/>
      <w:r>
        <w:rPr>
          <w:rFonts w:ascii="Calibri" w:hAnsi="Calibri" w:cs="Calibri"/>
          <w:sz w:val="24"/>
          <w:szCs w:val="24"/>
        </w:rPr>
        <w:t>umiejȩtności</w:t>
      </w:r>
      <w:proofErr w:type="spellEnd"/>
      <w:r>
        <w:rPr>
          <w:rFonts w:ascii="Calibri" w:hAnsi="Calibri" w:cs="Calibri"/>
          <w:sz w:val="24"/>
          <w:szCs w:val="24"/>
        </w:rPr>
        <w:t xml:space="preserve"> w stosunku  do wymagań edukacyjnych wynikających z podstawy programowej, programów nauczania wynikających z tej podstawy oraz formułowania oceny – wyniku spełnienia wymagań wraz z jej uzasadnieniem.</w:t>
      </w:r>
    </w:p>
    <w:p w14:paraId="538BEC72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9FAA1F6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46</w:t>
      </w:r>
    </w:p>
    <w:p w14:paraId="5F243E52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Ocenianie wewnątrzszkolne ma na celu:</w:t>
      </w:r>
    </w:p>
    <w:p w14:paraId="0C77B578" w14:textId="77777777" w:rsidR="00D55CCD" w:rsidRDefault="00000000">
      <w:pPr>
        <w:pStyle w:val="Akapitzlist"/>
        <w:numPr>
          <w:ilvl w:val="0"/>
          <w:numId w:val="29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poinformowanie ucznia o poziomie jego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i </w:t>
      </w:r>
      <w:proofErr w:type="spellStart"/>
      <w:r>
        <w:rPr>
          <w:rFonts w:ascii="Calibri" w:hAnsi="Calibri" w:cs="Calibri"/>
          <w:sz w:val="24"/>
          <w:szCs w:val="24"/>
        </w:rPr>
        <w:t>postȩpach</w:t>
      </w:r>
      <w:proofErr w:type="spellEnd"/>
      <w:r>
        <w:rPr>
          <w:rFonts w:ascii="Calibri" w:hAnsi="Calibri" w:cs="Calibri"/>
          <w:sz w:val="24"/>
          <w:szCs w:val="24"/>
        </w:rPr>
        <w:t xml:space="preserve"> w tym zakresie,</w:t>
      </w:r>
    </w:p>
    <w:p w14:paraId="677982B9" w14:textId="77777777" w:rsidR="00D55CCD" w:rsidRDefault="00000000">
      <w:pPr>
        <w:pStyle w:val="Akapitzlist"/>
        <w:numPr>
          <w:ilvl w:val="0"/>
          <w:numId w:val="29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udzielanie uczniowi pomocy w samodzielnym planowaniu swojego rozwoju,</w:t>
      </w:r>
    </w:p>
    <w:p w14:paraId="3B98F402" w14:textId="77777777" w:rsidR="00D55CCD" w:rsidRDefault="00000000">
      <w:pPr>
        <w:pStyle w:val="Akapitzlist"/>
        <w:numPr>
          <w:ilvl w:val="0"/>
          <w:numId w:val="29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motywowanie ucznia do dalszej pracy,</w:t>
      </w:r>
    </w:p>
    <w:p w14:paraId="75D5D3C7" w14:textId="77777777" w:rsidR="00D55CCD" w:rsidRDefault="00000000">
      <w:pPr>
        <w:pStyle w:val="Akapitzlist"/>
        <w:numPr>
          <w:ilvl w:val="0"/>
          <w:numId w:val="29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dostarczenie rodzicom (prawnym opiekunom), uczniom i nauczycielom informacji o </w:t>
      </w:r>
      <w:proofErr w:type="spellStart"/>
      <w:r>
        <w:rPr>
          <w:rFonts w:ascii="Calibri" w:hAnsi="Calibri" w:cs="Calibri"/>
          <w:sz w:val="24"/>
          <w:szCs w:val="24"/>
        </w:rPr>
        <w:t>postȩpach</w:t>
      </w:r>
      <w:proofErr w:type="spellEnd"/>
      <w:r>
        <w:rPr>
          <w:rFonts w:ascii="Calibri" w:hAnsi="Calibri" w:cs="Calibri"/>
          <w:sz w:val="24"/>
          <w:szCs w:val="24"/>
        </w:rPr>
        <w:t>, trudnościach i specjalnych uzdolnieniach ucznia,</w:t>
      </w:r>
    </w:p>
    <w:p w14:paraId="272A7E71" w14:textId="77777777" w:rsidR="00D55CCD" w:rsidRDefault="00000000">
      <w:pPr>
        <w:pStyle w:val="Akapitzlist"/>
        <w:numPr>
          <w:ilvl w:val="0"/>
          <w:numId w:val="29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umożliwienie nauczycielom doskonalenia organizacji i metod pracy dydaktyczno- wychowawczej.</w:t>
      </w:r>
    </w:p>
    <w:p w14:paraId="2441865A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0CBE13F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47</w:t>
      </w:r>
    </w:p>
    <w:p w14:paraId="288CEA5B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Ocenianie odbywa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zgodnie z zasadami poszanowania praw i godności ocenianego.</w:t>
      </w:r>
    </w:p>
    <w:p w14:paraId="41076EF0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537D646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48</w:t>
      </w:r>
    </w:p>
    <w:p w14:paraId="5A241EEF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Ocenianie wewnątrzszkolne obejmuje:</w:t>
      </w:r>
    </w:p>
    <w:p w14:paraId="36C3990E" w14:textId="77777777" w:rsidR="00D55CCD" w:rsidRDefault="00000000">
      <w:pPr>
        <w:pStyle w:val="Akapitzlist"/>
        <w:numPr>
          <w:ilvl w:val="0"/>
          <w:numId w:val="29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formułowanie przez nauczycieli wymagań edukacyjnych oraz informowanie o nich uczniów i rodziców/ prawnych opiekunów,</w:t>
      </w:r>
    </w:p>
    <w:p w14:paraId="08D38CF3" w14:textId="77777777" w:rsidR="00D55CCD" w:rsidRDefault="00000000">
      <w:pPr>
        <w:pStyle w:val="Akapitzlist"/>
        <w:numPr>
          <w:ilvl w:val="0"/>
          <w:numId w:val="29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bieżące ocenianie i śródroczne klasyfikowanie według skali i w formach określonych niniejszym dokumentem,</w:t>
      </w:r>
    </w:p>
    <w:p w14:paraId="36D2F81B" w14:textId="77777777" w:rsidR="00D55CCD" w:rsidRDefault="00000000">
      <w:pPr>
        <w:pStyle w:val="Akapitzlist"/>
        <w:numPr>
          <w:ilvl w:val="0"/>
          <w:numId w:val="29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przeprowadzanie egzaminów klasyfikacyjnych, poprawkowych, sprawdzających,</w:t>
      </w:r>
    </w:p>
    <w:p w14:paraId="5684F5A1" w14:textId="77777777" w:rsidR="00D55CCD" w:rsidRDefault="00000000">
      <w:pPr>
        <w:pStyle w:val="Akapitzlist"/>
        <w:numPr>
          <w:ilvl w:val="0"/>
          <w:numId w:val="29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ustalanie  ocen  klasyfikacyjnych  na  koniec  roku  szkolnego  (półrocza) i warunków  ich poprawiania.</w:t>
      </w:r>
    </w:p>
    <w:p w14:paraId="45D008D0" w14:textId="77777777" w:rsidR="00D55CCD" w:rsidRDefault="00D55CCD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14:paraId="58EEFFE8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49</w:t>
      </w:r>
    </w:p>
    <w:p w14:paraId="63DC5A25" w14:textId="752087DB" w:rsidR="00D55CCD" w:rsidRDefault="00000000">
      <w:pPr>
        <w:pStyle w:val="Akapitzlist"/>
        <w:numPr>
          <w:ilvl w:val="0"/>
          <w:numId w:val="373"/>
        </w:numPr>
        <w:spacing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Nauczyciele na początku każdego roku szkolnego informują uczniów oraz rodziców/prawnych opiekunów o </w:t>
      </w:r>
      <w:r>
        <w:rPr>
          <w:rFonts w:ascii="Calibri" w:hAnsi="Calibri" w:cs="Calibri"/>
          <w:color w:val="000000"/>
          <w:sz w:val="24"/>
          <w:szCs w:val="24"/>
        </w:rPr>
        <w:t xml:space="preserve">wymaganiach edukacyjnych oraz </w:t>
      </w:r>
      <w:r>
        <w:rPr>
          <w:rFonts w:ascii="Calibri" w:hAnsi="Calibri" w:cs="Calibri"/>
          <w:sz w:val="24"/>
          <w:szCs w:val="24"/>
        </w:rPr>
        <w:t xml:space="preserve">kryteriach oceniania wynikających </w:t>
      </w:r>
      <w:r w:rsidR="00EF7A93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 xml:space="preserve">z realizowanego przez siebie programu nauczania, o sposobach sprawdzania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uczniów oraz warunkach i trybie otrzymania wyższej niż przewidywana rocznej oceny klasyfikacyjnej z zajęć edukacyjnych. Uczniowie informowani są w czasie lekcji.  </w:t>
      </w:r>
    </w:p>
    <w:p w14:paraId="04DCD64D" w14:textId="77777777" w:rsidR="00411A8E" w:rsidRDefault="00000000" w:rsidP="00411A8E">
      <w:pPr>
        <w:pStyle w:val="Akapitzlist"/>
        <w:numPr>
          <w:ilvl w:val="0"/>
          <w:numId w:val="37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Wychowawca klasy na początku każdego roku szkolnego informuje uczniów – podczas lekcji wychowawczej oraz rodziców/prawnych opiekunów –  w czasie pierwszego zebrania – o zasadach oceniania zachowania.</w:t>
      </w:r>
    </w:p>
    <w:p w14:paraId="6AD6B8B1" w14:textId="12197169" w:rsidR="00D55CCD" w:rsidRPr="00B03D8A" w:rsidRDefault="00000000" w:rsidP="00411A8E">
      <w:pPr>
        <w:pStyle w:val="Akapitzlist"/>
        <w:numPr>
          <w:ilvl w:val="0"/>
          <w:numId w:val="373"/>
        </w:num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B03D8A">
        <w:rPr>
          <w:rFonts w:ascii="Calibri" w:hAnsi="Calibri" w:cs="Calibri"/>
          <w:sz w:val="24"/>
          <w:szCs w:val="24"/>
        </w:rPr>
        <w:t xml:space="preserve">Wymagania edukacyjne z poszczególnych </w:t>
      </w:r>
      <w:proofErr w:type="spellStart"/>
      <w:r w:rsidRPr="00B03D8A">
        <w:rPr>
          <w:rFonts w:ascii="Calibri" w:hAnsi="Calibri" w:cs="Calibri"/>
          <w:sz w:val="24"/>
          <w:szCs w:val="24"/>
        </w:rPr>
        <w:t>zajȩć</w:t>
      </w:r>
      <w:proofErr w:type="spellEnd"/>
      <w:r w:rsidRPr="00B03D8A">
        <w:rPr>
          <w:rFonts w:ascii="Calibri" w:hAnsi="Calibri" w:cs="Calibri"/>
          <w:sz w:val="24"/>
          <w:szCs w:val="24"/>
        </w:rPr>
        <w:t xml:space="preserve"> są przedstawiane uczniom </w:t>
      </w:r>
      <w:r w:rsidR="00EF7A93" w:rsidRPr="00B03D8A">
        <w:rPr>
          <w:rFonts w:ascii="Calibri" w:hAnsi="Calibri" w:cs="Calibri"/>
          <w:sz w:val="24"/>
          <w:szCs w:val="24"/>
        </w:rPr>
        <w:br/>
      </w:r>
      <w:r w:rsidRPr="00B03D8A">
        <w:rPr>
          <w:rFonts w:ascii="Calibri" w:hAnsi="Calibri" w:cs="Calibri"/>
          <w:sz w:val="24"/>
          <w:szCs w:val="24"/>
        </w:rPr>
        <w:t>i rodzicom/opiekunom prawnych przez poszczególnych nauczycieli i wychowawców.</w:t>
      </w:r>
    </w:p>
    <w:p w14:paraId="4A785CEE" w14:textId="7C08DE08" w:rsidR="00D55CCD" w:rsidRDefault="00000000">
      <w:pPr>
        <w:pStyle w:val="Akapitzlist"/>
        <w:numPr>
          <w:ilvl w:val="0"/>
          <w:numId w:val="374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lastRenderedPageBreak/>
        <w:t xml:space="preserve">Oceny są jawne zarówno dla ucznia jak i jego rodziców/prawnych opiekunów i powinny być opatrzone stosownym uzasadnieniem pisemnym bądź ustnym. Sprawdzone i ocenione pisemne prace kontrolne (sprawdziany) oraz inna dokumentacja dotycząca oceniania ucznia są </w:t>
      </w:r>
      <w:proofErr w:type="spellStart"/>
      <w:r>
        <w:rPr>
          <w:rFonts w:ascii="Calibri" w:hAnsi="Calibri" w:cs="Calibri"/>
          <w:sz w:val="24"/>
          <w:szCs w:val="24"/>
        </w:rPr>
        <w:t>udostȩpniane</w:t>
      </w:r>
      <w:proofErr w:type="spellEnd"/>
      <w:r>
        <w:rPr>
          <w:rFonts w:ascii="Calibri" w:hAnsi="Calibri" w:cs="Calibri"/>
          <w:sz w:val="24"/>
          <w:szCs w:val="24"/>
        </w:rPr>
        <w:t xml:space="preserve"> uczniowi i jego rodzicom/prawnym opiekunom do wglądu  na terenie Szkoły. Dokumentacja dotycząca prac pisemnych oraz inna dokumentacja dotycząca oceniania ucznia jest </w:t>
      </w:r>
      <w:proofErr w:type="spellStart"/>
      <w:r>
        <w:rPr>
          <w:rFonts w:ascii="Calibri" w:hAnsi="Calibri" w:cs="Calibri"/>
          <w:sz w:val="24"/>
          <w:szCs w:val="24"/>
        </w:rPr>
        <w:t>udostȩpniana</w:t>
      </w:r>
      <w:proofErr w:type="spellEnd"/>
      <w:r>
        <w:rPr>
          <w:rFonts w:ascii="Calibri" w:hAnsi="Calibri" w:cs="Calibri"/>
          <w:sz w:val="24"/>
          <w:szCs w:val="24"/>
        </w:rPr>
        <w:t xml:space="preserve"> na </w:t>
      </w:r>
      <w:proofErr w:type="spellStart"/>
      <w:r>
        <w:rPr>
          <w:rFonts w:ascii="Calibri" w:hAnsi="Calibri" w:cs="Calibri"/>
          <w:sz w:val="24"/>
          <w:szCs w:val="24"/>
        </w:rPr>
        <w:t>prośbȩ</w:t>
      </w:r>
      <w:proofErr w:type="spellEnd"/>
      <w:r>
        <w:rPr>
          <w:rFonts w:ascii="Calibri" w:hAnsi="Calibri" w:cs="Calibri"/>
          <w:sz w:val="24"/>
          <w:szCs w:val="24"/>
        </w:rPr>
        <w:t xml:space="preserve"> ucznia lub rodziców/prawnych opiekunów. </w:t>
      </w:r>
      <w:r>
        <w:rPr>
          <w:rFonts w:ascii="Calibri" w:hAnsi="Calibri" w:cs="Calibri"/>
          <w:sz w:val="24"/>
        </w:rPr>
        <w:t xml:space="preserve">Uczniowie </w:t>
      </w:r>
      <w:r w:rsidR="00EF7A93">
        <w:rPr>
          <w:rFonts w:ascii="Calibri" w:hAnsi="Calibri" w:cs="Calibri"/>
          <w:sz w:val="24"/>
        </w:rPr>
        <w:br/>
      </w:r>
      <w:r>
        <w:rPr>
          <w:rFonts w:ascii="Calibri" w:hAnsi="Calibri" w:cs="Calibri"/>
          <w:sz w:val="24"/>
        </w:rPr>
        <w:t>i rodzice mają możliwość wykonania zdjęcia sprawdzonej i ocenionej pracy.</w:t>
      </w:r>
    </w:p>
    <w:p w14:paraId="0691EF68" w14:textId="77777777" w:rsidR="00D55CCD" w:rsidRDefault="00000000">
      <w:pPr>
        <w:pStyle w:val="Akapitzlist"/>
        <w:numPr>
          <w:ilvl w:val="0"/>
          <w:numId w:val="37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Ocenianie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ma na celu monitorowanie pracy ucznia oraz przekazywanie uczniowi informacji o jego </w:t>
      </w:r>
      <w:proofErr w:type="spellStart"/>
      <w:r>
        <w:rPr>
          <w:rFonts w:ascii="Calibri" w:hAnsi="Calibri" w:cs="Calibri"/>
          <w:sz w:val="24"/>
          <w:szCs w:val="24"/>
        </w:rPr>
        <w:t>osiągniȩciach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pomagających w uczeniu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>, poprzez wskazanie jego mocnych i słabych stron.</w:t>
      </w:r>
    </w:p>
    <w:p w14:paraId="279A0D33" w14:textId="77777777" w:rsidR="00D55CCD" w:rsidRDefault="00000000">
      <w:pPr>
        <w:pStyle w:val="Akapitzlist"/>
        <w:numPr>
          <w:ilvl w:val="0"/>
          <w:numId w:val="37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Ocenianie bieżące polega na przekazywaniu uczniowi informacji o jego </w:t>
      </w:r>
      <w:proofErr w:type="spellStart"/>
      <w:r>
        <w:rPr>
          <w:rFonts w:ascii="Calibri" w:hAnsi="Calibri" w:cs="Calibri"/>
          <w:sz w:val="24"/>
          <w:szCs w:val="24"/>
        </w:rPr>
        <w:t>osiągniȩciach</w:t>
      </w:r>
      <w:proofErr w:type="spellEnd"/>
      <w:r>
        <w:rPr>
          <w:rFonts w:ascii="Calibri" w:hAnsi="Calibri" w:cs="Calibri"/>
          <w:sz w:val="24"/>
          <w:szCs w:val="24"/>
        </w:rPr>
        <w:t xml:space="preserve">, poprzez wskazanie, co uczeń robi dobrze, co wymaga poprawy oraz jak powinien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dalej uczyć.</w:t>
      </w:r>
    </w:p>
    <w:p w14:paraId="5BF91BA4" w14:textId="77777777" w:rsidR="00D55CCD" w:rsidRDefault="00000000">
      <w:pPr>
        <w:pStyle w:val="Akapitzlist"/>
        <w:numPr>
          <w:ilvl w:val="0"/>
          <w:numId w:val="374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>Każdy uczeń powinien otrzymać uzasadnienie oceny śródrocznej i rocznej, które nauczyciel przedstawia ustnie na lekcji podczas [wystawiania]</w:t>
      </w:r>
      <w:r w:rsidRPr="00411A8E">
        <w:rPr>
          <w:rFonts w:ascii="Calibri" w:hAnsi="Calibri" w:cs="Calibri"/>
          <w:sz w:val="24"/>
          <w:szCs w:val="24"/>
        </w:rPr>
        <w:t xml:space="preserve"> ustalania</w:t>
      </w:r>
      <w:r>
        <w:rPr>
          <w:rFonts w:ascii="Calibri" w:hAnsi="Calibri" w:cs="Calibri"/>
          <w:sz w:val="24"/>
          <w:szCs w:val="24"/>
        </w:rPr>
        <w:t xml:space="preserve"> ocen, po uprzednim otrzymaniu zgody od wszystkich uczniów na publiczny komentarz, lub indywidualnie.</w:t>
      </w:r>
    </w:p>
    <w:p w14:paraId="7EA652AB" w14:textId="7B3AD44F" w:rsidR="00D55CCD" w:rsidRDefault="00000000">
      <w:pPr>
        <w:pStyle w:val="Akapitzlist"/>
        <w:numPr>
          <w:ilvl w:val="0"/>
          <w:numId w:val="37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Uzasadnienie powinno uwzględniać poziom i </w:t>
      </w:r>
      <w:proofErr w:type="spellStart"/>
      <w:r>
        <w:rPr>
          <w:rFonts w:ascii="Calibri" w:hAnsi="Calibri" w:cs="Calibri"/>
          <w:sz w:val="24"/>
          <w:szCs w:val="24"/>
        </w:rPr>
        <w:t>postȩpy</w:t>
      </w:r>
      <w:proofErr w:type="spellEnd"/>
      <w:r>
        <w:rPr>
          <w:rFonts w:ascii="Calibri" w:hAnsi="Calibri" w:cs="Calibri"/>
          <w:sz w:val="24"/>
          <w:szCs w:val="24"/>
        </w:rPr>
        <w:t xml:space="preserve"> w opanowaniu wiadomości i </w:t>
      </w:r>
      <w:proofErr w:type="spellStart"/>
      <w:r>
        <w:rPr>
          <w:rFonts w:ascii="Calibri" w:hAnsi="Calibri" w:cs="Calibri"/>
          <w:sz w:val="24"/>
          <w:szCs w:val="24"/>
        </w:rPr>
        <w:t>umiejȩtności</w:t>
      </w:r>
      <w:proofErr w:type="spellEnd"/>
      <w:r>
        <w:rPr>
          <w:rFonts w:ascii="Calibri" w:hAnsi="Calibri" w:cs="Calibri"/>
          <w:sz w:val="24"/>
          <w:szCs w:val="24"/>
        </w:rPr>
        <w:t xml:space="preserve"> w stosunku do wymagań i efektów kształcenia oraz wskazywać potrzeby rozwojowe i edukacyjne ucznia związane z </w:t>
      </w:r>
      <w:proofErr w:type="spellStart"/>
      <w:r>
        <w:rPr>
          <w:rFonts w:ascii="Calibri" w:hAnsi="Calibri" w:cs="Calibri"/>
          <w:sz w:val="24"/>
          <w:szCs w:val="24"/>
        </w:rPr>
        <w:t>przezwyciȩżaniem</w:t>
      </w:r>
      <w:proofErr w:type="spellEnd"/>
      <w:r>
        <w:rPr>
          <w:rFonts w:ascii="Calibri" w:hAnsi="Calibri" w:cs="Calibri"/>
          <w:sz w:val="24"/>
          <w:szCs w:val="24"/>
        </w:rPr>
        <w:t xml:space="preserve"> trudności w nauce </w:t>
      </w:r>
      <w:r w:rsidR="00EF7A93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>lub rozwijaniem uzdolnień.</w:t>
      </w:r>
    </w:p>
    <w:p w14:paraId="4DBE6022" w14:textId="77777777" w:rsidR="00D55CCD" w:rsidRDefault="00000000">
      <w:pPr>
        <w:pStyle w:val="Akapitzlist"/>
        <w:numPr>
          <w:ilvl w:val="0"/>
          <w:numId w:val="374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W przypadku nieobecności nauczyciela przedmiotu, 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śródroczną lub roczną [wystawia]</w:t>
      </w:r>
      <w:r w:rsidRPr="00411A8E">
        <w:rPr>
          <w:rFonts w:ascii="Calibri" w:hAnsi="Calibri" w:cs="Calibri"/>
          <w:sz w:val="24"/>
          <w:szCs w:val="24"/>
        </w:rPr>
        <w:t xml:space="preserve"> ustala </w:t>
      </w:r>
      <w:r>
        <w:rPr>
          <w:rFonts w:ascii="Calibri" w:hAnsi="Calibri" w:cs="Calibri"/>
          <w:sz w:val="24"/>
          <w:szCs w:val="24"/>
        </w:rPr>
        <w:t xml:space="preserve">nauczyciel </w:t>
      </w:r>
      <w:proofErr w:type="spellStart"/>
      <w:r>
        <w:rPr>
          <w:rFonts w:ascii="Calibri" w:hAnsi="Calibri" w:cs="Calibri"/>
          <w:sz w:val="24"/>
          <w:szCs w:val="24"/>
        </w:rPr>
        <w:t>zastȩpujący</w:t>
      </w:r>
      <w:proofErr w:type="spellEnd"/>
      <w:r>
        <w:rPr>
          <w:rFonts w:ascii="Calibri" w:hAnsi="Calibri" w:cs="Calibri"/>
          <w:sz w:val="24"/>
          <w:szCs w:val="24"/>
        </w:rPr>
        <w:t xml:space="preserve"> nieobecnego nauczyciela lub inny nauczyciel tego samego albo pokrewnego przedmiotu.</w:t>
      </w:r>
    </w:p>
    <w:p w14:paraId="1B7AD57D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25CEDC8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50</w:t>
      </w:r>
    </w:p>
    <w:p w14:paraId="521AF589" w14:textId="77777777" w:rsidR="00D55CCD" w:rsidRDefault="00000000">
      <w:pPr>
        <w:pStyle w:val="Akapitzlist"/>
        <w:numPr>
          <w:ilvl w:val="0"/>
          <w:numId w:val="296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>Ocenianie ma charakter ciągły, a oceny są [wystawiane]</w:t>
      </w:r>
      <w:r w:rsidRPr="00CE272D">
        <w:rPr>
          <w:rFonts w:ascii="Calibri" w:hAnsi="Calibri" w:cs="Calibri"/>
          <w:sz w:val="24"/>
          <w:szCs w:val="24"/>
        </w:rPr>
        <w:t xml:space="preserve"> ustalane</w:t>
      </w:r>
      <w:r>
        <w:rPr>
          <w:rFonts w:ascii="Calibri" w:hAnsi="Calibri" w:cs="Calibri"/>
          <w:sz w:val="24"/>
          <w:szCs w:val="24"/>
        </w:rPr>
        <w:t xml:space="preserve"> systematycznie, zgodnie z przedmiotowymi kryteriami oceniania.</w:t>
      </w:r>
    </w:p>
    <w:p w14:paraId="6F4A677A" w14:textId="77777777" w:rsidR="00D55CCD" w:rsidRDefault="00000000">
      <w:pPr>
        <w:pStyle w:val="Akapitzlist"/>
        <w:numPr>
          <w:ilvl w:val="0"/>
          <w:numId w:val="29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Oceny dzielą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na:</w:t>
      </w:r>
    </w:p>
    <w:p w14:paraId="1470A3F1" w14:textId="77777777" w:rsidR="00D55CCD" w:rsidRDefault="00000000">
      <w:pPr>
        <w:pStyle w:val="Akapitzlist"/>
        <w:numPr>
          <w:ilvl w:val="0"/>
          <w:numId w:val="29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bieżące – określające poziom wiadomości i </w:t>
      </w:r>
      <w:proofErr w:type="spellStart"/>
      <w:r>
        <w:rPr>
          <w:rFonts w:ascii="Calibri" w:hAnsi="Calibri" w:cs="Calibri"/>
          <w:sz w:val="24"/>
          <w:szCs w:val="24"/>
        </w:rPr>
        <w:t>umiejȩtności</w:t>
      </w:r>
      <w:proofErr w:type="spellEnd"/>
      <w:r>
        <w:rPr>
          <w:rFonts w:ascii="Calibri" w:hAnsi="Calibri" w:cs="Calibri"/>
          <w:sz w:val="24"/>
          <w:szCs w:val="24"/>
        </w:rPr>
        <w:t xml:space="preserve"> ucznia ze zrealizowanej </w:t>
      </w:r>
      <w:proofErr w:type="spellStart"/>
      <w:r>
        <w:rPr>
          <w:rFonts w:ascii="Calibri" w:hAnsi="Calibri" w:cs="Calibri"/>
          <w:sz w:val="24"/>
          <w:szCs w:val="24"/>
        </w:rPr>
        <w:t>czȩści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edukacyjnych,</w:t>
      </w:r>
    </w:p>
    <w:p w14:paraId="404E0854" w14:textId="77777777" w:rsidR="00D55CCD" w:rsidRDefault="00000000">
      <w:pPr>
        <w:pStyle w:val="Akapitzlist"/>
        <w:numPr>
          <w:ilvl w:val="0"/>
          <w:numId w:val="29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śródroczne – mające na celu okresowe podsumowanie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ucznia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i ustalenie ocen zwanych klasyfikacyjnymi śródrocznymi, a także ustalenie oceny zachowania,</w:t>
      </w:r>
    </w:p>
    <w:p w14:paraId="0CA245B3" w14:textId="77777777" w:rsidR="00D55CCD" w:rsidRDefault="00000000">
      <w:pPr>
        <w:pStyle w:val="Akapitzlist"/>
        <w:numPr>
          <w:ilvl w:val="0"/>
          <w:numId w:val="29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roczne  –  </w:t>
      </w:r>
      <w:proofErr w:type="spellStart"/>
      <w:r>
        <w:rPr>
          <w:rFonts w:ascii="Calibri" w:hAnsi="Calibri" w:cs="Calibri"/>
          <w:sz w:val="24"/>
          <w:szCs w:val="24"/>
        </w:rPr>
        <w:t>bȩdące</w:t>
      </w:r>
      <w:proofErr w:type="spellEnd"/>
      <w:r>
        <w:rPr>
          <w:rFonts w:ascii="Calibri" w:hAnsi="Calibri" w:cs="Calibri"/>
          <w:sz w:val="24"/>
          <w:szCs w:val="24"/>
        </w:rPr>
        <w:t xml:space="preserve">  podsumowaniem 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 ucznia w danym  roku  szkolnym i służące ustaleniu ocen klasyfikacyjnych rocznych oraz oceny zachowania.</w:t>
      </w:r>
    </w:p>
    <w:p w14:paraId="4858ACEF" w14:textId="77777777" w:rsidR="00D55CCD" w:rsidRDefault="00000000">
      <w:pPr>
        <w:pStyle w:val="Akapitzlist"/>
        <w:numPr>
          <w:ilvl w:val="0"/>
          <w:numId w:val="296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Ocena śródroczna ucznia nie jest jedynie średnią jego ocen bieżących. Nauczyciel ocenia ucznia </w:t>
      </w:r>
      <w:proofErr w:type="spellStart"/>
      <w:r>
        <w:rPr>
          <w:rFonts w:ascii="Calibri" w:hAnsi="Calibri" w:cs="Calibri"/>
          <w:sz w:val="24"/>
          <w:szCs w:val="24"/>
        </w:rPr>
        <w:t>uwzglȩdniając</w:t>
      </w:r>
      <w:proofErr w:type="spellEnd"/>
      <w:r>
        <w:rPr>
          <w:rFonts w:ascii="Calibri" w:hAnsi="Calibri" w:cs="Calibri"/>
          <w:sz w:val="24"/>
          <w:szCs w:val="24"/>
        </w:rPr>
        <w:t xml:space="preserve"> kryterium ważności i jakości ocen oraz indywidualne predyspozycje ucznia. Przy  </w:t>
      </w:r>
      <w:r w:rsidRPr="00CE272D">
        <w:rPr>
          <w:rFonts w:ascii="Calibri" w:hAnsi="Calibri" w:cs="Calibri"/>
          <w:sz w:val="24"/>
          <w:szCs w:val="24"/>
        </w:rPr>
        <w:t xml:space="preserve">ustalaniu </w:t>
      </w:r>
      <w:r>
        <w:rPr>
          <w:rFonts w:ascii="Calibri" w:hAnsi="Calibri" w:cs="Calibri"/>
          <w:sz w:val="24"/>
          <w:szCs w:val="24"/>
        </w:rPr>
        <w:t xml:space="preserve">oceny śródrocznej i rocznej nauczyciel bierze pod </w:t>
      </w:r>
      <w:proofErr w:type="spellStart"/>
      <w:r>
        <w:rPr>
          <w:rFonts w:ascii="Calibri" w:hAnsi="Calibri" w:cs="Calibri"/>
          <w:sz w:val="24"/>
          <w:szCs w:val="24"/>
        </w:rPr>
        <w:t>uwagȩ</w:t>
      </w:r>
      <w:proofErr w:type="spellEnd"/>
      <w:r>
        <w:rPr>
          <w:rFonts w:ascii="Calibri" w:hAnsi="Calibri" w:cs="Calibri"/>
          <w:sz w:val="24"/>
          <w:szCs w:val="24"/>
        </w:rPr>
        <w:t>:</w:t>
      </w:r>
    </w:p>
    <w:p w14:paraId="0CEF1C8D" w14:textId="77777777" w:rsidR="00D55CCD" w:rsidRDefault="00000000">
      <w:pPr>
        <w:pStyle w:val="Akapitzlist"/>
        <w:numPr>
          <w:ilvl w:val="0"/>
          <w:numId w:val="29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stopień opanowania przez uczniów wiadomości i </w:t>
      </w:r>
      <w:proofErr w:type="spellStart"/>
      <w:r>
        <w:rPr>
          <w:rFonts w:ascii="Calibri" w:hAnsi="Calibri" w:cs="Calibri"/>
          <w:sz w:val="24"/>
          <w:szCs w:val="24"/>
        </w:rPr>
        <w:t>umiejȩtności</w:t>
      </w:r>
      <w:proofErr w:type="spellEnd"/>
      <w:r>
        <w:rPr>
          <w:rFonts w:ascii="Calibri" w:hAnsi="Calibri" w:cs="Calibri"/>
          <w:sz w:val="24"/>
          <w:szCs w:val="24"/>
        </w:rPr>
        <w:t xml:space="preserve"> w stosunku do wymagań edukacyjnych wynikających z podstawy programowej,</w:t>
      </w:r>
    </w:p>
    <w:p w14:paraId="4C270AE3" w14:textId="77777777" w:rsidR="00D55CCD" w:rsidRDefault="00000000">
      <w:pPr>
        <w:pStyle w:val="Akapitzlist"/>
        <w:numPr>
          <w:ilvl w:val="0"/>
          <w:numId w:val="29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wkład pracy w stosunku do zdolności,</w:t>
      </w:r>
    </w:p>
    <w:p w14:paraId="10D9931D" w14:textId="77777777" w:rsidR="00D55CCD" w:rsidRDefault="00000000">
      <w:pPr>
        <w:pStyle w:val="Akapitzlist"/>
        <w:numPr>
          <w:ilvl w:val="0"/>
          <w:numId w:val="29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rozwój ucznia.</w:t>
      </w:r>
    </w:p>
    <w:p w14:paraId="05ED818D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38FB2AD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51</w:t>
      </w:r>
    </w:p>
    <w:p w14:paraId="3AC65005" w14:textId="77777777" w:rsidR="00D55CCD" w:rsidRDefault="00000000">
      <w:pPr>
        <w:pStyle w:val="Akapitzlist"/>
        <w:numPr>
          <w:ilvl w:val="0"/>
          <w:numId w:val="29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Przy ocenie prac pisemnych, sprawdzianów, testów</w:t>
      </w:r>
      <w:r>
        <w:rPr>
          <w:rFonts w:ascii="Calibri" w:hAnsi="Calibri" w:cs="Calibri"/>
          <w:sz w:val="24"/>
          <w:szCs w:val="24"/>
        </w:rPr>
        <w:tab/>
        <w:t>obowiązują progi procentowe.</w:t>
      </w:r>
    </w:p>
    <w:p w14:paraId="64F899FE" w14:textId="77777777" w:rsidR="00D55CCD" w:rsidRDefault="00000000">
      <w:pPr>
        <w:pStyle w:val="Akapitzlist"/>
        <w:numPr>
          <w:ilvl w:val="0"/>
          <w:numId w:val="29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ucznia nie ma wpływu jego zachowanie, wygląd, światopogląd, status społeczny i wcześniejsze </w:t>
      </w:r>
      <w:proofErr w:type="spellStart"/>
      <w:r>
        <w:rPr>
          <w:rFonts w:ascii="Calibri" w:hAnsi="Calibri" w:cs="Calibri"/>
          <w:sz w:val="24"/>
          <w:szCs w:val="24"/>
        </w:rPr>
        <w:t>osiągniȩcia</w:t>
      </w:r>
      <w:proofErr w:type="spellEnd"/>
      <w:r>
        <w:rPr>
          <w:rFonts w:ascii="Calibri" w:hAnsi="Calibri" w:cs="Calibri"/>
          <w:sz w:val="24"/>
          <w:szCs w:val="24"/>
        </w:rPr>
        <w:t xml:space="preserve"> szkolne.</w:t>
      </w:r>
    </w:p>
    <w:p w14:paraId="30389EBC" w14:textId="77777777" w:rsidR="00D55CCD" w:rsidRDefault="00000000">
      <w:pPr>
        <w:pStyle w:val="Akapitzlist"/>
        <w:numPr>
          <w:ilvl w:val="0"/>
          <w:numId w:val="29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Sporadyczne, jednostkowe niepowodzenia ucznia nie mogą rzutować na całościową 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klasyfikacyjną śródroczną (roczną).</w:t>
      </w:r>
    </w:p>
    <w:p w14:paraId="072E56A3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7BE5182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52</w:t>
      </w:r>
    </w:p>
    <w:p w14:paraId="4F049277" w14:textId="779B9F79" w:rsidR="00CE272D" w:rsidRDefault="00CE272D" w:rsidP="00CE272D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14:paraId="7B4994BB" w14:textId="2841E529" w:rsidR="00D55CCD" w:rsidRPr="00CE272D" w:rsidRDefault="00000000" w:rsidP="00CE272D">
      <w:pPr>
        <w:pStyle w:val="Akapitzlist"/>
        <w:numPr>
          <w:ilvl w:val="0"/>
          <w:numId w:val="30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 w:rsidRPr="00CE272D">
        <w:rPr>
          <w:rFonts w:ascii="Calibri" w:hAnsi="Calibri" w:cs="Calibri"/>
          <w:sz w:val="24"/>
          <w:szCs w:val="24"/>
        </w:rPr>
        <w:t>Nauczyciel jest obowiązany indywidualizować pracę z każdym uczniem na zajęciach edukacyjnych, dostosowując metody i formy pracy do jego indywidualnych potrzeb, niezależnie od posiadania przez ucznia opinii lub orzeczenia poradni psychologiczno-pedagogicznej.</w:t>
      </w:r>
    </w:p>
    <w:p w14:paraId="50DBC617" w14:textId="77777777" w:rsidR="00D55CCD" w:rsidRDefault="00000000">
      <w:pPr>
        <w:pStyle w:val="Akapitzlist"/>
        <w:numPr>
          <w:ilvl w:val="0"/>
          <w:numId w:val="30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Przy ustalaniu oceny z wychowania fizycznego, informatyki,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technicznych, plastyki, muzyki,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artystycznych, jeżeli nie są one </w:t>
      </w:r>
      <w:proofErr w:type="spellStart"/>
      <w:r>
        <w:rPr>
          <w:rFonts w:ascii="Calibri" w:hAnsi="Calibri" w:cs="Calibri"/>
          <w:sz w:val="24"/>
          <w:szCs w:val="24"/>
        </w:rPr>
        <w:t>zajȩciami</w:t>
      </w:r>
      <w:proofErr w:type="spellEnd"/>
      <w:r>
        <w:rPr>
          <w:rFonts w:ascii="Calibri" w:hAnsi="Calibri" w:cs="Calibri"/>
          <w:sz w:val="24"/>
          <w:szCs w:val="24"/>
        </w:rPr>
        <w:t xml:space="preserve"> kierunkowymi, należy brać pod </w:t>
      </w:r>
      <w:proofErr w:type="spellStart"/>
      <w:r>
        <w:rPr>
          <w:rFonts w:ascii="Calibri" w:hAnsi="Calibri" w:cs="Calibri"/>
          <w:sz w:val="24"/>
          <w:szCs w:val="24"/>
        </w:rPr>
        <w:t>uwagȩ</w:t>
      </w:r>
      <w:proofErr w:type="spellEnd"/>
      <w:r>
        <w:rPr>
          <w:rFonts w:ascii="Calibri" w:hAnsi="Calibri" w:cs="Calibri"/>
          <w:sz w:val="24"/>
          <w:szCs w:val="24"/>
        </w:rPr>
        <w:t xml:space="preserve"> wysiłek wkładany przez ucznia w wywiązywanie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 obowiązków wynikających ze specyfiki tych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>, a w przypadku wychowania fizycznego – także systematyczność udziału ucznia w </w:t>
      </w:r>
      <w:proofErr w:type="spellStart"/>
      <w:r>
        <w:rPr>
          <w:rFonts w:ascii="Calibri" w:hAnsi="Calibri" w:cs="Calibri"/>
          <w:sz w:val="24"/>
          <w:szCs w:val="24"/>
        </w:rPr>
        <w:t>zajȩciach</w:t>
      </w:r>
      <w:proofErr w:type="spellEnd"/>
      <w:r>
        <w:rPr>
          <w:rFonts w:ascii="Calibri" w:hAnsi="Calibri" w:cs="Calibri"/>
          <w:sz w:val="24"/>
          <w:szCs w:val="24"/>
        </w:rPr>
        <w:t xml:space="preserve"> oraz aktywność ucznia w działaniach podejmowanych przez </w:t>
      </w:r>
      <w:proofErr w:type="spellStart"/>
      <w:r>
        <w:rPr>
          <w:rFonts w:ascii="Calibri" w:hAnsi="Calibri" w:cs="Calibri"/>
          <w:sz w:val="24"/>
          <w:szCs w:val="24"/>
        </w:rPr>
        <w:t>Szkołȩ</w:t>
      </w:r>
      <w:proofErr w:type="spellEnd"/>
      <w:r>
        <w:rPr>
          <w:rFonts w:ascii="Calibri" w:hAnsi="Calibri" w:cs="Calibri"/>
          <w:sz w:val="24"/>
          <w:szCs w:val="24"/>
        </w:rPr>
        <w:t xml:space="preserve"> na rzecz kultury fizycznej.</w:t>
      </w:r>
    </w:p>
    <w:p w14:paraId="1A4B3973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2E7A321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53</w:t>
      </w:r>
    </w:p>
    <w:p w14:paraId="1B6A053A" w14:textId="77777777" w:rsidR="00D55CCD" w:rsidRDefault="00000000">
      <w:pPr>
        <w:pStyle w:val="Akapitzlist"/>
        <w:numPr>
          <w:ilvl w:val="0"/>
          <w:numId w:val="30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uzasadnionych przypadkach uczeń może być zwolniony na czas określony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wychowania fizycznego.</w:t>
      </w:r>
    </w:p>
    <w:p w14:paraId="4D574C8C" w14:textId="77777777" w:rsidR="00D55CCD" w:rsidRDefault="00000000">
      <w:pPr>
        <w:pStyle w:val="Akapitzlist"/>
        <w:numPr>
          <w:ilvl w:val="0"/>
          <w:numId w:val="30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Dyrektor Szkoły zwalnia ucznia z wykonywania określonych ćwiczeń fizycznych na </w:t>
      </w:r>
      <w:proofErr w:type="spellStart"/>
      <w:r>
        <w:rPr>
          <w:rFonts w:ascii="Calibri" w:hAnsi="Calibri" w:cs="Calibri"/>
          <w:sz w:val="24"/>
          <w:szCs w:val="24"/>
        </w:rPr>
        <w:t>zajȩciach</w:t>
      </w:r>
      <w:proofErr w:type="spellEnd"/>
      <w:r>
        <w:rPr>
          <w:rFonts w:ascii="Calibri" w:hAnsi="Calibri" w:cs="Calibri"/>
          <w:sz w:val="24"/>
          <w:szCs w:val="24"/>
        </w:rPr>
        <w:t xml:space="preserve"> wychowania fizycznego, na podstawie opinii o ograniczonych możliwościach wykonywania przez ucznia tych ćwiczeń wydanej przez lekarza, na czas określony w tej opinii. </w:t>
      </w:r>
      <w:proofErr w:type="spellStart"/>
      <w:r>
        <w:rPr>
          <w:rFonts w:ascii="Calibri" w:hAnsi="Calibri" w:cs="Calibri"/>
          <w:sz w:val="24"/>
          <w:szCs w:val="24"/>
        </w:rPr>
        <w:t>Decyzjȩ</w:t>
      </w:r>
      <w:proofErr w:type="spellEnd"/>
      <w:r>
        <w:rPr>
          <w:rFonts w:ascii="Calibri" w:hAnsi="Calibri" w:cs="Calibri"/>
          <w:sz w:val="24"/>
          <w:szCs w:val="24"/>
        </w:rPr>
        <w:t xml:space="preserve"> o zwolnieniu ucznia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wychowania fizycznego podejmuje Dyrektor Szkoły na podstawie wydanej przez lekarza opinii o ograniczonych możliwościach uczestniczenia ucznia w tych </w:t>
      </w:r>
      <w:proofErr w:type="spellStart"/>
      <w:r>
        <w:rPr>
          <w:rFonts w:ascii="Calibri" w:hAnsi="Calibri" w:cs="Calibri"/>
          <w:sz w:val="24"/>
          <w:szCs w:val="24"/>
        </w:rPr>
        <w:t>zajȩciach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292085D4" w14:textId="77777777" w:rsidR="00D55CCD" w:rsidRDefault="00000000">
      <w:pPr>
        <w:pStyle w:val="Akapitzlist"/>
        <w:numPr>
          <w:ilvl w:val="0"/>
          <w:numId w:val="30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Dyrektor Szkoły zwalnia ucznia z realizacji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wychowania fizycznego,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komputerowych lub informatyki na podstawie opinii o braku możliwości uczestniczenia ucznia w tych </w:t>
      </w:r>
      <w:proofErr w:type="spellStart"/>
      <w:r>
        <w:rPr>
          <w:rFonts w:ascii="Calibri" w:hAnsi="Calibri" w:cs="Calibri"/>
          <w:sz w:val="24"/>
          <w:szCs w:val="24"/>
        </w:rPr>
        <w:t>zajȩciach</w:t>
      </w:r>
      <w:proofErr w:type="spellEnd"/>
      <w:r>
        <w:rPr>
          <w:rFonts w:ascii="Calibri" w:hAnsi="Calibri" w:cs="Calibri"/>
          <w:sz w:val="24"/>
          <w:szCs w:val="24"/>
        </w:rPr>
        <w:t xml:space="preserve"> wydanej przez lekarza na czas określony w tej opinii. Dyrektor Szkoły zwalnia ucznia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informatyki na podstawie opinii o ograniczonych możliwościach uczestniczenia ucznia w tych </w:t>
      </w:r>
      <w:proofErr w:type="spellStart"/>
      <w:r>
        <w:rPr>
          <w:rFonts w:ascii="Calibri" w:hAnsi="Calibri" w:cs="Calibri"/>
          <w:sz w:val="24"/>
          <w:szCs w:val="24"/>
        </w:rPr>
        <w:t>zajȩciach</w:t>
      </w:r>
      <w:proofErr w:type="spellEnd"/>
      <w:r>
        <w:rPr>
          <w:rFonts w:ascii="Calibri" w:hAnsi="Calibri" w:cs="Calibri"/>
          <w:sz w:val="24"/>
          <w:szCs w:val="24"/>
        </w:rPr>
        <w:t>, wydanej przez lekarza, na czas określony.</w:t>
      </w:r>
    </w:p>
    <w:p w14:paraId="5FBAF03A" w14:textId="77777777" w:rsidR="00D55CCD" w:rsidRDefault="00000000">
      <w:pPr>
        <w:pStyle w:val="Akapitzlist"/>
        <w:numPr>
          <w:ilvl w:val="0"/>
          <w:numId w:val="30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Jeżeli okres zwolnienia ucznia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wychowania fizycznego,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informatyki uniemożliwia ustalenie śródrocznej lub rocznej oceny klasyfikacyjnej, w dokumentacji przebiegu nauczania zamiast oceny klasyfikacyjnej wpisuje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"zwolniony" albo "zwolniona".</w:t>
      </w:r>
    </w:p>
    <w:p w14:paraId="219ED596" w14:textId="1AEFE133" w:rsidR="00D55CCD" w:rsidRDefault="00000000">
      <w:pPr>
        <w:pStyle w:val="Akapitzlist"/>
        <w:numPr>
          <w:ilvl w:val="0"/>
          <w:numId w:val="30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uzasadnionych przypadkach, na wniosek rodziców/prawnych opiekunów </w:t>
      </w:r>
      <w:r w:rsidR="00EF7A93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 xml:space="preserve">oraz na podstawie opinii poradni psychologiczno-pedagogicznej, w tym poradni specjalistycznej Dyrektor Szkoły zwalnia ucznia z nauki drugiego </w:t>
      </w:r>
      <w:proofErr w:type="spellStart"/>
      <w:r>
        <w:rPr>
          <w:rFonts w:ascii="Calibri" w:hAnsi="Calibri" w:cs="Calibri"/>
          <w:sz w:val="24"/>
          <w:szCs w:val="24"/>
        </w:rPr>
        <w:t>jȩzyka</w:t>
      </w:r>
      <w:proofErr w:type="spellEnd"/>
      <w:r>
        <w:rPr>
          <w:rFonts w:ascii="Calibri" w:hAnsi="Calibri" w:cs="Calibri"/>
          <w:sz w:val="24"/>
          <w:szCs w:val="24"/>
        </w:rPr>
        <w:t xml:space="preserve"> obcego.</w:t>
      </w:r>
    </w:p>
    <w:p w14:paraId="6574A046" w14:textId="77777777" w:rsidR="00D55CCD" w:rsidRDefault="00000000">
      <w:pPr>
        <w:pStyle w:val="Akapitzlist"/>
        <w:numPr>
          <w:ilvl w:val="0"/>
          <w:numId w:val="30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przypadku ucznia, o którym mowa w ust.5, posiadającego orzeczenie o potrzebie kształcenia specjalnego albo indywidualnego nauczania, zwolnienie z nauki drugiego </w:t>
      </w:r>
      <w:proofErr w:type="spellStart"/>
      <w:r>
        <w:rPr>
          <w:rFonts w:ascii="Calibri" w:hAnsi="Calibri" w:cs="Calibri"/>
          <w:sz w:val="24"/>
          <w:szCs w:val="24"/>
        </w:rPr>
        <w:t>jȩzyka</w:t>
      </w:r>
      <w:proofErr w:type="spellEnd"/>
      <w:r>
        <w:rPr>
          <w:rFonts w:ascii="Calibri" w:hAnsi="Calibri" w:cs="Calibri"/>
          <w:sz w:val="24"/>
          <w:szCs w:val="24"/>
        </w:rPr>
        <w:t xml:space="preserve"> obcego może nastąpić na podstawie tego orzeczenia.</w:t>
      </w:r>
    </w:p>
    <w:p w14:paraId="463593E4" w14:textId="77777777" w:rsidR="00D55CCD" w:rsidRDefault="00000000">
      <w:pPr>
        <w:pStyle w:val="Akapitzlist"/>
        <w:numPr>
          <w:ilvl w:val="0"/>
          <w:numId w:val="30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 przypadku  zwolnienia  ucznia z nauki  drugiego  </w:t>
      </w:r>
      <w:proofErr w:type="spellStart"/>
      <w:r>
        <w:rPr>
          <w:rFonts w:ascii="Calibri" w:hAnsi="Calibri" w:cs="Calibri"/>
          <w:sz w:val="24"/>
          <w:szCs w:val="24"/>
        </w:rPr>
        <w:t>jȩzyka</w:t>
      </w:r>
      <w:proofErr w:type="spellEnd"/>
      <w:r>
        <w:rPr>
          <w:rFonts w:ascii="Calibri" w:hAnsi="Calibri" w:cs="Calibri"/>
          <w:sz w:val="24"/>
          <w:szCs w:val="24"/>
        </w:rPr>
        <w:t xml:space="preserve">  obcego w dokumentacji  przebiegu nauczania zamiast oceny klasyfikacyjnej wpisuje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„zwolniony” albo „zwolniona”.</w:t>
      </w:r>
    </w:p>
    <w:p w14:paraId="10777257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16A2548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54</w:t>
      </w:r>
    </w:p>
    <w:p w14:paraId="70252567" w14:textId="77777777" w:rsidR="00D55CCD" w:rsidRDefault="00000000">
      <w:pPr>
        <w:pStyle w:val="Akapitzlist"/>
        <w:numPr>
          <w:ilvl w:val="0"/>
          <w:numId w:val="3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Podstawowymi dokumentami rejestrującymi </w:t>
      </w:r>
      <w:proofErr w:type="spellStart"/>
      <w:r>
        <w:rPr>
          <w:rFonts w:ascii="Calibri" w:hAnsi="Calibri" w:cs="Calibri"/>
          <w:sz w:val="24"/>
          <w:szCs w:val="24"/>
        </w:rPr>
        <w:t>osiągniȩcia</w:t>
      </w:r>
      <w:proofErr w:type="spellEnd"/>
      <w:r>
        <w:rPr>
          <w:rFonts w:ascii="Calibri" w:hAnsi="Calibri" w:cs="Calibri"/>
          <w:sz w:val="24"/>
          <w:szCs w:val="24"/>
        </w:rPr>
        <w:t xml:space="preserve"> ucznia są: dziennik lekcyjny, arkusz ocen, świadectwo promocyjne i świadectwo ukończenia szkoły.</w:t>
      </w:r>
    </w:p>
    <w:p w14:paraId="5C18CFFC" w14:textId="77777777" w:rsidR="00D55CCD" w:rsidRDefault="00000000">
      <w:pPr>
        <w:pStyle w:val="Akapitzlist"/>
        <w:numPr>
          <w:ilvl w:val="0"/>
          <w:numId w:val="30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Informacje o </w:t>
      </w:r>
      <w:proofErr w:type="spellStart"/>
      <w:r>
        <w:rPr>
          <w:rFonts w:ascii="Calibri" w:hAnsi="Calibri" w:cs="Calibri"/>
          <w:sz w:val="24"/>
          <w:szCs w:val="24"/>
        </w:rPr>
        <w:t>osiągniȩciach</w:t>
      </w:r>
      <w:proofErr w:type="spellEnd"/>
      <w:r>
        <w:rPr>
          <w:rFonts w:ascii="Calibri" w:hAnsi="Calibri" w:cs="Calibri"/>
          <w:sz w:val="24"/>
          <w:szCs w:val="24"/>
        </w:rPr>
        <w:t xml:space="preserve"> ucznia są przekazywane jego rodzicom/prawnym opiekunom systematycznie  za pośrednictwem dziennika elektronicznego oraz każdorazowo na zebraniu </w:t>
      </w:r>
      <w:r>
        <w:rPr>
          <w:rFonts w:ascii="Calibri" w:hAnsi="Calibri" w:cs="Calibri"/>
          <w:sz w:val="24"/>
          <w:szCs w:val="24"/>
        </w:rPr>
        <w:lastRenderedPageBreak/>
        <w:t>z rodzicami lub w indywidualnych rozmowach z nauczycielami w trakcie cotygodniowych dyżurów nauczycieli.</w:t>
      </w:r>
    </w:p>
    <w:p w14:paraId="3EEFE238" w14:textId="77777777" w:rsidR="00D55CCD" w:rsidRDefault="00D55CCD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14:paraId="13C658DC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55</w:t>
      </w:r>
    </w:p>
    <w:p w14:paraId="3B4BB395" w14:textId="77777777" w:rsidR="00D55CCD" w:rsidRDefault="00000000">
      <w:pPr>
        <w:pStyle w:val="Akapitzlist"/>
        <w:numPr>
          <w:ilvl w:val="0"/>
          <w:numId w:val="3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Nauczyciel  sprawdza i ocenia  wiadomości i </w:t>
      </w:r>
      <w:proofErr w:type="spellStart"/>
      <w:r>
        <w:rPr>
          <w:rFonts w:ascii="Calibri" w:hAnsi="Calibri" w:cs="Calibri"/>
          <w:sz w:val="24"/>
          <w:szCs w:val="24"/>
        </w:rPr>
        <w:t>umiejȩtności</w:t>
      </w:r>
      <w:proofErr w:type="spellEnd"/>
      <w:r>
        <w:rPr>
          <w:rFonts w:ascii="Calibri" w:hAnsi="Calibri" w:cs="Calibri"/>
          <w:sz w:val="24"/>
          <w:szCs w:val="24"/>
        </w:rPr>
        <w:t xml:space="preserve">  uczniów w zakresie  treści  nauczania z poszczególnych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ze szczególnym </w:t>
      </w:r>
      <w:proofErr w:type="spellStart"/>
      <w:r>
        <w:rPr>
          <w:rFonts w:ascii="Calibri" w:hAnsi="Calibri" w:cs="Calibri"/>
          <w:sz w:val="24"/>
          <w:szCs w:val="24"/>
        </w:rPr>
        <w:t>uwzglȩdnieniem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postȩpów</w:t>
      </w:r>
      <w:proofErr w:type="spellEnd"/>
      <w:r>
        <w:rPr>
          <w:rFonts w:ascii="Calibri" w:hAnsi="Calibri" w:cs="Calibri"/>
          <w:sz w:val="24"/>
          <w:szCs w:val="24"/>
        </w:rPr>
        <w:t xml:space="preserve"> ucznia.</w:t>
      </w:r>
    </w:p>
    <w:p w14:paraId="623535CA" w14:textId="77777777" w:rsidR="00D55CCD" w:rsidRDefault="00000000">
      <w:pPr>
        <w:pStyle w:val="Akapitzlist"/>
        <w:numPr>
          <w:ilvl w:val="0"/>
          <w:numId w:val="3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Zasady sprawdzania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uczniów:</w:t>
      </w:r>
    </w:p>
    <w:p w14:paraId="2E5D7E58" w14:textId="77777777" w:rsidR="00D55CCD" w:rsidRDefault="00000000">
      <w:pPr>
        <w:pStyle w:val="Akapitzlist"/>
        <w:numPr>
          <w:ilvl w:val="0"/>
          <w:numId w:val="30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nauczyciel systematycznie ocenia </w:t>
      </w:r>
      <w:proofErr w:type="spellStart"/>
      <w:r>
        <w:rPr>
          <w:rFonts w:ascii="Calibri" w:hAnsi="Calibri" w:cs="Calibri"/>
          <w:sz w:val="24"/>
          <w:szCs w:val="24"/>
        </w:rPr>
        <w:t>osiągniȩcia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 uczniów,</w:t>
      </w:r>
    </w:p>
    <w:p w14:paraId="53C4C864" w14:textId="77777777" w:rsidR="00D55CCD" w:rsidRDefault="00000000">
      <w:pPr>
        <w:pStyle w:val="Akapitzlist"/>
        <w:numPr>
          <w:ilvl w:val="0"/>
          <w:numId w:val="30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oceny są obiektywne,</w:t>
      </w:r>
    </w:p>
    <w:p w14:paraId="3F4876AD" w14:textId="77777777" w:rsidR="00D55CCD" w:rsidRDefault="00000000">
      <w:pPr>
        <w:pStyle w:val="Akapitzlist"/>
        <w:numPr>
          <w:ilvl w:val="0"/>
          <w:numId w:val="30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nauczyciel na wniosek ucznia, jego rodziców lub prawnych opiekunów jest zobowiązany do ustnego uzasadnienia ustalonej przez siebie oceny,</w:t>
      </w:r>
    </w:p>
    <w:p w14:paraId="59FD9639" w14:textId="77777777" w:rsidR="00D55CCD" w:rsidRDefault="00000000">
      <w:pPr>
        <w:pStyle w:val="Akapitzlist"/>
        <w:numPr>
          <w:ilvl w:val="0"/>
          <w:numId w:val="30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 z każdych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powinien otrzymać co najmniej 5 ocen bieżących w półroczu,</w:t>
      </w:r>
    </w:p>
    <w:p w14:paraId="7078FE91" w14:textId="77777777" w:rsidR="00D55CCD" w:rsidRDefault="00000000">
      <w:pPr>
        <w:pStyle w:val="Akapitzlist"/>
        <w:numPr>
          <w:ilvl w:val="0"/>
          <w:numId w:val="30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przy ustalaniu oceny z wychowania fizycznego nauczyciel powinien w szczególności brać pod </w:t>
      </w:r>
      <w:proofErr w:type="spellStart"/>
      <w:r>
        <w:rPr>
          <w:rFonts w:ascii="Calibri" w:hAnsi="Calibri" w:cs="Calibri"/>
          <w:sz w:val="24"/>
          <w:szCs w:val="24"/>
        </w:rPr>
        <w:t>uwagȩ</w:t>
      </w:r>
      <w:proofErr w:type="spellEnd"/>
      <w:r>
        <w:rPr>
          <w:rFonts w:ascii="Calibri" w:hAnsi="Calibri" w:cs="Calibri"/>
          <w:sz w:val="24"/>
          <w:szCs w:val="24"/>
        </w:rPr>
        <w:t xml:space="preserve"> wysiłek wkładany przez ucznia w wywiązywanie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 obowiązków wynikających ze specyfiki tych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14:paraId="6CCAF629" w14:textId="77777777" w:rsidR="00D55CCD" w:rsidRDefault="00000000">
      <w:pPr>
        <w:pStyle w:val="Akapitzlist"/>
        <w:numPr>
          <w:ilvl w:val="0"/>
          <w:numId w:val="30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  ma  prawo  do  jednorazowego  nieprzygotowania  do  lekcji w półroczu.  Nauczyciele w zespołach przedmiotowych mogą wspólnie ustalić kwestie nieprzygotowań, </w:t>
      </w:r>
      <w:proofErr w:type="spellStart"/>
      <w:r>
        <w:rPr>
          <w:rFonts w:ascii="Calibri" w:hAnsi="Calibri" w:cs="Calibri"/>
          <w:sz w:val="24"/>
          <w:szCs w:val="24"/>
        </w:rPr>
        <w:t>uwzglȩdniając</w:t>
      </w:r>
      <w:proofErr w:type="spellEnd"/>
      <w:r>
        <w:rPr>
          <w:rFonts w:ascii="Calibri" w:hAnsi="Calibri" w:cs="Calibri"/>
          <w:sz w:val="24"/>
          <w:szCs w:val="24"/>
        </w:rPr>
        <w:t xml:space="preserve"> % nieobecności. Nieprzygotowanie nie dotyczy zapowiedzianych pisemnych prac kontrolnych. Prawo to nie obowiązuje w drugim półroczu klasy czwartej.</w:t>
      </w:r>
    </w:p>
    <w:p w14:paraId="41527BE7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468343F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56</w:t>
      </w:r>
    </w:p>
    <w:p w14:paraId="7CA91ADE" w14:textId="77777777" w:rsidR="00D55CCD" w:rsidRDefault="00000000">
      <w:pPr>
        <w:pStyle w:val="Akapitzlist"/>
        <w:numPr>
          <w:ilvl w:val="0"/>
          <w:numId w:val="30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 ma prawo do uzyskania z wyprzedzeniem przynajmniej jednego tygodnia informacji o terminie i zakresie pisemnych prac sprawdzających wiadomości, trwających co najmniej jedną </w:t>
      </w:r>
      <w:proofErr w:type="spellStart"/>
      <w:r>
        <w:rPr>
          <w:rFonts w:ascii="Calibri" w:hAnsi="Calibri" w:cs="Calibri"/>
          <w:sz w:val="24"/>
          <w:szCs w:val="24"/>
        </w:rPr>
        <w:t>godzinȩ</w:t>
      </w:r>
      <w:proofErr w:type="spellEnd"/>
      <w:r>
        <w:rPr>
          <w:rFonts w:ascii="Calibri" w:hAnsi="Calibri" w:cs="Calibri"/>
          <w:sz w:val="24"/>
          <w:szCs w:val="24"/>
        </w:rPr>
        <w:t xml:space="preserve"> lekcyjną. Praca musi być wpisana w terminarzu lekcyjnym z co najmniej tygodniowym wyprzedzeniem.</w:t>
      </w:r>
    </w:p>
    <w:p w14:paraId="7E78A983" w14:textId="77777777" w:rsidR="00D55CCD" w:rsidRDefault="00000000">
      <w:pPr>
        <w:pStyle w:val="Akapitzlist"/>
        <w:numPr>
          <w:ilvl w:val="0"/>
          <w:numId w:val="30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ciągu dnia nauki może odbywać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tylko jeden całogodzinny sprawdzian, a w ciągu tygodnia nie </w:t>
      </w:r>
      <w:proofErr w:type="spellStart"/>
      <w:r>
        <w:rPr>
          <w:rFonts w:ascii="Calibri" w:hAnsi="Calibri" w:cs="Calibri"/>
          <w:sz w:val="24"/>
          <w:szCs w:val="24"/>
        </w:rPr>
        <w:t>wiȩcej</w:t>
      </w:r>
      <w:proofErr w:type="spellEnd"/>
      <w:r>
        <w:rPr>
          <w:rFonts w:ascii="Calibri" w:hAnsi="Calibri" w:cs="Calibri"/>
          <w:sz w:val="24"/>
          <w:szCs w:val="24"/>
        </w:rPr>
        <w:t xml:space="preserve"> niż trzy. Kolejny sprawdzian nie może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odbyć przed poinformowaniem uczniów o wynikach poprzedniego.</w:t>
      </w:r>
    </w:p>
    <w:p w14:paraId="760BF1F6" w14:textId="77777777" w:rsidR="00D55CCD" w:rsidRDefault="00000000">
      <w:pPr>
        <w:pStyle w:val="Akapitzlist"/>
        <w:numPr>
          <w:ilvl w:val="0"/>
          <w:numId w:val="30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Sprawdzanie wiedzy w formie ustnej lub pisemnej zapowiedziane na poprzedniej lekcji może obejmować materiał bieżący z trzech ostatnich tematów (nie więcej niż 10 jednostek lekcyjnych).</w:t>
      </w:r>
    </w:p>
    <w:p w14:paraId="434E4F72" w14:textId="77777777" w:rsidR="00D55CCD" w:rsidRDefault="00000000">
      <w:pPr>
        <w:pStyle w:val="Akapitzlist"/>
        <w:numPr>
          <w:ilvl w:val="0"/>
          <w:numId w:val="306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Uczeń ma prawo otrzymania do wglądu prac pisemnych w celach informacyjno-dydaktycznych. Uczeń powinien otrzymać sprawdzoną </w:t>
      </w:r>
      <w:proofErr w:type="spellStart"/>
      <w:r>
        <w:rPr>
          <w:rFonts w:ascii="Calibri" w:hAnsi="Calibri" w:cs="Calibri"/>
          <w:sz w:val="24"/>
          <w:szCs w:val="24"/>
        </w:rPr>
        <w:t>pracȩ</w:t>
      </w:r>
      <w:proofErr w:type="spellEnd"/>
      <w:r>
        <w:rPr>
          <w:rFonts w:ascii="Calibri" w:hAnsi="Calibri" w:cs="Calibri"/>
          <w:sz w:val="24"/>
          <w:szCs w:val="24"/>
        </w:rPr>
        <w:t xml:space="preserve"> w ciągu dwóch tygodni, a z </w:t>
      </w:r>
      <w:proofErr w:type="spellStart"/>
      <w:r>
        <w:rPr>
          <w:rFonts w:ascii="Calibri" w:hAnsi="Calibri" w:cs="Calibri"/>
          <w:sz w:val="24"/>
          <w:szCs w:val="24"/>
        </w:rPr>
        <w:t>jȩzyka</w:t>
      </w:r>
      <w:proofErr w:type="spellEnd"/>
      <w:r>
        <w:rPr>
          <w:rFonts w:ascii="Calibri" w:hAnsi="Calibri" w:cs="Calibri"/>
          <w:sz w:val="24"/>
          <w:szCs w:val="24"/>
        </w:rPr>
        <w:t xml:space="preserve"> polskiego oraz języka obcego nowożytnego – w ciągu trzech tygodni.  Nieobecność ucznia na pracy pisemnej nie może być </w:t>
      </w:r>
      <w:r w:rsidRPr="00CE272D">
        <w:rPr>
          <w:rFonts w:ascii="Calibri" w:hAnsi="Calibri" w:cs="Calibri"/>
          <w:sz w:val="24"/>
          <w:szCs w:val="24"/>
        </w:rPr>
        <w:t>podstawą do  ustalenia</w:t>
      </w:r>
      <w:r>
        <w:rPr>
          <w:rFonts w:ascii="Calibri" w:hAnsi="Calibri" w:cs="Calibri"/>
          <w:sz w:val="24"/>
          <w:szCs w:val="24"/>
        </w:rPr>
        <w:t xml:space="preserve">  oceny niedostatecznej z tej pracy.</w:t>
      </w:r>
    </w:p>
    <w:p w14:paraId="2E4AA39A" w14:textId="77777777" w:rsidR="00D55CCD" w:rsidRDefault="00000000">
      <w:pPr>
        <w:pStyle w:val="Akapitzlist"/>
        <w:numPr>
          <w:ilvl w:val="0"/>
          <w:numId w:val="30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przypadku przekroczenia przez niego terminu podanego w ust. 2., nauczyciel nie może wpisać ocen niedostatecznych do dziennika (nie dotyczy okresów świątecznych, sytuacji losowych, choroby nauczyciela lub pełnienia obowiązków egzaminatora).</w:t>
      </w:r>
    </w:p>
    <w:p w14:paraId="007326F6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CAA60F1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57</w:t>
      </w:r>
    </w:p>
    <w:p w14:paraId="0F55D286" w14:textId="77777777" w:rsidR="00D55CCD" w:rsidRDefault="00000000">
      <w:pPr>
        <w:pStyle w:val="Akapitzlist"/>
        <w:numPr>
          <w:ilvl w:val="0"/>
          <w:numId w:val="30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Ustalono  </w:t>
      </w:r>
      <w:proofErr w:type="spellStart"/>
      <w:r>
        <w:rPr>
          <w:rFonts w:ascii="Calibri" w:hAnsi="Calibri" w:cs="Calibri"/>
          <w:sz w:val="24"/>
          <w:szCs w:val="24"/>
        </w:rPr>
        <w:t>nastȩpujące</w:t>
      </w:r>
      <w:proofErr w:type="spellEnd"/>
      <w:r>
        <w:rPr>
          <w:rFonts w:ascii="Calibri" w:hAnsi="Calibri" w:cs="Calibri"/>
          <w:sz w:val="24"/>
          <w:szCs w:val="24"/>
        </w:rPr>
        <w:t xml:space="preserve">  progi procentowe  odpowiadające  sześciostopniowej  skali oceniania dla poszczególnych form sprawdzania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ucznia:</w:t>
      </w:r>
    </w:p>
    <w:p w14:paraId="6A7A1CDE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8602" w:type="dxa"/>
        <w:tblInd w:w="5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9"/>
        <w:gridCol w:w="1874"/>
        <w:gridCol w:w="3530"/>
        <w:gridCol w:w="1519"/>
      </w:tblGrid>
      <w:tr w:rsidR="00D55CCD" w14:paraId="0606639B" w14:textId="77777777">
        <w:trPr>
          <w:trHeight w:val="369"/>
        </w:trPr>
        <w:tc>
          <w:tcPr>
            <w:tcW w:w="1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B267B5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Stopień</w:t>
            </w:r>
          </w:p>
        </w:tc>
        <w:tc>
          <w:tcPr>
            <w:tcW w:w="1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417CA4" w14:textId="77777777" w:rsidR="00D55CCD" w:rsidRDefault="00000000">
            <w:pPr>
              <w:pStyle w:val="Standard"/>
              <w:spacing w:line="360" w:lineRule="auto"/>
              <w:jc w:val="both"/>
            </w:pPr>
            <w:r>
              <w:rPr>
                <w:rFonts w:ascii="Calibri" w:hAnsi="Calibri" w:cs="Calibri"/>
                <w:sz w:val="24"/>
                <w:szCs w:val="24"/>
              </w:rPr>
              <w:t>Oznaczenie cyfrowe</w:t>
            </w:r>
          </w:p>
        </w:tc>
        <w:tc>
          <w:tcPr>
            <w:tcW w:w="3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7A360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Oznaczenie procentowe</w:t>
            </w:r>
          </w:p>
        </w:tc>
        <w:tc>
          <w:tcPr>
            <w:tcW w:w="15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238731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Skrót literowy</w:t>
            </w:r>
          </w:p>
        </w:tc>
      </w:tr>
      <w:tr w:rsidR="00D55CCD" w14:paraId="777B478C" w14:textId="77777777">
        <w:trPr>
          <w:trHeight w:val="381"/>
        </w:trPr>
        <w:tc>
          <w:tcPr>
            <w:tcW w:w="1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27EE13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celujący</w:t>
            </w:r>
          </w:p>
        </w:tc>
        <w:tc>
          <w:tcPr>
            <w:tcW w:w="1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E534A8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3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21DE22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powyżej 95% - 100%</w:t>
            </w:r>
          </w:p>
        </w:tc>
        <w:tc>
          <w:tcPr>
            <w:tcW w:w="15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394AB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cel.</w:t>
            </w:r>
          </w:p>
        </w:tc>
      </w:tr>
      <w:tr w:rsidR="00D55CCD" w14:paraId="48E30E2D" w14:textId="77777777">
        <w:trPr>
          <w:trHeight w:val="369"/>
        </w:trPr>
        <w:tc>
          <w:tcPr>
            <w:tcW w:w="1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74C77C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bardzo dobry</w:t>
            </w:r>
          </w:p>
        </w:tc>
        <w:tc>
          <w:tcPr>
            <w:tcW w:w="1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5C32D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3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ED7B1A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powyżej 85% - 95%</w:t>
            </w:r>
          </w:p>
        </w:tc>
        <w:tc>
          <w:tcPr>
            <w:tcW w:w="15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98618C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bdb.</w:t>
            </w:r>
          </w:p>
        </w:tc>
      </w:tr>
      <w:tr w:rsidR="00D55CCD" w14:paraId="4876831E" w14:textId="77777777">
        <w:trPr>
          <w:trHeight w:val="381"/>
        </w:trPr>
        <w:tc>
          <w:tcPr>
            <w:tcW w:w="1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A3B7C7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dobry</w:t>
            </w:r>
          </w:p>
        </w:tc>
        <w:tc>
          <w:tcPr>
            <w:tcW w:w="1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CE288F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3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F6B292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powyżej 70% - 85%</w:t>
            </w:r>
          </w:p>
        </w:tc>
        <w:tc>
          <w:tcPr>
            <w:tcW w:w="15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2D3C7E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db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D55CCD" w14:paraId="106D1EF8" w14:textId="77777777">
        <w:trPr>
          <w:trHeight w:val="369"/>
        </w:trPr>
        <w:tc>
          <w:tcPr>
            <w:tcW w:w="1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90EB78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dostateczny</w:t>
            </w:r>
          </w:p>
        </w:tc>
        <w:tc>
          <w:tcPr>
            <w:tcW w:w="1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A61EB5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3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4BD80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powyżej 55% - 70%</w:t>
            </w:r>
          </w:p>
        </w:tc>
        <w:tc>
          <w:tcPr>
            <w:tcW w:w="15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6B6BB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D55CCD" w14:paraId="282A1504" w14:textId="77777777">
        <w:trPr>
          <w:trHeight w:val="381"/>
        </w:trPr>
        <w:tc>
          <w:tcPr>
            <w:tcW w:w="1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49CD4F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dopuszczający</w:t>
            </w:r>
          </w:p>
        </w:tc>
        <w:tc>
          <w:tcPr>
            <w:tcW w:w="1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638E6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3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D1AA4A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powyżej 40% - 55%</w:t>
            </w:r>
          </w:p>
        </w:tc>
        <w:tc>
          <w:tcPr>
            <w:tcW w:w="15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7ED7D1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dop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  <w:tr w:rsidR="00D55CCD" w14:paraId="1AB84879" w14:textId="77777777">
        <w:trPr>
          <w:trHeight w:val="369"/>
        </w:trPr>
        <w:tc>
          <w:tcPr>
            <w:tcW w:w="16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74F4BF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niedostateczny</w:t>
            </w:r>
          </w:p>
        </w:tc>
        <w:tc>
          <w:tcPr>
            <w:tcW w:w="1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E295E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35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5B6DE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40%(łącznie z) - 0%</w:t>
            </w:r>
          </w:p>
        </w:tc>
        <w:tc>
          <w:tcPr>
            <w:tcW w:w="15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A53392" w14:textId="77777777" w:rsidR="00D55CCD" w:rsidRDefault="00000000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ndst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</w:tbl>
    <w:p w14:paraId="2AC11B08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D36C9E9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ocenach bieżących dopuszcza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stosowanie znaków „+” i „-”.</w:t>
      </w:r>
    </w:p>
    <w:p w14:paraId="49ECDED6" w14:textId="77777777" w:rsidR="00D55CCD" w:rsidRDefault="00000000">
      <w:pPr>
        <w:pStyle w:val="Akapitzlist"/>
        <w:numPr>
          <w:ilvl w:val="0"/>
          <w:numId w:val="30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Oceny są ustalane na podstawie </w:t>
      </w:r>
      <w:proofErr w:type="spellStart"/>
      <w:r>
        <w:rPr>
          <w:rFonts w:ascii="Calibri" w:hAnsi="Calibri" w:cs="Calibri"/>
          <w:sz w:val="24"/>
          <w:szCs w:val="24"/>
        </w:rPr>
        <w:t>nastȩpujących</w:t>
      </w:r>
      <w:proofErr w:type="spellEnd"/>
      <w:r>
        <w:rPr>
          <w:rFonts w:ascii="Calibri" w:hAnsi="Calibri" w:cs="Calibri"/>
          <w:sz w:val="24"/>
          <w:szCs w:val="24"/>
        </w:rPr>
        <w:t xml:space="preserve"> ramowych kryteriów:</w:t>
      </w:r>
    </w:p>
    <w:p w14:paraId="1F2DA6DD" w14:textId="77777777" w:rsidR="00D55CCD" w:rsidRDefault="00000000">
      <w:pPr>
        <w:pStyle w:val="Akapitzlist"/>
        <w:numPr>
          <w:ilvl w:val="0"/>
          <w:numId w:val="31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stopień celujący (6) otrzymuje uczeń, który:</w:t>
      </w:r>
    </w:p>
    <w:p w14:paraId="35672E13" w14:textId="77777777" w:rsidR="00D55CCD" w:rsidRDefault="00000000">
      <w:pPr>
        <w:pStyle w:val="Akapitzlist"/>
        <w:numPr>
          <w:ilvl w:val="0"/>
          <w:numId w:val="3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posiada </w:t>
      </w:r>
      <w:proofErr w:type="spellStart"/>
      <w:r>
        <w:rPr>
          <w:rFonts w:ascii="Calibri" w:hAnsi="Calibri" w:cs="Calibri"/>
          <w:sz w:val="24"/>
          <w:szCs w:val="24"/>
        </w:rPr>
        <w:t>wiedzȩ</w:t>
      </w:r>
      <w:proofErr w:type="spellEnd"/>
      <w:r>
        <w:rPr>
          <w:rFonts w:ascii="Calibri" w:hAnsi="Calibri" w:cs="Calibri"/>
          <w:sz w:val="24"/>
          <w:szCs w:val="24"/>
        </w:rPr>
        <w:t xml:space="preserve"> i </w:t>
      </w:r>
      <w:proofErr w:type="spellStart"/>
      <w:r>
        <w:rPr>
          <w:rFonts w:ascii="Calibri" w:hAnsi="Calibri" w:cs="Calibri"/>
          <w:sz w:val="24"/>
          <w:szCs w:val="24"/>
        </w:rPr>
        <w:t>umiejȩtności</w:t>
      </w:r>
      <w:proofErr w:type="spellEnd"/>
      <w:r>
        <w:rPr>
          <w:rFonts w:ascii="Calibri" w:hAnsi="Calibri" w:cs="Calibri"/>
          <w:sz w:val="24"/>
          <w:szCs w:val="24"/>
        </w:rPr>
        <w:t xml:space="preserve"> obejmujące pełen zakres materiału przewidziany do realizacji na danym etapie edukacyjnym,</w:t>
      </w:r>
    </w:p>
    <w:p w14:paraId="525F54CF" w14:textId="77777777" w:rsidR="00D55CCD" w:rsidRDefault="00000000">
      <w:pPr>
        <w:pStyle w:val="Akapitzlist"/>
        <w:numPr>
          <w:ilvl w:val="0"/>
          <w:numId w:val="3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samodzielnie oraz twórczo rozwija własne uzdolnienia,</w:t>
      </w:r>
    </w:p>
    <w:p w14:paraId="2E457519" w14:textId="77777777" w:rsidR="00D55CCD" w:rsidRDefault="00000000">
      <w:pPr>
        <w:pStyle w:val="Akapitzlist"/>
        <w:numPr>
          <w:ilvl w:val="0"/>
          <w:numId w:val="3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biegle posługuje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zdobytymi wiadomościami w rozwiązywaniu zagadnień z programu nauczania danej klasy,</w:t>
      </w:r>
    </w:p>
    <w:p w14:paraId="39AA0923" w14:textId="77777777" w:rsidR="00D55CCD" w:rsidRDefault="00000000">
      <w:pPr>
        <w:pStyle w:val="Akapitzlist"/>
        <w:numPr>
          <w:ilvl w:val="0"/>
          <w:numId w:val="3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proponuje rozwiązania nietypowe lub osiąga sukcesy w konkursach i olimpiadach przedmiotowych, zawodach sportowych i innych,</w:t>
      </w:r>
    </w:p>
    <w:p w14:paraId="4B2D6160" w14:textId="77777777" w:rsidR="00D55CCD" w:rsidRDefault="00000000">
      <w:pPr>
        <w:pStyle w:val="Akapitzlist"/>
        <w:numPr>
          <w:ilvl w:val="0"/>
          <w:numId w:val="30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uzyskał powyżej 97% punktów z prac pisemnych.</w:t>
      </w:r>
    </w:p>
    <w:p w14:paraId="26FD7BAA" w14:textId="77777777" w:rsidR="00D55CCD" w:rsidRDefault="00000000">
      <w:pPr>
        <w:pStyle w:val="Akapitzlist"/>
        <w:numPr>
          <w:ilvl w:val="0"/>
          <w:numId w:val="31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stopień bardzo dobry (5) otrzymuje uczeń, który:</w:t>
      </w:r>
    </w:p>
    <w:p w14:paraId="657DEFCA" w14:textId="77777777" w:rsidR="00D55CCD" w:rsidRDefault="00000000">
      <w:pPr>
        <w:pStyle w:val="Akapitzlist"/>
        <w:numPr>
          <w:ilvl w:val="0"/>
          <w:numId w:val="31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stopniu bardzo dobrym opanował zakres wiedzy i </w:t>
      </w:r>
      <w:proofErr w:type="spellStart"/>
      <w:r>
        <w:rPr>
          <w:rFonts w:ascii="Calibri" w:hAnsi="Calibri" w:cs="Calibri"/>
          <w:sz w:val="24"/>
          <w:szCs w:val="24"/>
        </w:rPr>
        <w:t>umiejȩtności</w:t>
      </w:r>
      <w:proofErr w:type="spellEnd"/>
      <w:r>
        <w:rPr>
          <w:rFonts w:ascii="Calibri" w:hAnsi="Calibri" w:cs="Calibri"/>
          <w:sz w:val="24"/>
          <w:szCs w:val="24"/>
        </w:rPr>
        <w:t xml:space="preserve"> określony w programie nauczania przedmiotu w danej klasie,</w:t>
      </w:r>
    </w:p>
    <w:p w14:paraId="2B64F9B7" w14:textId="77777777" w:rsidR="00D55CCD" w:rsidRDefault="00000000">
      <w:pPr>
        <w:pStyle w:val="Akapitzlist"/>
        <w:numPr>
          <w:ilvl w:val="0"/>
          <w:numId w:val="31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sprawnie posługuje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zdobytymi wiadomościami,</w:t>
      </w:r>
    </w:p>
    <w:p w14:paraId="5BCCB972" w14:textId="77777777" w:rsidR="00D55CCD" w:rsidRDefault="00000000">
      <w:pPr>
        <w:pStyle w:val="Akapitzlist"/>
        <w:numPr>
          <w:ilvl w:val="0"/>
          <w:numId w:val="31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rozwiązuje samodzielnie problemy związane z programem nauczania,</w:t>
      </w:r>
    </w:p>
    <w:p w14:paraId="57F32DB1" w14:textId="77777777" w:rsidR="00D55CCD" w:rsidRDefault="00000000">
      <w:pPr>
        <w:pStyle w:val="Akapitzlist"/>
        <w:numPr>
          <w:ilvl w:val="0"/>
          <w:numId w:val="31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potrafi zastosować posiadaną </w:t>
      </w:r>
      <w:proofErr w:type="spellStart"/>
      <w:r>
        <w:rPr>
          <w:rFonts w:ascii="Calibri" w:hAnsi="Calibri" w:cs="Calibri"/>
          <w:sz w:val="24"/>
          <w:szCs w:val="24"/>
        </w:rPr>
        <w:t>wiedzȩ</w:t>
      </w:r>
      <w:proofErr w:type="spellEnd"/>
      <w:r>
        <w:rPr>
          <w:rFonts w:ascii="Calibri" w:hAnsi="Calibri" w:cs="Calibri"/>
          <w:sz w:val="24"/>
          <w:szCs w:val="24"/>
        </w:rPr>
        <w:t xml:space="preserve"> do rozwiązywania zadań i problemów w nowych sytuacjach,</w:t>
      </w:r>
    </w:p>
    <w:p w14:paraId="272CD2FE" w14:textId="77777777" w:rsidR="00D55CCD" w:rsidRDefault="00000000">
      <w:pPr>
        <w:pStyle w:val="Akapitzlist"/>
        <w:numPr>
          <w:ilvl w:val="0"/>
          <w:numId w:val="31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uzyskał powyżej 85% punktów z prac pisemnych.</w:t>
      </w:r>
    </w:p>
    <w:p w14:paraId="7DA71F21" w14:textId="77777777" w:rsidR="00D55CCD" w:rsidRDefault="00000000">
      <w:pPr>
        <w:pStyle w:val="Akapitzlist"/>
        <w:numPr>
          <w:ilvl w:val="0"/>
          <w:numId w:val="31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stopień dobry (4) otrzymuje uczeń, który:</w:t>
      </w:r>
    </w:p>
    <w:p w14:paraId="0F62326C" w14:textId="77777777" w:rsidR="00D55CCD" w:rsidRDefault="00000000">
      <w:pPr>
        <w:pStyle w:val="Akapitzlist"/>
        <w:numPr>
          <w:ilvl w:val="0"/>
          <w:numId w:val="317"/>
        </w:numPr>
        <w:spacing w:before="0"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opanował wiadomości i umiejętności określone programem nauczania przedmiotu w danej klasie w stopniu dobrym,</w:t>
      </w:r>
    </w:p>
    <w:p w14:paraId="45350F68" w14:textId="77777777" w:rsidR="00D55CCD" w:rsidRDefault="00000000">
      <w:pPr>
        <w:pStyle w:val="Akapitzlist"/>
        <w:numPr>
          <w:ilvl w:val="0"/>
          <w:numId w:val="31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poprawnie stosuje wiadomości,</w:t>
      </w:r>
    </w:p>
    <w:p w14:paraId="1F9CEF23" w14:textId="77777777" w:rsidR="00D55CCD" w:rsidRDefault="00000000">
      <w:pPr>
        <w:pStyle w:val="Akapitzlist"/>
        <w:numPr>
          <w:ilvl w:val="0"/>
          <w:numId w:val="31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rozwiązuje samodzielnie typowe zadania,</w:t>
      </w:r>
    </w:p>
    <w:p w14:paraId="628EC9D6" w14:textId="77777777" w:rsidR="00D55CCD" w:rsidRDefault="00000000">
      <w:pPr>
        <w:pStyle w:val="Akapitzlist"/>
        <w:numPr>
          <w:ilvl w:val="0"/>
          <w:numId w:val="31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uzyskał powyżej 70% punktów z prac pisemnych.</w:t>
      </w:r>
    </w:p>
    <w:p w14:paraId="1AE1F275" w14:textId="77777777" w:rsidR="00D55CCD" w:rsidRDefault="00000000">
      <w:pPr>
        <w:pStyle w:val="Akapitzlist"/>
        <w:numPr>
          <w:ilvl w:val="0"/>
          <w:numId w:val="31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stopień dostateczny (3) otrzymuje uczeń, który:</w:t>
      </w:r>
    </w:p>
    <w:p w14:paraId="691F3291" w14:textId="77777777" w:rsidR="00D55CCD" w:rsidRDefault="00000000">
      <w:pPr>
        <w:pStyle w:val="Akapitzlist"/>
        <w:numPr>
          <w:ilvl w:val="0"/>
          <w:numId w:val="318"/>
        </w:numPr>
        <w:spacing w:before="0"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w stopniu dostatecznym opanował wiadomości i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umiejȩtności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 określone programem nauczania w danej klasie na poziomie nieprzekraczającym wymagań zawartych w podstawie programowej,</w:t>
      </w:r>
    </w:p>
    <w:p w14:paraId="6CE3CA20" w14:textId="77777777" w:rsidR="00D55CCD" w:rsidRDefault="00000000">
      <w:pPr>
        <w:pStyle w:val="Akapitzlist"/>
        <w:numPr>
          <w:ilvl w:val="0"/>
          <w:numId w:val="31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wykonuje typowe zadania teoretyczne lub praktyczne o średnim i podstawowym stopniu trudności,</w:t>
      </w:r>
    </w:p>
    <w:p w14:paraId="79CE2B94" w14:textId="77777777" w:rsidR="00D55CCD" w:rsidRDefault="00000000">
      <w:pPr>
        <w:pStyle w:val="Akapitzlist"/>
        <w:numPr>
          <w:ilvl w:val="0"/>
          <w:numId w:val="31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uzyskał powyżej 55% punktów z prac pisemnych.</w:t>
      </w:r>
    </w:p>
    <w:p w14:paraId="756AB3A4" w14:textId="77777777" w:rsidR="00D55CCD" w:rsidRDefault="00000000">
      <w:pPr>
        <w:pStyle w:val="Akapitzlist"/>
        <w:numPr>
          <w:ilvl w:val="0"/>
          <w:numId w:val="31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stopień dopuszczający (2) otrzymuje uczeń, który:</w:t>
      </w:r>
    </w:p>
    <w:p w14:paraId="197A838E" w14:textId="77777777" w:rsidR="00D55CCD" w:rsidRDefault="00000000">
      <w:pPr>
        <w:pStyle w:val="Akapitzlist"/>
        <w:numPr>
          <w:ilvl w:val="0"/>
          <w:numId w:val="31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 braki w opanowaniu podstawy programowej niewykluczające jednak możliwości uzyskania przez ucznia podstawowej wiedzy w ciągu dalszej nauki,</w:t>
      </w:r>
    </w:p>
    <w:p w14:paraId="0C15A47F" w14:textId="77777777" w:rsidR="00D55CCD" w:rsidRDefault="00000000">
      <w:pPr>
        <w:pStyle w:val="Akapitzlist"/>
        <w:numPr>
          <w:ilvl w:val="0"/>
          <w:numId w:val="31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rozwiązuje typowe zadania teoretyczne i praktyczne o niewielkim stopniu trudności,</w:t>
      </w:r>
    </w:p>
    <w:p w14:paraId="355461AC" w14:textId="77777777" w:rsidR="00D55CCD" w:rsidRDefault="00000000">
      <w:pPr>
        <w:pStyle w:val="Akapitzlist"/>
        <w:numPr>
          <w:ilvl w:val="0"/>
          <w:numId w:val="31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uzyskał powyżej 40% punktów z prac pisemnych.</w:t>
      </w:r>
    </w:p>
    <w:p w14:paraId="0133CC8B" w14:textId="77777777" w:rsidR="00D55CCD" w:rsidRDefault="00000000">
      <w:pPr>
        <w:pStyle w:val="Akapitzlist"/>
        <w:numPr>
          <w:ilvl w:val="0"/>
          <w:numId w:val="31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stopień  niedostateczny  (1)  otrzymuje  uczeń,  który:</w:t>
      </w:r>
    </w:p>
    <w:p w14:paraId="3B3AA7CB" w14:textId="77777777" w:rsidR="00D55CCD" w:rsidRDefault="00000000">
      <w:pPr>
        <w:pStyle w:val="Akapitzlist"/>
        <w:numPr>
          <w:ilvl w:val="0"/>
          <w:numId w:val="3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nie spełnia kryteriów oceny dopuszczającej,</w:t>
      </w:r>
    </w:p>
    <w:p w14:paraId="5443F289" w14:textId="77777777" w:rsidR="00D55CCD" w:rsidRDefault="00000000">
      <w:pPr>
        <w:pStyle w:val="Akapitzlist"/>
        <w:numPr>
          <w:ilvl w:val="0"/>
          <w:numId w:val="3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nie opanował podstawowych wiadomości i umiejętności określonych w programie nauczania danego przedmiotu w danej klasie,</w:t>
      </w:r>
    </w:p>
    <w:p w14:paraId="4DBC4444" w14:textId="77777777" w:rsidR="00D55CCD" w:rsidRDefault="00000000">
      <w:pPr>
        <w:pStyle w:val="Akapitzlist"/>
        <w:numPr>
          <w:ilvl w:val="0"/>
          <w:numId w:val="3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powyższe braki uniemożliwiają zdobywanie wiedzy w klasie programowo wyższej,</w:t>
      </w:r>
    </w:p>
    <w:p w14:paraId="4A93BE04" w14:textId="0445DD7D" w:rsidR="00D55CCD" w:rsidRDefault="00000000">
      <w:pPr>
        <w:pStyle w:val="Akapitzlist"/>
        <w:numPr>
          <w:ilvl w:val="0"/>
          <w:numId w:val="3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ignoruje obowiązki ucznia</w:t>
      </w:r>
      <w:r w:rsidR="00B03D8A">
        <w:rPr>
          <w:rFonts w:ascii="Calibri" w:hAnsi="Calibri" w:cs="Calibri"/>
          <w:sz w:val="24"/>
          <w:szCs w:val="24"/>
        </w:rPr>
        <w:t>,</w:t>
      </w:r>
    </w:p>
    <w:p w14:paraId="20ED8D13" w14:textId="77777777" w:rsidR="00D55CCD" w:rsidRDefault="00000000">
      <w:pPr>
        <w:pStyle w:val="Akapitzlist"/>
        <w:numPr>
          <w:ilvl w:val="0"/>
          <w:numId w:val="32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uzyskał poniżej 40% punktów z prac pisemnych.</w:t>
      </w:r>
    </w:p>
    <w:p w14:paraId="5449E1C6" w14:textId="77777777" w:rsidR="00D55CCD" w:rsidRDefault="00000000">
      <w:pPr>
        <w:pStyle w:val="Akapitzlist"/>
        <w:numPr>
          <w:ilvl w:val="0"/>
          <w:numId w:val="30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roczną ustala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na podstawie ocen za pierwsze i drugie półrocze.</w:t>
      </w:r>
    </w:p>
    <w:p w14:paraId="31675AE6" w14:textId="77777777" w:rsidR="00D55CCD" w:rsidRDefault="00000000">
      <w:pPr>
        <w:pStyle w:val="Akapitzlist"/>
        <w:numPr>
          <w:ilvl w:val="0"/>
          <w:numId w:val="30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 otrzymuje </w:t>
      </w:r>
      <w:proofErr w:type="spellStart"/>
      <w:r>
        <w:rPr>
          <w:rFonts w:ascii="Calibri" w:hAnsi="Calibri" w:cs="Calibri"/>
          <w:sz w:val="24"/>
          <w:szCs w:val="24"/>
        </w:rPr>
        <w:t>promocjȩ</w:t>
      </w:r>
      <w:proofErr w:type="spellEnd"/>
      <w:r>
        <w:rPr>
          <w:rFonts w:ascii="Calibri" w:hAnsi="Calibri" w:cs="Calibri"/>
          <w:sz w:val="24"/>
          <w:szCs w:val="24"/>
        </w:rPr>
        <w:t xml:space="preserve"> do klasy programowo wyższej z wyróżnieniem lub kończy </w:t>
      </w:r>
      <w:proofErr w:type="spellStart"/>
      <w:r>
        <w:rPr>
          <w:rFonts w:ascii="Calibri" w:hAnsi="Calibri" w:cs="Calibri"/>
          <w:sz w:val="24"/>
          <w:szCs w:val="24"/>
        </w:rPr>
        <w:t>szkołȩ</w:t>
      </w:r>
      <w:proofErr w:type="spellEnd"/>
      <w:r>
        <w:rPr>
          <w:rFonts w:ascii="Calibri" w:hAnsi="Calibri" w:cs="Calibri"/>
          <w:sz w:val="24"/>
          <w:szCs w:val="24"/>
        </w:rPr>
        <w:t xml:space="preserve"> z wyróżnieniem, jeżeli w wyniku klasyfikacji rocznej uzyskał z obowiązkowych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średnią ocen co najmniej 4,75 oraz co najmniej bardzo dobrą 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zachowania.</w:t>
      </w:r>
    </w:p>
    <w:p w14:paraId="6516E798" w14:textId="77777777" w:rsidR="00D55CCD" w:rsidRDefault="00000000">
      <w:pPr>
        <w:pStyle w:val="Akapitzlist"/>
        <w:numPr>
          <w:ilvl w:val="0"/>
          <w:numId w:val="30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 kończy </w:t>
      </w:r>
      <w:proofErr w:type="spellStart"/>
      <w:r>
        <w:rPr>
          <w:rFonts w:ascii="Calibri" w:hAnsi="Calibri" w:cs="Calibri"/>
          <w:sz w:val="24"/>
          <w:szCs w:val="24"/>
        </w:rPr>
        <w:t>szkołȩ</w:t>
      </w:r>
      <w:proofErr w:type="spellEnd"/>
      <w:r>
        <w:rPr>
          <w:rFonts w:ascii="Calibri" w:hAnsi="Calibri" w:cs="Calibri"/>
          <w:sz w:val="24"/>
          <w:szCs w:val="24"/>
        </w:rPr>
        <w:t>, jeżeli na zakończenie klasy programowo najwyższej uzyskał oceny klasyfikacyjne wyższe od oceny niedostatecznej.</w:t>
      </w:r>
    </w:p>
    <w:p w14:paraId="3ABF9B58" w14:textId="77777777" w:rsidR="00D55CCD" w:rsidRDefault="00000000">
      <w:pPr>
        <w:pStyle w:val="Akapitzlist"/>
        <w:numPr>
          <w:ilvl w:val="0"/>
          <w:numId w:val="30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Uczniowi, który </w:t>
      </w:r>
      <w:proofErr w:type="spellStart"/>
      <w:r>
        <w:rPr>
          <w:rFonts w:ascii="Calibri" w:hAnsi="Calibri" w:cs="Calibri"/>
          <w:sz w:val="24"/>
          <w:szCs w:val="24"/>
        </w:rPr>
        <w:t>uczȩszczał</w:t>
      </w:r>
      <w:proofErr w:type="spellEnd"/>
      <w:r>
        <w:rPr>
          <w:rFonts w:ascii="Calibri" w:hAnsi="Calibri" w:cs="Calibri"/>
          <w:sz w:val="24"/>
          <w:szCs w:val="24"/>
        </w:rPr>
        <w:t xml:space="preserve"> na dodatkowe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 do średniej ocen, o których mowa w ust.7, wlicza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także roczne oceny uzyskane z tych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63B752BD" w14:textId="77777777" w:rsidR="00D55CCD" w:rsidRDefault="00000000">
      <w:pPr>
        <w:pStyle w:val="Akapitzlist"/>
        <w:numPr>
          <w:ilvl w:val="0"/>
          <w:numId w:val="30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Śródroczne i roczne oceny klasyfikacyjne z dodatkowych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ustalają nauczyciele prowadzący poszczególne dodatkowe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edukacyjne. Oceny te wliczane są do średniej ocen śródrocznych i rocznych.</w:t>
      </w:r>
    </w:p>
    <w:p w14:paraId="0AEDF95A" w14:textId="77777777" w:rsidR="00D55CCD" w:rsidRDefault="00D55CCD">
      <w:pPr>
        <w:pStyle w:val="Standard"/>
        <w:spacing w:line="360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14:paraId="66839941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58</w:t>
      </w:r>
    </w:p>
    <w:p w14:paraId="619B4F38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Warunki poprawiania ocen przez uczniów:</w:t>
      </w:r>
    </w:p>
    <w:p w14:paraId="1E3AF3CF" w14:textId="77777777" w:rsidR="00D55CCD" w:rsidRDefault="00000000">
      <w:pPr>
        <w:pStyle w:val="Akapitzlist"/>
        <w:numPr>
          <w:ilvl w:val="0"/>
          <w:numId w:val="323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Śródroczna ocena niedostateczna za </w:t>
      </w:r>
      <w:r w:rsidRPr="00CE272D">
        <w:rPr>
          <w:rFonts w:ascii="Calibri" w:hAnsi="Calibri" w:cs="Calibri"/>
          <w:sz w:val="24"/>
          <w:szCs w:val="24"/>
        </w:rPr>
        <w:t>pierwsze półrocze nie musi zostać poprawiona. Nie zamyka ona drogi do uzyskania oceny pozytywnej na koniec roku, jeżeli uczeń w drugim półroczu realnie uzupełni braki, opanuje wymagania edukacyjne i potrafi to wykazać.  Nauczyciel jest obowiązany natomiast umożliwić uczniowi nadrobienie braków.</w:t>
      </w:r>
    </w:p>
    <w:p w14:paraId="56A80538" w14:textId="77777777" w:rsidR="00D55CCD" w:rsidRDefault="00000000">
      <w:pPr>
        <w:pStyle w:val="Akapitzlist"/>
        <w:numPr>
          <w:ilvl w:val="0"/>
          <w:numId w:val="32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ma prawo do poprawy ocen po wcześniejszym ustaleniu terminu i formy z nauczycielem.</w:t>
      </w:r>
    </w:p>
    <w:p w14:paraId="06DD17F4" w14:textId="77777777" w:rsidR="00D55CCD" w:rsidRPr="00CE272D" w:rsidRDefault="00000000">
      <w:pPr>
        <w:pStyle w:val="Standard"/>
        <w:spacing w:line="36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sz w:val="24"/>
          <w:szCs w:val="24"/>
        </w:rPr>
        <w:t>§ 59</w:t>
      </w:r>
      <w:r>
        <w:rPr>
          <w:rFonts w:ascii="Calibri" w:hAnsi="Calibri" w:cs="Calibri"/>
          <w:color w:val="000000"/>
          <w:sz w:val="24"/>
          <w:szCs w:val="24"/>
          <w:shd w:val="clear" w:color="auto" w:fill="FFFF66"/>
        </w:rPr>
        <w:br/>
      </w:r>
    </w:p>
    <w:p w14:paraId="73F5A45F" w14:textId="77777777" w:rsidR="00CE272D" w:rsidRPr="00CE272D" w:rsidRDefault="00000000" w:rsidP="00CE272D">
      <w:pPr>
        <w:pStyle w:val="Standard"/>
        <w:numPr>
          <w:ilvl w:val="0"/>
          <w:numId w:val="449"/>
        </w:numPr>
        <w:spacing w:line="360" w:lineRule="auto"/>
        <w:jc w:val="both"/>
        <w:rPr>
          <w:rFonts w:ascii="Calibri" w:hAnsi="Calibri" w:cs="Calibri"/>
          <w:color w:val="000000"/>
          <w:sz w:val="24"/>
          <w:szCs w:val="24"/>
          <w:shd w:val="clear" w:color="auto" w:fill="FFFF66"/>
        </w:rPr>
      </w:pPr>
      <w:r w:rsidRPr="00CE272D">
        <w:rPr>
          <w:rFonts w:ascii="Calibri" w:hAnsi="Calibri" w:cs="Calibri"/>
          <w:sz w:val="24"/>
          <w:szCs w:val="24"/>
        </w:rPr>
        <w:t>W oddziałach sportowych ocenianie osiągnięć edukacyjnych uczniów odbywa się na zasadach obowiązujących w szkole, z uwzględnieniem specyfiki szkolenia sportowego oraz zwiększonej liczby zajęć sportowych.</w:t>
      </w:r>
    </w:p>
    <w:p w14:paraId="4AD71E33" w14:textId="074EC4DA" w:rsidR="00CE272D" w:rsidRPr="00CE272D" w:rsidRDefault="00000000" w:rsidP="00CE272D">
      <w:pPr>
        <w:pStyle w:val="Standard"/>
        <w:numPr>
          <w:ilvl w:val="0"/>
          <w:numId w:val="449"/>
        </w:numPr>
        <w:spacing w:line="360" w:lineRule="auto"/>
        <w:jc w:val="both"/>
        <w:rPr>
          <w:rFonts w:ascii="Calibri" w:hAnsi="Calibri" w:cs="Calibri"/>
          <w:color w:val="000000"/>
          <w:sz w:val="24"/>
          <w:szCs w:val="24"/>
          <w:shd w:val="clear" w:color="auto" w:fill="FFFF66"/>
        </w:rPr>
      </w:pPr>
      <w:r w:rsidRPr="00CE272D">
        <w:rPr>
          <w:rFonts w:ascii="Calibri" w:hAnsi="Calibri" w:cs="Calibri"/>
          <w:sz w:val="24"/>
          <w:szCs w:val="24"/>
        </w:rPr>
        <w:lastRenderedPageBreak/>
        <w:t xml:space="preserve">Ocenianie w oddziałach sportowych obejmuje osiągnięcia edukacyjne ucznia w zakresie obowiązkowych zajęć edukacyjnych oraz jego aktywność, zaangażowanie i postępy </w:t>
      </w:r>
      <w:r w:rsidR="00B03D8A">
        <w:rPr>
          <w:rFonts w:ascii="Calibri" w:hAnsi="Calibri" w:cs="Calibri"/>
          <w:sz w:val="24"/>
          <w:szCs w:val="24"/>
        </w:rPr>
        <w:br/>
      </w:r>
      <w:r w:rsidRPr="00CE272D">
        <w:rPr>
          <w:rFonts w:ascii="Calibri" w:hAnsi="Calibri" w:cs="Calibri"/>
          <w:sz w:val="24"/>
          <w:szCs w:val="24"/>
        </w:rPr>
        <w:t>w realizacji szkolenia sportowego.</w:t>
      </w:r>
    </w:p>
    <w:p w14:paraId="76951A6F" w14:textId="73E29AC3" w:rsidR="00CE272D" w:rsidRPr="00B03D8A" w:rsidRDefault="00000000" w:rsidP="00CE272D">
      <w:pPr>
        <w:pStyle w:val="Standard"/>
        <w:numPr>
          <w:ilvl w:val="0"/>
          <w:numId w:val="449"/>
        </w:numPr>
        <w:spacing w:line="360" w:lineRule="auto"/>
        <w:jc w:val="both"/>
        <w:rPr>
          <w:rFonts w:ascii="Calibri" w:hAnsi="Calibri" w:cs="Calibri"/>
          <w:color w:val="000000"/>
          <w:sz w:val="24"/>
          <w:szCs w:val="24"/>
          <w:shd w:val="clear" w:color="auto" w:fill="FFFF66"/>
        </w:rPr>
      </w:pPr>
      <w:r w:rsidRPr="00CE272D">
        <w:rPr>
          <w:rFonts w:ascii="Calibri" w:hAnsi="Calibri" w:cs="Calibri"/>
          <w:sz w:val="24"/>
          <w:szCs w:val="24"/>
        </w:rPr>
        <w:t xml:space="preserve">Przy ustalaniu ocen z zajęć wychowania fizycznego oraz zajęć sportowych uwzględnia się </w:t>
      </w:r>
      <w:r w:rsidR="00B03D8A">
        <w:rPr>
          <w:rFonts w:ascii="Calibri" w:hAnsi="Calibri" w:cs="Calibri"/>
          <w:sz w:val="24"/>
          <w:szCs w:val="24"/>
        </w:rPr>
        <w:br/>
      </w:r>
      <w:r w:rsidRPr="00CE272D">
        <w:rPr>
          <w:rFonts w:ascii="Calibri" w:hAnsi="Calibri" w:cs="Calibri"/>
          <w:sz w:val="24"/>
          <w:szCs w:val="24"/>
        </w:rPr>
        <w:t xml:space="preserve">w szczególności poziom sprawności fizycznej ucznia i postępy w jej rozwoju, zaangażowanie w realizację szkolenia sportowego, systematyczność uczestnictwa w zajęciach, osiągnięcia </w:t>
      </w:r>
      <w:r w:rsidRPr="00B03D8A">
        <w:rPr>
          <w:rFonts w:ascii="Calibri" w:hAnsi="Calibri" w:cs="Calibri"/>
          <w:sz w:val="24"/>
          <w:szCs w:val="24"/>
        </w:rPr>
        <w:t>sportowe oraz udział w zawodach sportowych, a także przestrzeganie zasad bezpieczeństwa obowiązujących podczas zajęć.</w:t>
      </w:r>
    </w:p>
    <w:p w14:paraId="6F60F6C2" w14:textId="57581430" w:rsidR="00CE272D" w:rsidRPr="00B03D8A" w:rsidRDefault="00000000" w:rsidP="00CE272D">
      <w:pPr>
        <w:pStyle w:val="Standard"/>
        <w:numPr>
          <w:ilvl w:val="0"/>
          <w:numId w:val="449"/>
        </w:numPr>
        <w:spacing w:line="360" w:lineRule="auto"/>
        <w:jc w:val="both"/>
        <w:rPr>
          <w:rFonts w:ascii="Calibri" w:hAnsi="Calibri" w:cs="Calibri"/>
          <w:color w:val="000000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 xml:space="preserve">Uczniowie oddziałów sportowych są zobowiązani do systematycznego uczestnictwa </w:t>
      </w:r>
      <w:r w:rsidR="00B03D8A" w:rsidRPr="00B03D8A">
        <w:rPr>
          <w:rFonts w:ascii="Calibri" w:hAnsi="Calibri" w:cs="Calibri"/>
          <w:sz w:val="24"/>
          <w:szCs w:val="24"/>
        </w:rPr>
        <w:br/>
      </w:r>
      <w:r w:rsidRPr="00B03D8A">
        <w:rPr>
          <w:rFonts w:ascii="Calibri" w:hAnsi="Calibri" w:cs="Calibri"/>
          <w:sz w:val="24"/>
          <w:szCs w:val="24"/>
        </w:rPr>
        <w:t>w zajęciach sportowych wynikających z programu szkolenia sportowego oraz do reprezentowania szkoły w zawodach i imprezach sportowych, jeżeli zostaną do tego wyznaczeni.</w:t>
      </w:r>
    </w:p>
    <w:p w14:paraId="0750F607" w14:textId="77777777" w:rsidR="00CE272D" w:rsidRPr="00B03D8A" w:rsidRDefault="00000000" w:rsidP="00CE272D">
      <w:pPr>
        <w:pStyle w:val="Standard"/>
        <w:numPr>
          <w:ilvl w:val="0"/>
          <w:numId w:val="449"/>
        </w:numPr>
        <w:spacing w:line="360" w:lineRule="auto"/>
        <w:jc w:val="both"/>
        <w:rPr>
          <w:rFonts w:ascii="Calibri" w:hAnsi="Calibri" w:cs="Calibri"/>
          <w:color w:val="000000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W przypadku czasowej niezdolności ucznia do uczestnictwa w zajęciach sportowych, potwierdzonej zaświadczeniem lekarskim, uczeń może zostać zwolniony z wykonywania określonych ćwiczeń lub form aktywności fizycznej, z zachowaniem obowiązku obecności na zajęciach, o ile nauczyciel prowadzący zajęcia nie postanowi inaczej.</w:t>
      </w:r>
    </w:p>
    <w:p w14:paraId="123F2651" w14:textId="5EE4B718" w:rsidR="00D55CCD" w:rsidRPr="00B03D8A" w:rsidRDefault="00000000" w:rsidP="00CE272D">
      <w:pPr>
        <w:pStyle w:val="Standard"/>
        <w:numPr>
          <w:ilvl w:val="0"/>
          <w:numId w:val="449"/>
        </w:numPr>
        <w:spacing w:line="360" w:lineRule="auto"/>
        <w:jc w:val="both"/>
        <w:rPr>
          <w:rFonts w:ascii="Calibri" w:hAnsi="Calibri" w:cs="Calibri"/>
          <w:color w:val="000000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Przy ocenianiu osiągnięć ucznia w zakresie szkolenia sportowego uwzględnia się jego indywidualne możliwości psychofizyczne, stan zdrowia oraz stopień realizacji wymagań wynikających z programu szkolenia sportowego.</w:t>
      </w:r>
    </w:p>
    <w:p w14:paraId="1BADA401" w14:textId="77777777" w:rsidR="00D55CCD" w:rsidRPr="00B03D8A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F798524" w14:textId="77777777" w:rsidR="00D55CCD" w:rsidRPr="00B03D8A" w:rsidRDefault="00D55CCD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14:paraId="23F59A8F" w14:textId="77777777" w:rsidR="00D55CCD" w:rsidRPr="00B03D8A" w:rsidRDefault="00000000" w:rsidP="00CE272D">
      <w:pPr>
        <w:jc w:val="center"/>
        <w:rPr>
          <w:sz w:val="24"/>
          <w:szCs w:val="24"/>
        </w:rPr>
      </w:pPr>
      <w:r w:rsidRPr="00B03D8A">
        <w:rPr>
          <w:sz w:val="24"/>
          <w:szCs w:val="24"/>
        </w:rPr>
        <w:t>§ 60</w:t>
      </w:r>
    </w:p>
    <w:p w14:paraId="74998AE0" w14:textId="77777777" w:rsidR="00CE272D" w:rsidRPr="00B03D8A" w:rsidRDefault="00000000">
      <w:pPr>
        <w:pStyle w:val="Textbody"/>
        <w:numPr>
          <w:ilvl w:val="0"/>
          <w:numId w:val="450"/>
        </w:numPr>
        <w:spacing w:line="360" w:lineRule="auto"/>
        <w:ind w:left="709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Ocenianie zachowania ucznia jest częścią oceniania wewnątrzszkolnego i polega na rozpoznawaniu przez wychowawcę oddziału, nauczycieli oraz uczniów danego oddziału stopnia respektowania przez ucznia zasad współżycia społecznego, norm etycznych oraz obowiązków określonych w statucie szkoły.</w:t>
      </w:r>
    </w:p>
    <w:p w14:paraId="3C0D9224" w14:textId="77777777" w:rsidR="00CE272D" w:rsidRPr="00B03D8A" w:rsidRDefault="00000000">
      <w:pPr>
        <w:pStyle w:val="Textbody"/>
        <w:numPr>
          <w:ilvl w:val="0"/>
          <w:numId w:val="450"/>
        </w:numPr>
        <w:spacing w:line="360" w:lineRule="auto"/>
        <w:ind w:left="709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Ocenianie zachowania ma na celu w szczególności:</w:t>
      </w:r>
    </w:p>
    <w:p w14:paraId="24527D3C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informowanie ucznia o jego zachowaniu oraz o postępach w tym zakresie;</w:t>
      </w:r>
    </w:p>
    <w:p w14:paraId="0B9B34E0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wskazywanie uczniowi jego mocnych stron oraz obszarów wymagających doskonalenia;</w:t>
      </w:r>
    </w:p>
    <w:p w14:paraId="5C483330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udzielanie uczniowi wskazówek do samodzielnego planowania własnego rozwoju;</w:t>
      </w:r>
    </w:p>
    <w:p w14:paraId="58E0B305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motywowanie ucznia do dalszych postępów w zachowaniu;</w:t>
      </w:r>
    </w:p>
    <w:p w14:paraId="3F40A6F3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lastRenderedPageBreak/>
        <w:t>wspieranie ucznia w przejmowaniu odpowiedzialności za własne zachowanie, rozwój i podejmowane decyzje;</w:t>
      </w:r>
    </w:p>
    <w:p w14:paraId="409B63DA" w14:textId="656959E2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dostarczanie rodzicom albo prawnym opiekunom oraz nauczycielom informacji o zachowaniu ucznia.</w:t>
      </w:r>
    </w:p>
    <w:p w14:paraId="372074A5" w14:textId="77777777" w:rsidR="00CE272D" w:rsidRPr="00B03D8A" w:rsidRDefault="00000000">
      <w:pPr>
        <w:pStyle w:val="Textbody"/>
        <w:numPr>
          <w:ilvl w:val="0"/>
          <w:numId w:val="450"/>
        </w:numPr>
        <w:spacing w:line="360" w:lineRule="auto"/>
        <w:ind w:left="709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Śródroczna i roczna ocena klasyfikacyjna zachowania jest oceną całościową i uwzględnia funkcjonowanie ucznia w okresie, za który jest ustalana.</w:t>
      </w:r>
    </w:p>
    <w:p w14:paraId="68405CA5" w14:textId="77777777" w:rsidR="00CE272D" w:rsidRPr="00B03D8A" w:rsidRDefault="00000000">
      <w:pPr>
        <w:pStyle w:val="Textbody"/>
        <w:numPr>
          <w:ilvl w:val="0"/>
          <w:numId w:val="450"/>
        </w:numPr>
        <w:spacing w:line="360" w:lineRule="auto"/>
        <w:ind w:left="709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Ocena zachowania nie jest ustalana wyłącznie na podstawie liczby pochwał, uwag, punktów, nieobecności, spóźnień lub innych pojedynczych zdarzeń.</w:t>
      </w:r>
    </w:p>
    <w:p w14:paraId="17EBE5D0" w14:textId="690B5E43" w:rsidR="00CE272D" w:rsidRPr="00B03D8A" w:rsidRDefault="00000000">
      <w:pPr>
        <w:pStyle w:val="Textbody"/>
        <w:numPr>
          <w:ilvl w:val="0"/>
          <w:numId w:val="450"/>
        </w:numPr>
        <w:spacing w:line="360" w:lineRule="auto"/>
        <w:ind w:left="709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 xml:space="preserve">Przy ustalaniu oceny zachowania uwzględnia się zarówno zachowania pozytywne, </w:t>
      </w:r>
      <w:r w:rsidR="00B03D8A">
        <w:rPr>
          <w:rFonts w:ascii="Calibri" w:hAnsi="Calibri" w:cs="Calibri"/>
          <w:sz w:val="24"/>
          <w:szCs w:val="24"/>
        </w:rPr>
        <w:br/>
      </w:r>
      <w:r w:rsidRPr="00B03D8A">
        <w:rPr>
          <w:rFonts w:ascii="Calibri" w:hAnsi="Calibri" w:cs="Calibri"/>
          <w:sz w:val="24"/>
          <w:szCs w:val="24"/>
        </w:rPr>
        <w:t>jak i negatywne, ich charakter, częstotliwość, okoliczności, skutki, stopień odpowiedzialności ucznia oraz jego postawę po zaistnieniu danego zdarzenia.</w:t>
      </w:r>
    </w:p>
    <w:p w14:paraId="02D07887" w14:textId="77777777" w:rsidR="00CE272D" w:rsidRPr="00B03D8A" w:rsidRDefault="00000000">
      <w:pPr>
        <w:pStyle w:val="Textbody"/>
        <w:numPr>
          <w:ilvl w:val="0"/>
          <w:numId w:val="450"/>
        </w:numPr>
        <w:spacing w:line="360" w:lineRule="auto"/>
        <w:ind w:left="709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Przy ustalaniu oceny zachowania uwzględnia się podejmowane przez ucznia działania naprawcze i rozwojowe, w szczególności:</w:t>
      </w:r>
    </w:p>
    <w:p w14:paraId="7FC512AB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przyjęcie odpowiedzialności za własne zachowanie;</w:t>
      </w:r>
    </w:p>
    <w:p w14:paraId="466A1678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naprawienie wyrządzonej szkody;</w:t>
      </w:r>
    </w:p>
    <w:p w14:paraId="6EECDD2C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przeproszenie osoby pokrzywdzonej;</w:t>
      </w:r>
    </w:p>
    <w:p w14:paraId="0FEDCA30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podjęcie działań zmierzających do rozwiązania konfliktu;</w:t>
      </w:r>
    </w:p>
    <w:p w14:paraId="307247D0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zastosowanie się do ustalonych zaleceń wychowawczych;</w:t>
      </w:r>
    </w:p>
    <w:p w14:paraId="2B39CF21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wyciągnięcie wniosków z własnego postępowania;</w:t>
      </w:r>
    </w:p>
    <w:p w14:paraId="02047339" w14:textId="75532E6B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podejmowanie działań służących trwałej poprawie zachowania.</w:t>
      </w:r>
    </w:p>
    <w:p w14:paraId="576291B9" w14:textId="77777777" w:rsidR="00CE272D" w:rsidRPr="00B03D8A" w:rsidRDefault="00000000">
      <w:pPr>
        <w:pStyle w:val="Textbody"/>
        <w:numPr>
          <w:ilvl w:val="0"/>
          <w:numId w:val="450"/>
        </w:numPr>
        <w:spacing w:line="360" w:lineRule="auto"/>
        <w:ind w:left="709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Przy ustalaniu oceny zachowania bierze się pod uwagę zachowanie ucznia, a nie jego poglądy polityczne, światopogląd, wyznanie lub inne przekonania, jeżeli nie znajdują one odzwierciedlenia w zachowaniu podlegającym ocenie zgodnie z przepisami prawa i statutem szkoły.</w:t>
      </w:r>
    </w:p>
    <w:p w14:paraId="30CBE1E6" w14:textId="77777777" w:rsidR="00CE272D" w:rsidRPr="00B03D8A" w:rsidRDefault="00000000">
      <w:pPr>
        <w:pStyle w:val="Textbody"/>
        <w:numPr>
          <w:ilvl w:val="0"/>
          <w:numId w:val="450"/>
        </w:numPr>
        <w:spacing w:line="360" w:lineRule="auto"/>
        <w:ind w:left="709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Śródroczną i końcową ocenę klasyfikacyjną zachowania ustala się według następującej skali:</w:t>
      </w:r>
    </w:p>
    <w:p w14:paraId="30522B2A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wzorowe;</w:t>
      </w:r>
    </w:p>
    <w:p w14:paraId="5B4EA6B9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bardzo dobre;</w:t>
      </w:r>
    </w:p>
    <w:p w14:paraId="735EF772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dobre;</w:t>
      </w:r>
    </w:p>
    <w:p w14:paraId="1D47D45D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poprawne;</w:t>
      </w:r>
    </w:p>
    <w:p w14:paraId="67AAC8AD" w14:textId="77777777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 xml:space="preserve">nieodpowiednie; </w:t>
      </w:r>
    </w:p>
    <w:p w14:paraId="36212340" w14:textId="5204943F" w:rsidR="00CE272D" w:rsidRPr="00B03D8A" w:rsidRDefault="00CE272D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B03D8A">
        <w:rPr>
          <w:rFonts w:ascii="Calibri" w:hAnsi="Calibri" w:cs="Calibri"/>
          <w:sz w:val="24"/>
          <w:szCs w:val="24"/>
        </w:rPr>
        <w:t>naganne.</w:t>
      </w:r>
    </w:p>
    <w:p w14:paraId="054DE4DB" w14:textId="5938F0C0" w:rsidR="007F092F" w:rsidRPr="007F092F" w:rsidRDefault="00000000">
      <w:pPr>
        <w:pStyle w:val="Textbody"/>
        <w:numPr>
          <w:ilvl w:val="0"/>
          <w:numId w:val="450"/>
        </w:numPr>
        <w:spacing w:line="360" w:lineRule="auto"/>
        <w:ind w:left="709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lastRenderedPageBreak/>
        <w:t xml:space="preserve">Ocena zachowania nie ma wpływu na oceny klasyfikacyjne z zajęć edukacyjnych oraz </w:t>
      </w:r>
      <w:r w:rsidR="00B03D8A">
        <w:rPr>
          <w:rFonts w:ascii="Calibri" w:hAnsi="Calibri" w:cs="Calibri"/>
          <w:sz w:val="24"/>
          <w:szCs w:val="24"/>
        </w:rPr>
        <w:br/>
      </w:r>
      <w:r w:rsidRPr="007F092F">
        <w:rPr>
          <w:rFonts w:ascii="Calibri" w:hAnsi="Calibri" w:cs="Calibri"/>
          <w:sz w:val="24"/>
          <w:szCs w:val="24"/>
        </w:rPr>
        <w:t>na promocję do klasy programowo wyższej lub ukończenie szkoły, z zastrzeżeniem przypadków określonych w przepisach prawa oświatowego.</w:t>
      </w:r>
    </w:p>
    <w:p w14:paraId="42C4A9D8" w14:textId="77777777" w:rsidR="007F092F" w:rsidRPr="007F092F" w:rsidRDefault="00000000">
      <w:pPr>
        <w:pStyle w:val="Textbody"/>
        <w:numPr>
          <w:ilvl w:val="0"/>
          <w:numId w:val="450"/>
        </w:numPr>
        <w:spacing w:line="360" w:lineRule="auto"/>
        <w:ind w:hanging="425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Przy ustalaniu śródrocznej i rocznej oceny klasyfikacyjnej zachowania uwzględnia się następujące podstawowe obszary:</w:t>
      </w:r>
    </w:p>
    <w:p w14:paraId="61C93F76" w14:textId="77777777" w:rsidR="007F092F" w:rsidRPr="007F092F" w:rsidRDefault="007F092F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wywiązywanie się z obowiązków ucznia;</w:t>
      </w:r>
    </w:p>
    <w:p w14:paraId="00947AC5" w14:textId="77777777" w:rsidR="007F092F" w:rsidRPr="007F092F" w:rsidRDefault="007F092F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okazywanie szacunku innym osobom;</w:t>
      </w:r>
    </w:p>
    <w:p w14:paraId="5B36966E" w14:textId="742C0E99" w:rsidR="007F092F" w:rsidRPr="007F092F" w:rsidRDefault="007F092F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 xml:space="preserve">przejmowanie odpowiedzialności za własny rozwój i zaangażowanie </w:t>
      </w:r>
      <w:r w:rsidR="00B03D8A">
        <w:rPr>
          <w:rFonts w:ascii="Calibri" w:hAnsi="Calibri" w:cs="Calibri"/>
          <w:sz w:val="24"/>
          <w:szCs w:val="24"/>
        </w:rPr>
        <w:br/>
      </w:r>
      <w:r w:rsidRPr="007F092F">
        <w:rPr>
          <w:rFonts w:ascii="Calibri" w:hAnsi="Calibri" w:cs="Calibri"/>
          <w:sz w:val="24"/>
          <w:szCs w:val="24"/>
        </w:rPr>
        <w:t>w realizację celów rozwojowych;</w:t>
      </w:r>
    </w:p>
    <w:p w14:paraId="5835E303" w14:textId="77777777" w:rsidR="007F092F" w:rsidRPr="007F092F" w:rsidRDefault="007F092F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przestrzeganie norm społecznych w szkole i poza nią;</w:t>
      </w:r>
    </w:p>
    <w:p w14:paraId="2652C25B" w14:textId="77777777" w:rsidR="007F092F" w:rsidRPr="007F092F" w:rsidRDefault="007F092F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dbałość o kulturę języka;</w:t>
      </w:r>
    </w:p>
    <w:p w14:paraId="4FF6F5D9" w14:textId="77777777" w:rsidR="007F092F" w:rsidRPr="007F092F" w:rsidRDefault="007F092F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dbałość o bezpieczeństwo i zdrowie własne oraz innych osób;</w:t>
      </w:r>
    </w:p>
    <w:p w14:paraId="50426909" w14:textId="77777777" w:rsidR="007F092F" w:rsidRPr="007F092F" w:rsidRDefault="007F092F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współpraca oraz dbałość o dobre relacje z innymi;</w:t>
      </w:r>
    </w:p>
    <w:p w14:paraId="1EC46AFE" w14:textId="77777777" w:rsidR="007F092F" w:rsidRPr="007F092F" w:rsidRDefault="007F092F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zaangażowanie w życie klasy, szkoły i wspólnoty lokalnej;</w:t>
      </w:r>
    </w:p>
    <w:p w14:paraId="4890458E" w14:textId="7878E89D" w:rsidR="007F092F" w:rsidRPr="007F092F" w:rsidRDefault="007F092F">
      <w:pPr>
        <w:pStyle w:val="Textbody"/>
        <w:numPr>
          <w:ilvl w:val="2"/>
          <w:numId w:val="450"/>
        </w:numPr>
        <w:spacing w:line="360" w:lineRule="auto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 xml:space="preserve">wykazywanie się szacunkiem dla własnego narodu i ojczyzny oraz tradycji </w:t>
      </w:r>
      <w:r w:rsidR="00B03D8A">
        <w:rPr>
          <w:rFonts w:ascii="Calibri" w:hAnsi="Calibri" w:cs="Calibri"/>
          <w:sz w:val="24"/>
          <w:szCs w:val="24"/>
        </w:rPr>
        <w:br/>
      </w:r>
      <w:r w:rsidRPr="007F092F">
        <w:rPr>
          <w:rFonts w:ascii="Calibri" w:hAnsi="Calibri" w:cs="Calibri"/>
          <w:sz w:val="24"/>
          <w:szCs w:val="24"/>
        </w:rPr>
        <w:t>i kultury innych narodów.</w:t>
      </w:r>
    </w:p>
    <w:p w14:paraId="24977F32" w14:textId="5180BA55" w:rsidR="007F092F" w:rsidRPr="007F092F" w:rsidRDefault="00000000">
      <w:pPr>
        <w:pStyle w:val="Textbody"/>
        <w:numPr>
          <w:ilvl w:val="0"/>
          <w:numId w:val="450"/>
        </w:numPr>
        <w:spacing w:line="360" w:lineRule="auto"/>
        <w:ind w:hanging="425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Obszary wymienione w ust. 1</w:t>
      </w:r>
      <w:r w:rsidR="00EB6749">
        <w:rPr>
          <w:rFonts w:ascii="Calibri" w:hAnsi="Calibri" w:cs="Calibri"/>
          <w:sz w:val="24"/>
          <w:szCs w:val="24"/>
        </w:rPr>
        <w:t>0</w:t>
      </w:r>
      <w:r w:rsidRPr="007F092F">
        <w:rPr>
          <w:rFonts w:ascii="Calibri" w:hAnsi="Calibri" w:cs="Calibri"/>
          <w:sz w:val="24"/>
          <w:szCs w:val="24"/>
        </w:rPr>
        <w:t xml:space="preserve"> stanowią podstawę oceny zachowania ucznia </w:t>
      </w:r>
      <w:r w:rsidR="00B03D8A">
        <w:rPr>
          <w:rFonts w:ascii="Calibri" w:hAnsi="Calibri" w:cs="Calibri"/>
          <w:sz w:val="24"/>
          <w:szCs w:val="24"/>
        </w:rPr>
        <w:br/>
      </w:r>
      <w:r w:rsidRPr="007F092F">
        <w:rPr>
          <w:rFonts w:ascii="Calibri" w:hAnsi="Calibri" w:cs="Calibri"/>
          <w:sz w:val="24"/>
          <w:szCs w:val="24"/>
        </w:rPr>
        <w:t>i nie są ocenami cząstkowymi.</w:t>
      </w:r>
    </w:p>
    <w:p w14:paraId="6CBDD9A0" w14:textId="77777777" w:rsidR="007F092F" w:rsidRPr="007F092F" w:rsidRDefault="00000000">
      <w:pPr>
        <w:pStyle w:val="Textbody"/>
        <w:numPr>
          <w:ilvl w:val="0"/>
          <w:numId w:val="450"/>
        </w:numPr>
        <w:spacing w:line="360" w:lineRule="auto"/>
        <w:ind w:hanging="425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Ocena klasyfikacyjna zachowania nie jest średnią ani sumą ocen przypisanych poszczególnym obszarom.</w:t>
      </w:r>
    </w:p>
    <w:p w14:paraId="44504723" w14:textId="02E038B5" w:rsidR="00D55CCD" w:rsidRPr="007F092F" w:rsidRDefault="00000000">
      <w:pPr>
        <w:pStyle w:val="Textbody"/>
        <w:numPr>
          <w:ilvl w:val="0"/>
          <w:numId w:val="450"/>
        </w:numPr>
        <w:spacing w:line="360" w:lineRule="auto"/>
        <w:ind w:hanging="425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Wyróżnia się następujące szczegółowe kryteria uwzględniane przy ocenie zachowania</w:t>
      </w:r>
      <w:r w:rsidR="00EB6749">
        <w:rPr>
          <w:rFonts w:ascii="Calibri" w:hAnsi="Calibri" w:cs="Calibri"/>
          <w:sz w:val="24"/>
          <w:szCs w:val="24"/>
        </w:rPr>
        <w:t>:</w:t>
      </w:r>
    </w:p>
    <w:p w14:paraId="56C5DC36" w14:textId="77777777" w:rsidR="00D55CCD" w:rsidRPr="00EB6749" w:rsidRDefault="00000000" w:rsidP="007F092F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1) Wywiązywanie się z obowiązków ucznia</w:t>
      </w:r>
    </w:p>
    <w:p w14:paraId="7F9DDCEE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W tym obszarze uwzględnia się w szczególności:</w:t>
      </w:r>
    </w:p>
    <w:p w14:paraId="6631841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systematyczne i odpowiedzialne uczestniczenie w zajęciach;</w:t>
      </w:r>
    </w:p>
    <w:p w14:paraId="14A4E995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przestrzeganie obowiązków określonych w statucie szkoły;</w:t>
      </w:r>
    </w:p>
    <w:p w14:paraId="15A1A557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przygotowywanie się do zajęć w zakresie wynikającym z obowiązków ucznia;</w:t>
      </w:r>
    </w:p>
    <w:p w14:paraId="7550B48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terminowe wykonywanie powierzonych zadań;</w:t>
      </w:r>
    </w:p>
    <w:p w14:paraId="342A622E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przestrzeganie ustalonych zasad organizacji pracy szkoły;</w:t>
      </w:r>
    </w:p>
    <w:p w14:paraId="59054EF5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usprawiedliwianie nieobecności zgodnie z zasadami określonymi w statucie;</w:t>
      </w:r>
    </w:p>
    <w:p w14:paraId="3BB2FB73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g) punktualność;</w:t>
      </w:r>
    </w:p>
    <w:p w14:paraId="5C653A93" w14:textId="77777777" w:rsidR="00D55CCD" w:rsidRPr="009F0C0B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9F0C0B">
        <w:rPr>
          <w:sz w:val="24"/>
          <w:szCs w:val="24"/>
          <w:lang w:val="pl-PL"/>
        </w:rPr>
        <w:t>h) odpowiedzialne korzystanie z mienia i wyposażenia szkoły;</w:t>
      </w:r>
    </w:p>
    <w:p w14:paraId="32850467" w14:textId="52792CEA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i) przestrzeganie zasad korzystania z urządzeń elektronicznych i środków komunikacji określonych </w:t>
      </w:r>
      <w:r w:rsidR="00B03D8A">
        <w:rPr>
          <w:sz w:val="24"/>
          <w:szCs w:val="24"/>
          <w:lang w:val="pl-PL"/>
        </w:rPr>
        <w:br/>
      </w:r>
      <w:r w:rsidRPr="00EB6749">
        <w:rPr>
          <w:sz w:val="24"/>
          <w:szCs w:val="24"/>
          <w:lang w:val="pl-PL"/>
        </w:rPr>
        <w:lastRenderedPageBreak/>
        <w:t>w statucie.</w:t>
      </w:r>
    </w:p>
    <w:p w14:paraId="3406A595" w14:textId="6EEC28E8" w:rsidR="00D55CCD" w:rsidRPr="007F092F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W ramach oceny wywiązywania się z obowiązków ucznia uwzględnia się w szczególności systematyczne i punktualne uczestniczenie w zajęciach oraz przyczyny, częstotliwość i liczbę nieusprawiedliwionych nieobecności i spóźnień. </w:t>
      </w:r>
      <w:r w:rsidRPr="007F092F">
        <w:rPr>
          <w:sz w:val="24"/>
          <w:szCs w:val="24"/>
          <w:lang w:val="pl-PL"/>
        </w:rPr>
        <w:t>Nieusprawiedliwione nieobecności stanowią jedną z okoliczności branych pod uwagę przy ustalaniu oceny zachowania i nie powodują automatycznego ustalenia określonej oceny</w:t>
      </w:r>
      <w:r w:rsidR="00EB6749">
        <w:rPr>
          <w:sz w:val="24"/>
          <w:szCs w:val="24"/>
          <w:lang w:val="pl-PL"/>
        </w:rPr>
        <w:t>.</w:t>
      </w:r>
    </w:p>
    <w:p w14:paraId="7E0B0783" w14:textId="77777777" w:rsidR="00D55CCD" w:rsidRPr="00EB6749" w:rsidRDefault="00000000" w:rsidP="007F092F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2) Okazywanie szacunku innym osobom</w:t>
      </w:r>
    </w:p>
    <w:p w14:paraId="082C2A4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W tym obszarze uwzględnia się w szczególności:</w:t>
      </w:r>
    </w:p>
    <w:p w14:paraId="215D7DE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odnoszenie się do innych osób z poszanowaniem ich godności;</w:t>
      </w:r>
    </w:p>
    <w:p w14:paraId="1AB366DA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respektowanie praw innych osób;</w:t>
      </w:r>
    </w:p>
    <w:p w14:paraId="6F7D768F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kulturę osobistą w kontaktach z nauczycielami, pracownikami szkoły i uczniami;</w:t>
      </w:r>
    </w:p>
    <w:p w14:paraId="3B3A431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respektowanie odmienności innych osób;</w:t>
      </w:r>
    </w:p>
    <w:p w14:paraId="452C75A3" w14:textId="0DBCE54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e) powstrzymywanie się od </w:t>
      </w:r>
      <w:proofErr w:type="spellStart"/>
      <w:r w:rsidRPr="00EB6749">
        <w:rPr>
          <w:sz w:val="24"/>
          <w:szCs w:val="24"/>
          <w:lang w:val="pl-PL"/>
        </w:rPr>
        <w:t>zachowań</w:t>
      </w:r>
      <w:proofErr w:type="spellEnd"/>
      <w:r w:rsidRPr="00EB6749">
        <w:rPr>
          <w:sz w:val="24"/>
          <w:szCs w:val="24"/>
          <w:lang w:val="pl-PL"/>
        </w:rPr>
        <w:t xml:space="preserve"> poniżających, obraźliwych, dyskryminujących </w:t>
      </w:r>
      <w:r w:rsidR="00B03D8A">
        <w:rPr>
          <w:sz w:val="24"/>
          <w:szCs w:val="24"/>
          <w:lang w:val="pl-PL"/>
        </w:rPr>
        <w:br/>
      </w:r>
      <w:r w:rsidRPr="00EB6749">
        <w:rPr>
          <w:sz w:val="24"/>
          <w:szCs w:val="24"/>
          <w:lang w:val="pl-PL"/>
        </w:rPr>
        <w:t>lub naruszających dobra osobiste innych osób;</w:t>
      </w:r>
    </w:p>
    <w:p w14:paraId="55A9D577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właściwe reagowanie na sytuacje konfliktowe;</w:t>
      </w:r>
    </w:p>
    <w:p w14:paraId="463919B3" w14:textId="179BC996" w:rsidR="007F092F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g) poszanowanie prywatności innych osób, również w środowisku cyfrowym.</w:t>
      </w:r>
    </w:p>
    <w:p w14:paraId="1483004C" w14:textId="22E49DB7" w:rsidR="00D55CCD" w:rsidRPr="007F092F" w:rsidRDefault="00000000" w:rsidP="007F092F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7F092F">
        <w:rPr>
          <w:b/>
          <w:bCs/>
          <w:sz w:val="24"/>
          <w:szCs w:val="24"/>
          <w:lang w:val="pl-PL"/>
        </w:rPr>
        <w:t>3) Przejmowanie odpowiedzialności za własny rozwój i zaangażowanie w realizację celów rozwojowych</w:t>
      </w:r>
    </w:p>
    <w:p w14:paraId="00AF282C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W tym obszarze uwzględnia się w szczególności:</w:t>
      </w:r>
    </w:p>
    <w:p w14:paraId="5AA4DB2D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podejmowanie odpowiedzialności za własne decyzje i zachowanie;</w:t>
      </w:r>
    </w:p>
    <w:p w14:paraId="01793A39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rozpoznawanie własnych mocnych stron, zainteresowań, potrzeb i trudności;</w:t>
      </w:r>
    </w:p>
    <w:p w14:paraId="22BB58BA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wyznaczanie, odpowiednio do swoich możliwości, celów związanych z rozwojem osobistym, edukacyjnym, społecznym lub zawodowym;</w:t>
      </w:r>
    </w:p>
    <w:p w14:paraId="08479E02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podejmowanie działań służących realizacji własnych celów rozwojowych;</w:t>
      </w:r>
    </w:p>
    <w:p w14:paraId="3E8567D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systematyczne podejmowanie wysiłku na rzecz poprawy własnego funkcjonowania;</w:t>
      </w:r>
    </w:p>
    <w:p w14:paraId="1EEC77C9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korzystanie z informacji zwrotnej i wskazówek nauczycieli, wychowawcy oraz specjalistów;</w:t>
      </w:r>
    </w:p>
    <w:p w14:paraId="70BC145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g) podejmowanie prób korygowania niewłaściwych </w:t>
      </w:r>
      <w:proofErr w:type="spellStart"/>
      <w:r w:rsidRPr="00EB6749">
        <w:rPr>
          <w:sz w:val="24"/>
          <w:szCs w:val="24"/>
          <w:lang w:val="pl-PL"/>
        </w:rPr>
        <w:t>zachowań</w:t>
      </w:r>
      <w:proofErr w:type="spellEnd"/>
      <w:r w:rsidRPr="00EB6749">
        <w:rPr>
          <w:sz w:val="24"/>
          <w:szCs w:val="24"/>
          <w:lang w:val="pl-PL"/>
        </w:rPr>
        <w:t>;</w:t>
      </w:r>
    </w:p>
    <w:p w14:paraId="7A642709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h) wyciąganie wniosków z popełnianych błędów;</w:t>
      </w:r>
    </w:p>
    <w:p w14:paraId="6F3A8CB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i) podejmowanie działań naprawczych po naruszeniu obowiązujących zasad;</w:t>
      </w:r>
    </w:p>
    <w:p w14:paraId="3435197B" w14:textId="77777777" w:rsidR="00D55CCD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j) wykazywanie gotowości do uczenia się na własnych doświadczeniach i rozwijania odpowiedzialności za własne decyzje.</w:t>
      </w:r>
    </w:p>
    <w:p w14:paraId="58800682" w14:textId="77777777" w:rsidR="00C96346" w:rsidRPr="00EB6749" w:rsidRDefault="00C96346" w:rsidP="009F0C0B">
      <w:pPr>
        <w:spacing w:line="360" w:lineRule="auto"/>
        <w:jc w:val="both"/>
        <w:rPr>
          <w:sz w:val="24"/>
          <w:szCs w:val="24"/>
          <w:lang w:val="pl-PL"/>
        </w:rPr>
      </w:pPr>
    </w:p>
    <w:p w14:paraId="741F44CB" w14:textId="77777777" w:rsidR="00D55CCD" w:rsidRPr="00EB6749" w:rsidRDefault="00000000" w:rsidP="007F092F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lastRenderedPageBreak/>
        <w:t>4) Przestrzeganie norm społecznych w szkole i poza nią</w:t>
      </w:r>
    </w:p>
    <w:p w14:paraId="6E9F1A07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W tym obszarze uwzględnia się w szczególności:</w:t>
      </w:r>
    </w:p>
    <w:p w14:paraId="68B6692A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przestrzeganie zasad określonych w statucie szkoły;</w:t>
      </w:r>
    </w:p>
    <w:p w14:paraId="38ED5C61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przestrzeganie powszechnie przyjętych norm współżycia społecznego;</w:t>
      </w:r>
    </w:p>
    <w:p w14:paraId="04FDD33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respektowanie zasad obowiązujących podczas zajęć, uroczystości, wycieczek, zawodów, praktyk, staży i innych przedsięwzięć organizowanych przez szkołę;</w:t>
      </w:r>
    </w:p>
    <w:p w14:paraId="189C1CD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odpowiedzialne zachowanie w sytuacjach wymagających samodyscypliny;</w:t>
      </w:r>
    </w:p>
    <w:p w14:paraId="380AA79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poszanowanie własności cudzej, szkolnej i publicznej;</w:t>
      </w:r>
    </w:p>
    <w:p w14:paraId="0BCB2225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respektowanie praw innych osób;</w:t>
      </w:r>
    </w:p>
    <w:p w14:paraId="0AE9AF53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g) właściwe reagowanie na zachowania naruszające normy społeczne;</w:t>
      </w:r>
    </w:p>
    <w:p w14:paraId="41F7BA6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h) podejmowanie działań służących rozwiązaniu sytuacji konfliktowych w sposób zgodny z zasadami współżycia społecznego.</w:t>
      </w:r>
    </w:p>
    <w:p w14:paraId="57B5C9B1" w14:textId="77777777" w:rsidR="00D55CCD" w:rsidRPr="00EB6749" w:rsidRDefault="00000000" w:rsidP="007F092F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5) Dbałość o kulturę języka</w:t>
      </w:r>
    </w:p>
    <w:p w14:paraId="74077CD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W tym obszarze uwzględnia się w szczególności:</w:t>
      </w:r>
    </w:p>
    <w:p w14:paraId="5E4C3EE2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posługiwanie się językiem w sposób kulturalny i adekwatny do sytuacji;</w:t>
      </w:r>
    </w:p>
    <w:p w14:paraId="2E153FBE" w14:textId="22B48739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b) powstrzymywanie się od używania wobec innych osób słów obraźliwych, wulgarnych </w:t>
      </w:r>
      <w:r w:rsidR="00B03D8A">
        <w:rPr>
          <w:sz w:val="24"/>
          <w:szCs w:val="24"/>
          <w:lang w:val="pl-PL"/>
        </w:rPr>
        <w:br/>
      </w:r>
      <w:r w:rsidRPr="00EB6749">
        <w:rPr>
          <w:sz w:val="24"/>
          <w:szCs w:val="24"/>
          <w:lang w:val="pl-PL"/>
        </w:rPr>
        <w:t>lub poniżających;</w:t>
      </w:r>
    </w:p>
    <w:p w14:paraId="003B151F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kulturę komunikacji bezpośredniej i elektronicznej;</w:t>
      </w:r>
    </w:p>
    <w:p w14:paraId="75A60978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szacunek dla rozmówcy i jego prawa do wypowiedzi;</w:t>
      </w:r>
    </w:p>
    <w:p w14:paraId="7DC63E2C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sposób wyrażania sprzeciwu, krytyki i własnych opinii;</w:t>
      </w:r>
    </w:p>
    <w:p w14:paraId="394C16B2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f) unikanie </w:t>
      </w:r>
      <w:proofErr w:type="spellStart"/>
      <w:r w:rsidRPr="00EB6749">
        <w:rPr>
          <w:sz w:val="24"/>
          <w:szCs w:val="24"/>
          <w:lang w:val="pl-PL"/>
        </w:rPr>
        <w:t>zachowań</w:t>
      </w:r>
      <w:proofErr w:type="spellEnd"/>
      <w:r w:rsidRPr="00EB6749">
        <w:rPr>
          <w:sz w:val="24"/>
          <w:szCs w:val="24"/>
          <w:lang w:val="pl-PL"/>
        </w:rPr>
        <w:t xml:space="preserve"> słownych mających na celu ośmieszenie, poniżenie lub zastraszenie innej osoby.</w:t>
      </w:r>
    </w:p>
    <w:p w14:paraId="370F761E" w14:textId="77777777" w:rsidR="00D55CCD" w:rsidRPr="00EB6749" w:rsidRDefault="00000000" w:rsidP="007F092F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6) Dbałość o bezpieczeństwo i zdrowie własne oraz innych osób</w:t>
      </w:r>
    </w:p>
    <w:p w14:paraId="6733335D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W tym obszarze uwzględnia się w szczególności:</w:t>
      </w:r>
    </w:p>
    <w:p w14:paraId="32466827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przestrzeganie zasad bezpieczeństwa obowiązujących w szkole i podczas organizowanych przez szkołę przedsięwzięć;</w:t>
      </w:r>
    </w:p>
    <w:p w14:paraId="5216733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b) unikanie </w:t>
      </w:r>
      <w:proofErr w:type="spellStart"/>
      <w:r w:rsidRPr="00EB6749">
        <w:rPr>
          <w:sz w:val="24"/>
          <w:szCs w:val="24"/>
          <w:lang w:val="pl-PL"/>
        </w:rPr>
        <w:t>zachowań</w:t>
      </w:r>
      <w:proofErr w:type="spellEnd"/>
      <w:r w:rsidRPr="00EB6749">
        <w:rPr>
          <w:sz w:val="24"/>
          <w:szCs w:val="24"/>
          <w:lang w:val="pl-PL"/>
        </w:rPr>
        <w:t xml:space="preserve"> stwarzających zagrożenie dla siebie lub innych;</w:t>
      </w:r>
    </w:p>
    <w:p w14:paraId="424DDC2B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reagowanie na sytuacje zagrażające zdrowiu lub bezpieczeństwu;</w:t>
      </w:r>
    </w:p>
    <w:p w14:paraId="40042E65" w14:textId="02B4528E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d) przestrzeganie zasad dotyczących substancji, przedmiotów i </w:t>
      </w:r>
      <w:proofErr w:type="spellStart"/>
      <w:r w:rsidRPr="00EB6749">
        <w:rPr>
          <w:sz w:val="24"/>
          <w:szCs w:val="24"/>
          <w:lang w:val="pl-PL"/>
        </w:rPr>
        <w:t>zachowań</w:t>
      </w:r>
      <w:proofErr w:type="spellEnd"/>
      <w:r w:rsidRPr="00EB6749">
        <w:rPr>
          <w:sz w:val="24"/>
          <w:szCs w:val="24"/>
          <w:lang w:val="pl-PL"/>
        </w:rPr>
        <w:t xml:space="preserve"> zagrażających zdrowiu </w:t>
      </w:r>
      <w:r w:rsidR="00B03D8A">
        <w:rPr>
          <w:sz w:val="24"/>
          <w:szCs w:val="24"/>
          <w:lang w:val="pl-PL"/>
        </w:rPr>
        <w:br/>
      </w:r>
      <w:r w:rsidRPr="00EB6749">
        <w:rPr>
          <w:sz w:val="24"/>
          <w:szCs w:val="24"/>
          <w:lang w:val="pl-PL"/>
        </w:rPr>
        <w:t>lub bezpieczeństwu;</w:t>
      </w:r>
    </w:p>
    <w:p w14:paraId="7B74AB2F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odpowiedzialne korzystanie z Internetu i technologii cyfrowych;</w:t>
      </w:r>
    </w:p>
    <w:p w14:paraId="45D829C1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f) poszanowanie bezpieczeństwa, prywatności i dóbr osobistych innych osób również w środowisku </w:t>
      </w:r>
      <w:r w:rsidRPr="00EB6749">
        <w:rPr>
          <w:sz w:val="24"/>
          <w:szCs w:val="24"/>
          <w:lang w:val="pl-PL"/>
        </w:rPr>
        <w:lastRenderedPageBreak/>
        <w:t>cyfrowym;</w:t>
      </w:r>
    </w:p>
    <w:p w14:paraId="10C6986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g) podejmowanie działań mających na celu ochronę zdrowia i bezpieczeństwa własnego oraz innych osób.</w:t>
      </w:r>
    </w:p>
    <w:p w14:paraId="2DD04463" w14:textId="77777777" w:rsidR="00D55CCD" w:rsidRPr="00EB6749" w:rsidRDefault="00000000" w:rsidP="007F092F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7) Współpraca oraz dbałość o dobre relacje z innymi</w:t>
      </w:r>
    </w:p>
    <w:p w14:paraId="29DC5592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W tym obszarze uwzględnia się w szczególności:</w:t>
      </w:r>
    </w:p>
    <w:p w14:paraId="04CB8015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umiejętność współpracy podczas realizacji zadań;</w:t>
      </w:r>
    </w:p>
    <w:p w14:paraId="0DFD6865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respektowanie ustalonych zasad pracy zespołowej;</w:t>
      </w:r>
    </w:p>
    <w:p w14:paraId="4D9A9819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udzielanie pomocy innym w miarę własnych możliwości;</w:t>
      </w:r>
    </w:p>
    <w:p w14:paraId="3EC9D3C5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konstruktywne rozwiązywanie konfliktów;</w:t>
      </w:r>
    </w:p>
    <w:p w14:paraId="5FCDFA7D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gotowość do dialogu i kompromisu;</w:t>
      </w:r>
    </w:p>
    <w:p w14:paraId="7C0F8A03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respektowanie potrzeb i granic innych osób;</w:t>
      </w:r>
    </w:p>
    <w:p w14:paraId="7B2E97E9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g) przeciwdziałanie wykluczeniu innych osób;</w:t>
      </w:r>
    </w:p>
    <w:p w14:paraId="4586CB8B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h) budowanie atmosfery wzajemnego szacunku;</w:t>
      </w:r>
    </w:p>
    <w:p w14:paraId="5F3B5DC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i) gotowość do przyjmowania odpowiedzialności za własną rolę w relacjach z innymi.</w:t>
      </w:r>
    </w:p>
    <w:p w14:paraId="038868D1" w14:textId="77777777" w:rsidR="00D55CCD" w:rsidRPr="00EB6749" w:rsidRDefault="00000000" w:rsidP="007F092F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8) Zaangażowanie w życie klasy, szkoły i wspólnoty lokalnej</w:t>
      </w:r>
    </w:p>
    <w:p w14:paraId="2329DA2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W tym obszarze uwzględnia się w szczególności:</w:t>
      </w:r>
    </w:p>
    <w:p w14:paraId="17A2641B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aktywne uczestniczenie w życiu klasy i szkoły;</w:t>
      </w:r>
    </w:p>
    <w:p w14:paraId="4BE72F28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podejmowanie inicjatyw na rzecz społeczności szkolnej;</w:t>
      </w:r>
    </w:p>
    <w:p w14:paraId="7F08F91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udział w przedsięwzięciach, projektach i działaniach społecznych;</w:t>
      </w:r>
    </w:p>
    <w:p w14:paraId="16487585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działalność w samorządzie uczniowskim lub innych organizacjach działających w szkole;</w:t>
      </w:r>
    </w:p>
    <w:p w14:paraId="74D12F87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udział w działaniach na rzecz wspólnoty lokalnej;</w:t>
      </w:r>
    </w:p>
    <w:p w14:paraId="1819416F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f) działalność </w:t>
      </w:r>
      <w:proofErr w:type="spellStart"/>
      <w:r w:rsidRPr="00EB6749">
        <w:rPr>
          <w:sz w:val="24"/>
          <w:szCs w:val="24"/>
          <w:lang w:val="pl-PL"/>
        </w:rPr>
        <w:t>wolontariacką</w:t>
      </w:r>
      <w:proofErr w:type="spellEnd"/>
      <w:r w:rsidRPr="00EB6749">
        <w:rPr>
          <w:sz w:val="24"/>
          <w:szCs w:val="24"/>
          <w:lang w:val="pl-PL"/>
        </w:rPr>
        <w:t xml:space="preserve"> lub inne formy pomocy społecznej;</w:t>
      </w:r>
    </w:p>
    <w:p w14:paraId="1BF00EAD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g) podejmowanie działań na rzecz środowiska lokalnego;</w:t>
      </w:r>
    </w:p>
    <w:p w14:paraId="636FC409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h) odpowiedzialne wykonywanie powierzonych funkcji i zadań;</w:t>
      </w:r>
    </w:p>
    <w:p w14:paraId="51C06828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i) podejmowanie aktywności odpowiedniej do zainteresowań, możliwości, sytuacji życiowej i potrzeb ucznia.</w:t>
      </w:r>
    </w:p>
    <w:p w14:paraId="5D68AD08" w14:textId="5ACFB194" w:rsidR="00D55CCD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Brak udziału w dodatkowych przedsięwzięciach szkolnych lub pozaszkolnych nie może sam w sobie przesądzać o obniżeniu oceny zachowania, jeżeli uczeń prawidłowo wywiązuje się z obowiązków </w:t>
      </w:r>
      <w:r w:rsidR="00B03D8A">
        <w:rPr>
          <w:sz w:val="24"/>
          <w:szCs w:val="24"/>
          <w:lang w:val="pl-PL"/>
        </w:rPr>
        <w:br/>
      </w:r>
      <w:r w:rsidRPr="00EB6749">
        <w:rPr>
          <w:sz w:val="24"/>
          <w:szCs w:val="24"/>
          <w:lang w:val="pl-PL"/>
        </w:rPr>
        <w:t>i respektuje zasady obowiązujące w szkole.</w:t>
      </w:r>
    </w:p>
    <w:p w14:paraId="401C554B" w14:textId="77777777" w:rsidR="00C96346" w:rsidRDefault="00C96346" w:rsidP="009F0C0B">
      <w:pPr>
        <w:spacing w:line="360" w:lineRule="auto"/>
        <w:jc w:val="both"/>
        <w:rPr>
          <w:sz w:val="24"/>
          <w:szCs w:val="24"/>
          <w:lang w:val="pl-PL"/>
        </w:rPr>
      </w:pPr>
    </w:p>
    <w:p w14:paraId="30F28469" w14:textId="77777777" w:rsidR="00C96346" w:rsidRDefault="00C96346" w:rsidP="009F0C0B">
      <w:pPr>
        <w:spacing w:line="360" w:lineRule="auto"/>
        <w:jc w:val="both"/>
        <w:rPr>
          <w:sz w:val="24"/>
          <w:szCs w:val="24"/>
          <w:lang w:val="pl-PL"/>
        </w:rPr>
      </w:pPr>
    </w:p>
    <w:p w14:paraId="24298CEB" w14:textId="77777777" w:rsidR="00C96346" w:rsidRPr="00EB6749" w:rsidRDefault="00C96346" w:rsidP="009F0C0B">
      <w:pPr>
        <w:spacing w:line="360" w:lineRule="auto"/>
        <w:jc w:val="both"/>
        <w:rPr>
          <w:sz w:val="24"/>
          <w:szCs w:val="24"/>
          <w:lang w:val="pl-PL"/>
        </w:rPr>
      </w:pPr>
    </w:p>
    <w:p w14:paraId="13C2F855" w14:textId="77777777" w:rsidR="00D55CCD" w:rsidRPr="00EB6749" w:rsidRDefault="00000000" w:rsidP="007F092F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lastRenderedPageBreak/>
        <w:t>9) Wykazywanie się szacunkiem dla własnego narodu i ojczyzny oraz tradycji i kultury innych narodów</w:t>
      </w:r>
    </w:p>
    <w:p w14:paraId="39BD81FD" w14:textId="77777777" w:rsidR="00D55CCD" w:rsidRPr="00EB6749" w:rsidRDefault="00000000" w:rsidP="007F092F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W tym obszarze uwzględnia się w szczególności:</w:t>
      </w:r>
    </w:p>
    <w:p w14:paraId="363087B9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poszanowanie symboli narodowych;</w:t>
      </w:r>
    </w:p>
    <w:p w14:paraId="7ED3A29D" w14:textId="6CDC6A1C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b) właściwe zachowanie podczas uroczystości i wydarzeń o charakterze państwowym, narodowym </w:t>
      </w:r>
      <w:r w:rsidR="00B03D8A">
        <w:rPr>
          <w:sz w:val="24"/>
          <w:szCs w:val="24"/>
          <w:lang w:val="pl-PL"/>
        </w:rPr>
        <w:br/>
      </w:r>
      <w:r w:rsidRPr="00EB6749">
        <w:rPr>
          <w:sz w:val="24"/>
          <w:szCs w:val="24"/>
          <w:lang w:val="pl-PL"/>
        </w:rPr>
        <w:t>i szkolnym;</w:t>
      </w:r>
    </w:p>
    <w:p w14:paraId="18125C25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poszanowanie historii i tradycji własnego narodu;</w:t>
      </w:r>
    </w:p>
    <w:p w14:paraId="1365BBB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szacunek dla dziedzictwa kulturowego;</w:t>
      </w:r>
    </w:p>
    <w:p w14:paraId="40DEAE13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poszanowanie tradycji i kultury innych narodów;</w:t>
      </w:r>
    </w:p>
    <w:p w14:paraId="39C8E5E5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otwartość na różnorodność kulturową;</w:t>
      </w:r>
    </w:p>
    <w:p w14:paraId="6B28579B" w14:textId="5EDFA1DE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g) przeciwdziałanie </w:t>
      </w:r>
      <w:proofErr w:type="spellStart"/>
      <w:r w:rsidRPr="00EB6749">
        <w:rPr>
          <w:sz w:val="24"/>
          <w:szCs w:val="24"/>
          <w:lang w:val="pl-PL"/>
        </w:rPr>
        <w:t>zachowaniom</w:t>
      </w:r>
      <w:proofErr w:type="spellEnd"/>
      <w:r w:rsidRPr="00EB6749">
        <w:rPr>
          <w:sz w:val="24"/>
          <w:szCs w:val="24"/>
          <w:lang w:val="pl-PL"/>
        </w:rPr>
        <w:t xml:space="preserve"> wyrażającym pogardę, wrogość lub nienawiść wobec osób </w:t>
      </w:r>
      <w:r w:rsidR="00B03D8A">
        <w:rPr>
          <w:sz w:val="24"/>
          <w:szCs w:val="24"/>
          <w:lang w:val="pl-PL"/>
        </w:rPr>
        <w:br/>
      </w:r>
      <w:r w:rsidRPr="00EB6749">
        <w:rPr>
          <w:sz w:val="24"/>
          <w:szCs w:val="24"/>
          <w:lang w:val="pl-PL"/>
        </w:rPr>
        <w:t>ze względu na ich narodowość, pochodzenie lub kulturę;</w:t>
      </w:r>
    </w:p>
    <w:p w14:paraId="05B5D83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h) poszanowanie prawa innych osób do zachowania własnej tożsamości kulturowej.</w:t>
      </w:r>
    </w:p>
    <w:p w14:paraId="2C344FAF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Przy ocenie tego obszaru bierze się pod uwagę zachowanie ucznia, a nie jego poglądy polityczne, światopoglądowe, wyznanie lub inne przekonania.</w:t>
      </w:r>
    </w:p>
    <w:p w14:paraId="0583705A" w14:textId="77777777" w:rsidR="00D55CCD" w:rsidRDefault="00D55CCD" w:rsidP="004C296E">
      <w:pPr>
        <w:pStyle w:val="Textbody"/>
        <w:spacing w:line="360" w:lineRule="auto"/>
        <w:ind w:left="0" w:firstLine="0"/>
        <w:rPr>
          <w:rFonts w:ascii="Calibri" w:hAnsi="Calibri" w:cs="Calibri"/>
          <w:sz w:val="24"/>
          <w:szCs w:val="24"/>
          <w:shd w:val="clear" w:color="auto" w:fill="FFFF66"/>
        </w:rPr>
      </w:pPr>
    </w:p>
    <w:p w14:paraId="1E79ED36" w14:textId="77777777" w:rsidR="00D55CCD" w:rsidRDefault="00000000" w:rsidP="004C296E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t>§ 61</w:t>
      </w:r>
    </w:p>
    <w:p w14:paraId="468DF327" w14:textId="1EE2E6CE" w:rsidR="00D55CCD" w:rsidRPr="007F092F" w:rsidRDefault="00000000">
      <w:pPr>
        <w:pStyle w:val="Textbody"/>
        <w:numPr>
          <w:ilvl w:val="0"/>
          <w:numId w:val="451"/>
        </w:numPr>
        <w:spacing w:line="360" w:lineRule="auto"/>
        <w:ind w:left="0" w:firstLine="0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7F092F">
        <w:rPr>
          <w:rFonts w:ascii="Calibri" w:hAnsi="Calibri" w:cs="Calibri"/>
          <w:sz w:val="24"/>
          <w:szCs w:val="24"/>
        </w:rPr>
        <w:t>Ustala się następujące kryteria poszczególnych ocen zachowania:</w:t>
      </w:r>
    </w:p>
    <w:p w14:paraId="4EB60465" w14:textId="77777777" w:rsidR="00D55CCD" w:rsidRDefault="00D55CCD" w:rsidP="004C296E">
      <w:pPr>
        <w:pStyle w:val="Textbody"/>
        <w:spacing w:line="360" w:lineRule="auto"/>
        <w:ind w:left="0" w:firstLine="0"/>
        <w:rPr>
          <w:rFonts w:ascii="Calibri" w:hAnsi="Calibri"/>
          <w:sz w:val="24"/>
          <w:szCs w:val="24"/>
          <w:shd w:val="clear" w:color="auto" w:fill="FFFF66"/>
        </w:rPr>
      </w:pPr>
    </w:p>
    <w:p w14:paraId="37D37FBE" w14:textId="77777777" w:rsidR="00D55CCD" w:rsidRPr="00EB6749" w:rsidRDefault="00000000" w:rsidP="004C296E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1) Ocena wzorowa</w:t>
      </w:r>
    </w:p>
    <w:p w14:paraId="47D868D3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Ocenę wzorową otrzymuje uczeń, który w sposób konsekwentny i odpowiedzialny respektuje zasady obowiązujące w szkole, prezentuje wysoką kulturę osobistą, bierze odpowiedzialność za własne zachowanie i rozwój oraz aktywnie przyczynia się do budowania dobrych relacji i pozytywnego funkcjonowania społeczności szkolnej.</w:t>
      </w:r>
    </w:p>
    <w:p w14:paraId="543A4775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Uczeń oceniany wzorowo w szczególności:</w:t>
      </w:r>
    </w:p>
    <w:p w14:paraId="5AD4476B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wzorowo wywiązuje się z obowiązków ucznia;</w:t>
      </w:r>
    </w:p>
    <w:p w14:paraId="1CC4ADA3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okazuje innym osobom szacunek;</w:t>
      </w:r>
    </w:p>
    <w:p w14:paraId="404610EB" w14:textId="7F9F16CC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c) świadomie i odpowiedzialnie planuje oraz realizuje własne cele rozwojowe, odpowiednio </w:t>
      </w:r>
      <w:r w:rsidR="00EF7A93">
        <w:rPr>
          <w:sz w:val="24"/>
          <w:szCs w:val="24"/>
          <w:lang w:val="pl-PL"/>
        </w:rPr>
        <w:br/>
      </w:r>
      <w:r w:rsidRPr="00EB6749">
        <w:rPr>
          <w:sz w:val="24"/>
          <w:szCs w:val="24"/>
          <w:lang w:val="pl-PL"/>
        </w:rPr>
        <w:t>do swoich możliwości;</w:t>
      </w:r>
    </w:p>
    <w:p w14:paraId="5B03E4E1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przestrzega norm społecznych i zasad obowiązujących w szkole;</w:t>
      </w:r>
    </w:p>
    <w:p w14:paraId="3F707FF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dba o kulturę języka;</w:t>
      </w:r>
    </w:p>
    <w:p w14:paraId="59E982EA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dba o bezpieczeństwo i zdrowie własne oraz innych osób;</w:t>
      </w:r>
    </w:p>
    <w:p w14:paraId="6E502B9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lastRenderedPageBreak/>
        <w:t>g) bardzo dobrze współpracuje z innymi i dba o dobre relacje;</w:t>
      </w:r>
    </w:p>
    <w:p w14:paraId="14A51EDE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h) aktywnie angażuje się, stosownie do swoich możliwości, w życie klasy, szkoły lub wspólnoty lokalnej;</w:t>
      </w:r>
    </w:p>
    <w:p w14:paraId="1D9DEA6A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i) okazuje szacunek dla własnego narodu, ojczyzny oraz tradycji i kultury innych narodów;</w:t>
      </w:r>
    </w:p>
    <w:p w14:paraId="4E36AE1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j) w przypadku popełnienia błędu potrafi przyjąć odpowiedzialność, wyciągnąć wnioski i podjąć skuteczne działania naprawcze.</w:t>
      </w:r>
    </w:p>
    <w:p w14:paraId="22C16A12" w14:textId="77777777" w:rsidR="00D55CCD" w:rsidRPr="00EB6749" w:rsidRDefault="00000000" w:rsidP="004C296E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2) Ocena bardzo dobra</w:t>
      </w:r>
    </w:p>
    <w:p w14:paraId="710EF37A" w14:textId="153A95EF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Ocenę bardzo dobrą otrzymuje uczeń, który bardzo dobrze respektuje zasady obowiązujące </w:t>
      </w:r>
      <w:r w:rsidR="00EF7A93">
        <w:rPr>
          <w:sz w:val="24"/>
          <w:szCs w:val="24"/>
          <w:lang w:val="pl-PL"/>
        </w:rPr>
        <w:br/>
      </w:r>
      <w:r w:rsidRPr="00EB6749">
        <w:rPr>
          <w:sz w:val="24"/>
          <w:szCs w:val="24"/>
          <w:lang w:val="pl-PL"/>
        </w:rPr>
        <w:t>w szkole, odpowiedzialnie wywiązuje się z obowiązków, dba o relacje z innymi oraz podejmuje działania na rzecz własnego rozwoju.</w:t>
      </w:r>
    </w:p>
    <w:p w14:paraId="659F7F5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Uczeń oceniany bardzo dobrze:</w:t>
      </w:r>
    </w:p>
    <w:p w14:paraId="32E4F55D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bardzo dobrze wywiązuje się z obowiązków ucznia;</w:t>
      </w:r>
    </w:p>
    <w:p w14:paraId="14A5B293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okazuje szacunek innym osobom;</w:t>
      </w:r>
    </w:p>
    <w:p w14:paraId="33C0775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podejmuje działania służące własnemu rozwojowi i realizacji wyznaczonych celów;</w:t>
      </w:r>
    </w:p>
    <w:p w14:paraId="79ADFD98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przestrzega norm społecznych;</w:t>
      </w:r>
    </w:p>
    <w:p w14:paraId="22E69FA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dba o kulturę języka;</w:t>
      </w:r>
    </w:p>
    <w:p w14:paraId="04870DF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przestrzega zasad bezpieczeństwa i dba o zdrowie;</w:t>
      </w:r>
    </w:p>
    <w:p w14:paraId="4C2F0608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g) współpracuje z innymi i właściwie rozwiązuje sytuacje konfliktowe;</w:t>
      </w:r>
    </w:p>
    <w:p w14:paraId="43074A2E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h) angażuje się w życie klasy i szkoły, odpowiednio do swoich możliwości;</w:t>
      </w:r>
    </w:p>
    <w:p w14:paraId="09B5A86C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i) szanuje własną tradycję i kulturę oraz tradycje i kultury innych narodów;</w:t>
      </w:r>
    </w:p>
    <w:p w14:paraId="190AE551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j) reaguje na uwagi i podejmuje działania służące poprawie własnego zachowania.</w:t>
      </w:r>
    </w:p>
    <w:p w14:paraId="520C231A" w14:textId="77777777" w:rsidR="00D55CCD" w:rsidRPr="00EB6749" w:rsidRDefault="00000000" w:rsidP="004C296E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3) Ocena dobra</w:t>
      </w:r>
    </w:p>
    <w:p w14:paraId="36AB6BA5" w14:textId="0396B530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Ocenę dobrą otrzymuje uczeń, który na ogół prawidłowo wywiązuje się z obowiązków ucznia, respektuje zasady współżycia społecznego i normy etyczne oraz właściwie funkcjonuje </w:t>
      </w:r>
      <w:r w:rsidR="00EF7A93">
        <w:rPr>
          <w:sz w:val="24"/>
          <w:szCs w:val="24"/>
          <w:lang w:val="pl-PL"/>
        </w:rPr>
        <w:br/>
      </w:r>
      <w:r w:rsidRPr="00EB6749">
        <w:rPr>
          <w:sz w:val="24"/>
          <w:szCs w:val="24"/>
          <w:lang w:val="pl-PL"/>
        </w:rPr>
        <w:t>w społeczności szkolnej.</w:t>
      </w:r>
    </w:p>
    <w:p w14:paraId="694D728E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Uczeń oceniany dobrze:</w:t>
      </w:r>
    </w:p>
    <w:p w14:paraId="5B3094B7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zasadniczo wywiązuje się z obowiązków ucznia;</w:t>
      </w:r>
    </w:p>
    <w:p w14:paraId="71C6163B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na ogół okazuje szacunek innym;</w:t>
      </w:r>
    </w:p>
    <w:p w14:paraId="574FC8E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podejmuje działania na rzecz własnego rozwoju;</w:t>
      </w:r>
    </w:p>
    <w:p w14:paraId="2ADAF5F3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przestrzega obowiązujących norm;</w:t>
      </w:r>
    </w:p>
    <w:p w14:paraId="2D1A2F5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na ogół dba o kulturę języka;</w:t>
      </w:r>
    </w:p>
    <w:p w14:paraId="6095E73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przestrzega zasad bezpieczeństwa;</w:t>
      </w:r>
    </w:p>
    <w:p w14:paraId="71D3993E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lastRenderedPageBreak/>
        <w:t>g) współpracuje z innymi;</w:t>
      </w:r>
    </w:p>
    <w:p w14:paraId="5DAADA2E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h) w miarę swoich możliwości uczestniczy w życiu klasy i szkoły;</w:t>
      </w:r>
    </w:p>
    <w:p w14:paraId="7E80FDE2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i) respektuje tradycje i kulturę własnego oraz innych narodów;</w:t>
      </w:r>
    </w:p>
    <w:p w14:paraId="3598CBE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j) reaguje na uwagi i podejmuje działania zmierzające do poprawy zachowania.</w:t>
      </w:r>
    </w:p>
    <w:p w14:paraId="41D2251E" w14:textId="77777777" w:rsidR="00D55CCD" w:rsidRPr="00EB6749" w:rsidRDefault="00000000" w:rsidP="004C296E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4) Ocena poprawna</w:t>
      </w:r>
    </w:p>
    <w:p w14:paraId="35E6DA73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Ocenę poprawną otrzymuje uczeń, który spełnia podstawowe wymagania dotyczące zachowania, ale jego postawa jest nierówna, a uchybienia w jednym lub kilku obszarach wymagają działań wychowawczych i przypominania obowiązujących zasad.</w:t>
      </w:r>
    </w:p>
    <w:p w14:paraId="74572C7D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Uczeń oceniany poprawnie może w szczególności:</w:t>
      </w:r>
    </w:p>
    <w:p w14:paraId="4F52B8E3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mieć powtarzające się, ale nie rażące uchybienia w zakresie obowiązków;</w:t>
      </w:r>
    </w:p>
    <w:p w14:paraId="338BB182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wymagać przypominania zasad właściwego zachowania;</w:t>
      </w:r>
    </w:p>
    <w:p w14:paraId="1125A84A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mieć trudności we współpracy lub rozwiązywaniu konfliktów;</w:t>
      </w:r>
    </w:p>
    <w:p w14:paraId="6CB5CD1C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popełniać błędy w zakresie kultury języka;</w:t>
      </w:r>
    </w:p>
    <w:p w14:paraId="158AAE2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wykazywać niewystarczające zaangażowanie w niektórych obszarach;</w:t>
      </w:r>
    </w:p>
    <w:p w14:paraId="0447AEC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wymagać wsparcia w planowaniu i realizacji działań służących poprawie zachowania;</w:t>
      </w:r>
    </w:p>
    <w:p w14:paraId="4D08493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g) nie zawsze konsekwentnie realizować własne cele rozwojowe;</w:t>
      </w:r>
    </w:p>
    <w:p w14:paraId="51ED2BFA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h) reagować na działania wychowawcze i podejmować próby poprawy.</w:t>
      </w:r>
    </w:p>
    <w:p w14:paraId="12BCF8BB" w14:textId="77777777" w:rsidR="00D55CCD" w:rsidRPr="00EB6749" w:rsidRDefault="00000000" w:rsidP="004C296E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t>5) Ocena nieodpowiednia</w:t>
      </w:r>
    </w:p>
    <w:p w14:paraId="769EC86A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Ocenę nieodpowiednią otrzymuje uczeń, który często lub w istotnym stopniu narusza obowiązujące zasady, nie wywiązuje się z obowiązków ucznia, narusza zasady współżycia społecznego lub nie podejmuje wystarczających działań w celu poprawy zachowania mimo podejmowanych przez szkołę działań wychowawczych.</w:t>
      </w:r>
    </w:p>
    <w:p w14:paraId="447B8A5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W szczególności o ocenie nieodpowiedniej mogą świadczyć:</w:t>
      </w:r>
    </w:p>
    <w:p w14:paraId="5276DA9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częste i istotne niewywiązywanie się z obowiązków ucznia;</w:t>
      </w:r>
    </w:p>
    <w:p w14:paraId="34AC821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powtarzające się naruszanie zasad określonych w statucie;</w:t>
      </w:r>
    </w:p>
    <w:p w14:paraId="590663EC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brak należytego szacunku wobec innych osób;</w:t>
      </w:r>
    </w:p>
    <w:p w14:paraId="653432D8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powtarzające się zachowania obraźliwe, poniżające lub wulgarne;</w:t>
      </w:r>
    </w:p>
    <w:p w14:paraId="1E8F67B4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naruszanie zasad bezpieczeństwa;</w:t>
      </w:r>
    </w:p>
    <w:p w14:paraId="7E8A390E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poważne trudności w funkcjonowaniu w grupie i rozwiązywaniu konfliktów;</w:t>
      </w:r>
    </w:p>
    <w:p w14:paraId="17BBD808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g) brak zaangażowania w działania służące własnemu rozwojowi mimo udzielanego wsparcia;</w:t>
      </w:r>
    </w:p>
    <w:p w14:paraId="1C5B6DD2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h) brak wystarczającej reakcji na podejmowane przez szkołę działania wychowawcze;</w:t>
      </w:r>
    </w:p>
    <w:p w14:paraId="7A90CCA1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i) brak istotnej poprawy mimo możliwości i wsparcia udzielanego uczniowi.</w:t>
      </w:r>
    </w:p>
    <w:p w14:paraId="2007374C" w14:textId="77777777" w:rsidR="00D55CCD" w:rsidRPr="00EB6749" w:rsidRDefault="00000000" w:rsidP="004C296E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EB6749">
        <w:rPr>
          <w:b/>
          <w:bCs/>
          <w:sz w:val="24"/>
          <w:szCs w:val="24"/>
          <w:lang w:val="pl-PL"/>
        </w:rPr>
        <w:lastRenderedPageBreak/>
        <w:t>6) Ocena naganna</w:t>
      </w:r>
    </w:p>
    <w:p w14:paraId="4FE12D5C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Ocenę naganną otrzymuje uczeń, który rażąco lub uporczywie narusza obowiązki ucznia, normy społeczne, zasady bezpieczeństwa lub prawa innych osób, a jego zachowanie w sposób istotny negatywnie wpływa na funkcjonowanie społeczności szkolnej.</w:t>
      </w:r>
    </w:p>
    <w:p w14:paraId="0C95F898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Przy ustalaniu oceny nagannej bierze się pod uwagę w szczególności:</w:t>
      </w:r>
    </w:p>
    <w:p w14:paraId="706E8E59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a) rażące lub uporczywe naruszanie obowiązków ucznia;</w:t>
      </w:r>
    </w:p>
    <w:p w14:paraId="5C57CFD6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b) poważne naruszanie godności lub praw innych osób;</w:t>
      </w:r>
    </w:p>
    <w:p w14:paraId="2FCD26F9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c) zachowania stwarzające poważne zagrożenie dla bezpieczeństwa lub zdrowia;</w:t>
      </w:r>
    </w:p>
    <w:p w14:paraId="6C5CFD50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d) przemoc, uporczywe nękanie, poniżanie lub inne poważne naruszenia norm współżycia społecznego;</w:t>
      </w:r>
    </w:p>
    <w:p w14:paraId="466EE49E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e) świadome i poważne niszczenie mienia;</w:t>
      </w:r>
    </w:p>
    <w:p w14:paraId="2745534C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f) uporczywe naruszanie zasad obowiązujących w szkole;</w:t>
      </w:r>
    </w:p>
    <w:p w14:paraId="2999528B" w14:textId="77777777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>g) brak współpracy przy podejmowanych przez szkołę działaniach wychowawczych w sytuacji poważnych lub powtarzających się naruszeń;</w:t>
      </w:r>
    </w:p>
    <w:p w14:paraId="7A00605B" w14:textId="47B1B13A" w:rsidR="00D55CCD" w:rsidRPr="00EB6749" w:rsidRDefault="00000000" w:rsidP="009F0C0B">
      <w:pPr>
        <w:spacing w:line="360" w:lineRule="auto"/>
        <w:jc w:val="both"/>
        <w:rPr>
          <w:sz w:val="24"/>
          <w:szCs w:val="24"/>
          <w:lang w:val="pl-PL"/>
        </w:rPr>
      </w:pPr>
      <w:r w:rsidRPr="00EB6749">
        <w:rPr>
          <w:sz w:val="24"/>
          <w:szCs w:val="24"/>
          <w:lang w:val="pl-PL"/>
        </w:rPr>
        <w:t xml:space="preserve">h) brak podejmowania działań zmierzających do poprawy zachowania mimo udzielonego wsparcia </w:t>
      </w:r>
      <w:r w:rsidR="00EF7A93">
        <w:rPr>
          <w:sz w:val="24"/>
          <w:szCs w:val="24"/>
          <w:lang w:val="pl-PL"/>
        </w:rPr>
        <w:br/>
      </w:r>
      <w:r w:rsidRPr="00EB6749">
        <w:rPr>
          <w:sz w:val="24"/>
          <w:szCs w:val="24"/>
          <w:lang w:val="pl-PL"/>
        </w:rPr>
        <w:t>i wskazanych możliwości poprawy.</w:t>
      </w:r>
    </w:p>
    <w:p w14:paraId="6CC11CB5" w14:textId="77777777" w:rsidR="007F092F" w:rsidRPr="00EB6749" w:rsidRDefault="007F092F" w:rsidP="009F0C0B">
      <w:pPr>
        <w:jc w:val="both"/>
        <w:rPr>
          <w:sz w:val="24"/>
          <w:szCs w:val="24"/>
          <w:lang w:val="pl-PL"/>
        </w:rPr>
      </w:pPr>
    </w:p>
    <w:p w14:paraId="4AA30FAC" w14:textId="06E8E028" w:rsidR="007F092F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 xml:space="preserve">Przy ustalaniu oceny zachowania wychowawca uwzględnia informacje pochodzące </w:t>
      </w:r>
      <w:r w:rsidR="00EF7A93">
        <w:rPr>
          <w:rFonts w:ascii="Calibri" w:hAnsi="Calibri" w:cs="Calibri"/>
          <w:sz w:val="24"/>
          <w:szCs w:val="24"/>
        </w:rPr>
        <w:br/>
      </w:r>
      <w:r w:rsidRPr="004C296E">
        <w:rPr>
          <w:rFonts w:ascii="Calibri" w:hAnsi="Calibri" w:cs="Calibri"/>
          <w:sz w:val="24"/>
          <w:szCs w:val="24"/>
        </w:rPr>
        <w:t>w szczególności z:</w:t>
      </w:r>
    </w:p>
    <w:p w14:paraId="60F33BF2" w14:textId="77777777" w:rsidR="007F092F" w:rsidRPr="004C296E" w:rsidRDefault="007F092F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własnych obserwacji;</w:t>
      </w:r>
    </w:p>
    <w:p w14:paraId="6E4F8F39" w14:textId="77777777" w:rsidR="007F092F" w:rsidRPr="004C296E" w:rsidRDefault="007F092F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informacji przekazywanych przez nauczycieli;</w:t>
      </w:r>
    </w:p>
    <w:p w14:paraId="7D367584" w14:textId="77777777" w:rsidR="007F092F" w:rsidRPr="004C296E" w:rsidRDefault="007F092F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informacji przekazywanych przez pedagoga, psychologa i innych specjalistów;</w:t>
      </w:r>
    </w:p>
    <w:p w14:paraId="2D4733E1" w14:textId="77777777" w:rsidR="007F092F" w:rsidRPr="004C296E" w:rsidRDefault="007F092F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samooceny ucznia;</w:t>
      </w:r>
    </w:p>
    <w:p w14:paraId="1F9DFA02" w14:textId="77777777" w:rsidR="007F092F" w:rsidRPr="004C296E" w:rsidRDefault="007F092F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opinii uczniów danego oddziału;</w:t>
      </w:r>
    </w:p>
    <w:p w14:paraId="0A8CEC35" w14:textId="77777777" w:rsidR="007F092F" w:rsidRPr="004C296E" w:rsidRDefault="007F092F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dokumentacji prowadzonej przez szkołę;</w:t>
      </w:r>
    </w:p>
    <w:p w14:paraId="442BD766" w14:textId="2EEC0918" w:rsidR="007F092F" w:rsidRPr="004C296E" w:rsidRDefault="007F092F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 xml:space="preserve">informacji dotyczących działań wychowawczych, profilaktycznych </w:t>
      </w:r>
      <w:r w:rsidR="00EF7A93">
        <w:rPr>
          <w:rFonts w:ascii="Calibri" w:hAnsi="Calibri" w:cs="Calibri"/>
          <w:sz w:val="24"/>
          <w:szCs w:val="24"/>
        </w:rPr>
        <w:br/>
      </w:r>
      <w:r w:rsidRPr="004C296E">
        <w:rPr>
          <w:rFonts w:ascii="Calibri" w:hAnsi="Calibri" w:cs="Calibri"/>
          <w:sz w:val="24"/>
          <w:szCs w:val="24"/>
        </w:rPr>
        <w:t>i wspierających podejmowanych wobec ucznia.</w:t>
      </w:r>
    </w:p>
    <w:p w14:paraId="25BC09EB" w14:textId="302597CA" w:rsidR="007F092F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 xml:space="preserve">Informacje o zachowaniu powinny być rzeczowe, możliwie obiektywne i odnosić się </w:t>
      </w:r>
      <w:r w:rsidR="00EF7A93">
        <w:rPr>
          <w:rFonts w:ascii="Calibri" w:hAnsi="Calibri" w:cs="Calibri"/>
          <w:sz w:val="24"/>
          <w:szCs w:val="24"/>
        </w:rPr>
        <w:br/>
      </w:r>
      <w:r w:rsidRPr="004C296E">
        <w:rPr>
          <w:rFonts w:ascii="Calibri" w:hAnsi="Calibri" w:cs="Calibri"/>
          <w:sz w:val="24"/>
          <w:szCs w:val="24"/>
        </w:rPr>
        <w:t xml:space="preserve">do konkretnych </w:t>
      </w:r>
      <w:proofErr w:type="spellStart"/>
      <w:r w:rsidRPr="004C296E">
        <w:rPr>
          <w:rFonts w:ascii="Calibri" w:hAnsi="Calibri" w:cs="Calibri"/>
          <w:sz w:val="24"/>
          <w:szCs w:val="24"/>
        </w:rPr>
        <w:t>zachowań</w:t>
      </w:r>
      <w:proofErr w:type="spellEnd"/>
      <w:r w:rsidRPr="004C296E">
        <w:rPr>
          <w:rFonts w:ascii="Calibri" w:hAnsi="Calibri" w:cs="Calibri"/>
          <w:sz w:val="24"/>
          <w:szCs w:val="24"/>
        </w:rPr>
        <w:t xml:space="preserve"> ucznia.</w:t>
      </w:r>
    </w:p>
    <w:p w14:paraId="0545A1E0" w14:textId="77777777" w:rsidR="007F092F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Przy ustalaniu oceny zachowania nie uwzględnia się informacji niezweryfikowanych lub opartych wyłącznie na plotkach, pomówieniach albo anonimowych oskarżeniach, jeżeli nie zostały potwierdzone w toku działań szkoły.</w:t>
      </w:r>
    </w:p>
    <w:p w14:paraId="65C5E5A6" w14:textId="77777777" w:rsidR="007F092F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lastRenderedPageBreak/>
        <w:t>Przy ustalaniu oceny zachowania ucznia, u którego stwierdzono zaburzenia lub inne dysfunkcje rozwojowe, uwzględnia się wpływ tych zaburzeń lub dysfunkcji na jego zachowanie, na podstawie posiadanej dokumentacji, w szczególności:</w:t>
      </w:r>
    </w:p>
    <w:p w14:paraId="02A74423" w14:textId="77777777" w:rsidR="007F092F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Przy ustalaniu oceny zachowania uwzględnia się indywidualne możliwości psychofizyczne ucznia oraz jego potrzeby rozwojowe i edukacyjne w zakresie wynikającym z posiadanej dokumentacji.</w:t>
      </w:r>
    </w:p>
    <w:p w14:paraId="37D62F9B" w14:textId="77777777" w:rsidR="007F092F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Indywidualizacja oceny zachowania nie oznacza rezygnacji z wymagań dotyczących poszanowania godności innych osób oraz przestrzegania podstawowych zasad bezpieczeństwa i współżycia społecznego.</w:t>
      </w:r>
    </w:p>
    <w:p w14:paraId="00395539" w14:textId="77777777" w:rsidR="007F092F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Uczeń ma prawo do dokonania samooceny własnego zachowania.</w:t>
      </w:r>
    </w:p>
    <w:p w14:paraId="5C5A6CA4" w14:textId="2D3CF175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284" w:hanging="284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 xml:space="preserve">Samoocena może odnosić się do wszystkich obszarów wymienionych w części 3 i obejmować </w:t>
      </w:r>
      <w:r w:rsidR="00EF7A93">
        <w:rPr>
          <w:rFonts w:ascii="Calibri" w:hAnsi="Calibri" w:cs="Calibri"/>
          <w:sz w:val="24"/>
          <w:szCs w:val="24"/>
        </w:rPr>
        <w:br/>
      </w:r>
      <w:r w:rsidRPr="004C296E">
        <w:rPr>
          <w:rFonts w:ascii="Calibri" w:hAnsi="Calibri" w:cs="Calibri"/>
          <w:sz w:val="24"/>
          <w:szCs w:val="24"/>
        </w:rPr>
        <w:t>w szczególności:</w:t>
      </w:r>
    </w:p>
    <w:p w14:paraId="4E927E43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wskazanie mocnych stron ucznia;</w:t>
      </w:r>
    </w:p>
    <w:p w14:paraId="6502A78E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wskazanie obszarów wymagających poprawy;</w:t>
      </w:r>
    </w:p>
    <w:p w14:paraId="31E2DCE9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opis działań podjętych na rzecz własnego rozwoju;</w:t>
      </w:r>
    </w:p>
    <w:p w14:paraId="6741A6D1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wskazanie działań naprawczych podjętych w związku z niewłaściwym zachowaniem;</w:t>
      </w:r>
    </w:p>
    <w:p w14:paraId="5EE33C70" w14:textId="73199D56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określenie celów rozwojowych na kolejny okres.</w:t>
      </w:r>
    </w:p>
    <w:p w14:paraId="2A06C207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Wychowawca zasięga opinii uczniów danego oddziału o funkcjonowaniu ucznia w społeczności klasowej w sposób przyjęty w szkole.</w:t>
      </w:r>
    </w:p>
    <w:p w14:paraId="11A54ACD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Opinia uczniów oddziału ma charakter pomocniczy i nie jest głosowaniem nad oceną ucznia.</w:t>
      </w:r>
    </w:p>
    <w:p w14:paraId="37F513AC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Niedopuszczalne jest uzależnienie oceny zachowania od większościowego głosowania uczniów nad przyznaniem określonej oceny.</w:t>
      </w:r>
    </w:p>
    <w:p w14:paraId="618E2C22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Ocenę klasyfikacyjną zachowania ustala wychowawca oddziału.</w:t>
      </w:r>
    </w:p>
    <w:p w14:paraId="5F9FA7C8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Przed ustaleniem oceny wychowawca analizuje funkcjonowanie ucznia we wszystkich obszarach określonych w § 60, pkt. 13.</w:t>
      </w:r>
    </w:p>
    <w:p w14:paraId="4D7B10BC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Wychowawca dokonuje całościowej oceny zachowania ucznia, uwzględniając w szczególności:</w:t>
      </w:r>
    </w:p>
    <w:p w14:paraId="2EE4934C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stopień spełniania kryteriów właściwych dla poszczególnych obszarów;</w:t>
      </w:r>
    </w:p>
    <w:p w14:paraId="11F394F1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całokształt zachowania ucznia;</w:t>
      </w:r>
    </w:p>
    <w:p w14:paraId="48A59C38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 xml:space="preserve">proporcje pomiędzy </w:t>
      </w:r>
      <w:proofErr w:type="spellStart"/>
      <w:r w:rsidRPr="004C296E">
        <w:rPr>
          <w:rFonts w:ascii="Calibri" w:hAnsi="Calibri" w:cs="Calibri"/>
          <w:sz w:val="24"/>
          <w:szCs w:val="24"/>
        </w:rPr>
        <w:t>zachowaniami</w:t>
      </w:r>
      <w:proofErr w:type="spellEnd"/>
      <w:r w:rsidRPr="004C296E">
        <w:rPr>
          <w:rFonts w:ascii="Calibri" w:hAnsi="Calibri" w:cs="Calibri"/>
          <w:sz w:val="24"/>
          <w:szCs w:val="24"/>
        </w:rPr>
        <w:t xml:space="preserve"> pozytywnymi i negatywnymi;</w:t>
      </w:r>
    </w:p>
    <w:p w14:paraId="1466F2CD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 xml:space="preserve">częstotliwość i znaczenie stwierdzonych </w:t>
      </w:r>
      <w:proofErr w:type="spellStart"/>
      <w:r w:rsidRPr="004C296E">
        <w:rPr>
          <w:rFonts w:ascii="Calibri" w:hAnsi="Calibri" w:cs="Calibri"/>
          <w:sz w:val="24"/>
          <w:szCs w:val="24"/>
        </w:rPr>
        <w:t>zachowań</w:t>
      </w:r>
      <w:proofErr w:type="spellEnd"/>
      <w:r w:rsidRPr="004C296E">
        <w:rPr>
          <w:rFonts w:ascii="Calibri" w:hAnsi="Calibri" w:cs="Calibri"/>
          <w:sz w:val="24"/>
          <w:szCs w:val="24"/>
        </w:rPr>
        <w:t>;</w:t>
      </w:r>
    </w:p>
    <w:p w14:paraId="4C7D6FE0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okoliczności, w których doszło do danego zachowania;</w:t>
      </w:r>
    </w:p>
    <w:p w14:paraId="0339B035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skutki zachowania;</w:t>
      </w:r>
    </w:p>
    <w:p w14:paraId="57298DD6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lastRenderedPageBreak/>
        <w:t>postawę ucznia po zdarzeniu;</w:t>
      </w:r>
    </w:p>
    <w:p w14:paraId="3155427D" w14:textId="54359810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działania naprawcze i rozwojowe podejmowane przez ucznia.</w:t>
      </w:r>
    </w:p>
    <w:p w14:paraId="31DB4C0E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Ocena klasyfikacyjna zachowania nie jest ustalana poprzez wyliczenie średniej z poszczególnych obszarów.</w:t>
      </w:r>
    </w:p>
    <w:p w14:paraId="60DB49F5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Jeżeli zachowanie ucznia nie odpowiada w pełni kryteriom jednej oceny, wychowawca dokonuje oceny całokształtu jego funkcjonowania, uwzględniając w szczególności te obszary, które miały istotne znaczenie dla ustalenia oceny.</w:t>
      </w:r>
    </w:p>
    <w:p w14:paraId="2FEDE962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Jednorazowe uchybienie, które nie ma charakteru rażącego, nie powinno automatycznie przesądzać o rocznej ocenie zachowania, jeżeli całokształt funkcjonowania ucznia wskazuje na respektowanie zasad obowiązujących w szkole.</w:t>
      </w:r>
    </w:p>
    <w:p w14:paraId="634066EA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 xml:space="preserve">Rażące naruszenie bezpieczeństwa, godności lub praw innych osób może mieć istotny wpływ na ocenę zachowania niezależnie od liczby innych pozytywnych </w:t>
      </w:r>
      <w:proofErr w:type="spellStart"/>
      <w:r w:rsidRPr="004C296E">
        <w:rPr>
          <w:rFonts w:ascii="Calibri" w:hAnsi="Calibri" w:cs="Calibri"/>
          <w:sz w:val="24"/>
          <w:szCs w:val="24"/>
        </w:rPr>
        <w:t>zachowań</w:t>
      </w:r>
      <w:proofErr w:type="spellEnd"/>
      <w:r w:rsidRPr="004C296E">
        <w:rPr>
          <w:rFonts w:ascii="Calibri" w:hAnsi="Calibri" w:cs="Calibri"/>
          <w:sz w:val="24"/>
          <w:szCs w:val="24"/>
        </w:rPr>
        <w:t xml:space="preserve"> ucznia.</w:t>
      </w:r>
    </w:p>
    <w:p w14:paraId="027E91F1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Zachowanie ucznia może być dokumentowane w dzienniku elektronicznym oraz w innej dokumentacji prowadzonej zgodnie z przepisami prawa.</w:t>
      </w:r>
    </w:p>
    <w:p w14:paraId="40F28C55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Dokumentowanie zachowania służy w szczególności:</w:t>
      </w:r>
    </w:p>
    <w:p w14:paraId="209EA706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zapewnieniu rzetelnej informacji o funkcjonowaniu ucznia;</w:t>
      </w:r>
    </w:p>
    <w:p w14:paraId="017A43C3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wspieraniu działań wychowawczych;</w:t>
      </w:r>
    </w:p>
    <w:p w14:paraId="44FC5D93" w14:textId="0B762A7E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umożliwieniu wychowawcy dokonania całościowej oceny zachowania.</w:t>
      </w:r>
    </w:p>
    <w:p w14:paraId="71DD8C27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Dokumentacja może obejmować w szczególności:</w:t>
      </w:r>
    </w:p>
    <w:p w14:paraId="13B8E6EB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 xml:space="preserve">pochwały i informacje o </w:t>
      </w:r>
      <w:proofErr w:type="spellStart"/>
      <w:r w:rsidRPr="004C296E">
        <w:rPr>
          <w:rFonts w:ascii="Calibri" w:hAnsi="Calibri" w:cs="Calibri"/>
          <w:sz w:val="24"/>
          <w:szCs w:val="24"/>
        </w:rPr>
        <w:t>zachowaniach</w:t>
      </w:r>
      <w:proofErr w:type="spellEnd"/>
      <w:r w:rsidRPr="004C296E">
        <w:rPr>
          <w:rFonts w:ascii="Calibri" w:hAnsi="Calibri" w:cs="Calibri"/>
          <w:sz w:val="24"/>
          <w:szCs w:val="24"/>
        </w:rPr>
        <w:t xml:space="preserve"> pozytywnych;</w:t>
      </w:r>
    </w:p>
    <w:p w14:paraId="377F7D7E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informacje o naruszeniach obowiązków lub zasad;</w:t>
      </w:r>
    </w:p>
    <w:p w14:paraId="30FE267D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podjęte działania wychowawcze;</w:t>
      </w:r>
    </w:p>
    <w:p w14:paraId="2117497A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działania naprawcze ucznia;</w:t>
      </w:r>
    </w:p>
    <w:p w14:paraId="156A8C6A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informacje o zaangażowaniu ucznia w życie klasy, szkoły i wspólnoty lokalnej;</w:t>
      </w:r>
    </w:p>
    <w:p w14:paraId="27A8D9D1" w14:textId="6CB63EA3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informacje o podejmowanych przez ucznia działaniach związanych z jego celami rozwojowymi.</w:t>
      </w:r>
    </w:p>
    <w:p w14:paraId="0FFC4EE5" w14:textId="1607DD83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 xml:space="preserve">Wpisy dotyczące zachowania powinny być rzeczowe i odnosić się do konkretnych zdarzeń </w:t>
      </w:r>
      <w:r w:rsidR="00EF7A93">
        <w:rPr>
          <w:rFonts w:ascii="Calibri" w:hAnsi="Calibri" w:cs="Calibri"/>
          <w:sz w:val="24"/>
          <w:szCs w:val="24"/>
        </w:rPr>
        <w:br/>
      </w:r>
      <w:r w:rsidRPr="004C296E">
        <w:rPr>
          <w:rFonts w:ascii="Calibri" w:hAnsi="Calibri" w:cs="Calibri"/>
          <w:sz w:val="24"/>
          <w:szCs w:val="24"/>
        </w:rPr>
        <w:t xml:space="preserve">lub </w:t>
      </w:r>
      <w:proofErr w:type="spellStart"/>
      <w:r w:rsidRPr="004C296E">
        <w:rPr>
          <w:rFonts w:ascii="Calibri" w:hAnsi="Calibri" w:cs="Calibri"/>
          <w:sz w:val="24"/>
          <w:szCs w:val="24"/>
        </w:rPr>
        <w:t>zachowań</w:t>
      </w:r>
      <w:proofErr w:type="spellEnd"/>
      <w:r w:rsidRPr="004C296E">
        <w:rPr>
          <w:rFonts w:ascii="Calibri" w:hAnsi="Calibri" w:cs="Calibri"/>
          <w:sz w:val="24"/>
          <w:szCs w:val="24"/>
        </w:rPr>
        <w:t>.</w:t>
      </w:r>
    </w:p>
    <w:p w14:paraId="525F4180" w14:textId="77777777" w:rsidR="004C296E" w:rsidRPr="004C296E" w:rsidRDefault="00000000" w:rsidP="00EB6749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Wychowawca oddziału na początku każdego roku szkolnego informuje uczniów oraz ich rodziców albo prawnych opiekunów o:</w:t>
      </w:r>
    </w:p>
    <w:p w14:paraId="40222286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warunkach i sposobie oceniania zachowania;</w:t>
      </w:r>
    </w:p>
    <w:p w14:paraId="7893358F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kryteriach oceniania zachowania;</w:t>
      </w:r>
    </w:p>
    <w:p w14:paraId="34551C0E" w14:textId="27796323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lastRenderedPageBreak/>
        <w:t>warunkach i trybie otrzymania wyższej niż przewidywana rocznej oceny klasyfikacyjnej zachowania.</w:t>
      </w:r>
    </w:p>
    <w:p w14:paraId="38B8A0C1" w14:textId="4451987E" w:rsidR="004C296E" w:rsidRPr="004C296E" w:rsidRDefault="00000000" w:rsidP="00EB6749">
      <w:pPr>
        <w:pStyle w:val="Textbody"/>
        <w:numPr>
          <w:ilvl w:val="0"/>
          <w:numId w:val="451"/>
        </w:numPr>
        <w:tabs>
          <w:tab w:val="left" w:pos="142"/>
        </w:tabs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 xml:space="preserve">O przewidywanej rocznej ocenie klasyfikacyjnej zachowania wychowawca informuje ucznia </w:t>
      </w:r>
      <w:r w:rsidR="00B03D8A">
        <w:rPr>
          <w:rFonts w:ascii="Calibri" w:hAnsi="Calibri" w:cs="Calibri"/>
          <w:sz w:val="24"/>
          <w:szCs w:val="24"/>
        </w:rPr>
        <w:br/>
      </w:r>
      <w:r w:rsidRPr="004C296E">
        <w:rPr>
          <w:rFonts w:ascii="Calibri" w:hAnsi="Calibri" w:cs="Calibri"/>
          <w:sz w:val="24"/>
          <w:szCs w:val="24"/>
        </w:rPr>
        <w:t>oraz jego rodziców albo prawnych opiekunów w terminie określonym w kalendarzu roku szkolnego szkoły.</w:t>
      </w:r>
    </w:p>
    <w:p w14:paraId="1B4AE09B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Informacja o przewidywanej ocenie nie jest równoznaczna z ustaleniem ostatecznej rocznej oceny klasyfikacyjnej zachowania.</w:t>
      </w:r>
    </w:p>
    <w:p w14:paraId="2764070A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Uczeń lub jego rodzice albo prawni opiekunowie mogą wystąpić o ustalenie wyższej niż przewidywana rocznej oceny klasyfikacyjnej zachowania.</w:t>
      </w:r>
    </w:p>
    <w:p w14:paraId="21FA80A7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Wniosek składa się do wychowawcy oddziału w terminie 2 dni roboczych od dnia uzyskania informacji o przewidywanej ocenie.</w:t>
      </w:r>
    </w:p>
    <w:p w14:paraId="7C8EC793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567" w:hanging="567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We wniosku należy wskazać obszary określone w § 60, pkt 13, w których uczeń, zdaniem wnioskodawcy, spełnia kryteria oceny wyższej niż przewidywana.</w:t>
      </w:r>
    </w:p>
    <w:p w14:paraId="75FD298A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Wychowawca ponownie analizuje zachowanie ucznia, uwzględniając w szczególności:</w:t>
      </w:r>
    </w:p>
    <w:p w14:paraId="432D71EF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dokumentację zachowania;</w:t>
      </w:r>
    </w:p>
    <w:p w14:paraId="4178B2F1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informacje od nauczycieli i specjalistów;</w:t>
      </w:r>
    </w:p>
    <w:p w14:paraId="4E75AE94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samoocenę ucznia;</w:t>
      </w:r>
    </w:p>
    <w:p w14:paraId="13B7343E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opinię uczniów oddziału – jeżeli została zasięgnięta;</w:t>
      </w:r>
    </w:p>
    <w:p w14:paraId="765BE525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działania ucznia podjęte w celu poprawy zachowania;</w:t>
      </w:r>
    </w:p>
    <w:p w14:paraId="3E72A63E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działania ucznia związane z własnym rozwojem i realizacją celów rozwojowych;</w:t>
      </w:r>
    </w:p>
    <w:p w14:paraId="511F91E9" w14:textId="433AE668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kryteria określone w niniejszym dziale.</w:t>
      </w:r>
    </w:p>
    <w:p w14:paraId="37DA97BA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Wychowawca może przeprowadzić z uczniem rozmowę dotyczącą jego funkcjonowania, celów rozwojowych i działań podjętych w celu poprawy zachowania.</w:t>
      </w:r>
    </w:p>
    <w:p w14:paraId="6A6D04C7" w14:textId="77777777" w:rsidR="004C296E" w:rsidRPr="004C296E" w:rsidRDefault="00000000" w:rsidP="00203316">
      <w:pPr>
        <w:pStyle w:val="Textbody"/>
        <w:numPr>
          <w:ilvl w:val="0"/>
          <w:numId w:val="451"/>
        </w:numPr>
        <w:tabs>
          <w:tab w:val="left" w:pos="426"/>
        </w:tabs>
        <w:spacing w:line="360" w:lineRule="auto"/>
        <w:ind w:left="0" w:firstLine="0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 wyniku ponownej analizy wychowawca może podtrzymać przewidywaną ocenę albo ustalić ocenę wyższą, jeżeli całokształt zachowania ucznia spełnia kryteria tej oceny.</w:t>
      </w:r>
    </w:p>
    <w:p w14:paraId="423977FB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Ocena ustalona w wyniku ponownej analizy jest ostateczną roczną oceną klasyfikacyjną zachowania, z zastrzeżeniem uprawnień ucznia lub jego rodziców albo prawnych opiekunów wynikających z przepisów prawa oświatowego.</w:t>
      </w:r>
    </w:p>
    <w:p w14:paraId="68753795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Przy ustalaniu oceny zachowania szczególną uwagę zwraca się na zachowania naruszające godność, prawa, bezpieczeństwo lub zdrowie innych osób.</w:t>
      </w:r>
    </w:p>
    <w:p w14:paraId="748BC881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 xml:space="preserve">Do </w:t>
      </w:r>
      <w:proofErr w:type="spellStart"/>
      <w:r w:rsidRPr="004C296E">
        <w:rPr>
          <w:rFonts w:ascii="Calibri" w:hAnsi="Calibri" w:cs="Calibri"/>
          <w:sz w:val="24"/>
          <w:szCs w:val="24"/>
        </w:rPr>
        <w:t>zachowań</w:t>
      </w:r>
      <w:proofErr w:type="spellEnd"/>
      <w:r w:rsidRPr="004C296E">
        <w:rPr>
          <w:rFonts w:ascii="Calibri" w:hAnsi="Calibri" w:cs="Calibri"/>
          <w:sz w:val="24"/>
          <w:szCs w:val="24"/>
        </w:rPr>
        <w:t xml:space="preserve"> szczególnie istotnych należą w szczególności:</w:t>
      </w:r>
    </w:p>
    <w:p w14:paraId="1DF51DBB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lastRenderedPageBreak/>
        <w:t>stosowanie przemocy fizycznej lub psychicznej;</w:t>
      </w:r>
    </w:p>
    <w:p w14:paraId="5F82513E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uporczywe nękanie lub poniżanie innych osób;</w:t>
      </w:r>
    </w:p>
    <w:p w14:paraId="2573AE36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groźby;</w:t>
      </w:r>
    </w:p>
    <w:p w14:paraId="61EF1CAA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zachowania stwarzające zagrożenie dla zdrowia lub życia;</w:t>
      </w:r>
    </w:p>
    <w:p w14:paraId="2D2B97CD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naruszanie godności lub dóbr osobistych innych osób;</w:t>
      </w:r>
    </w:p>
    <w:p w14:paraId="7C6B587A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niszczenie lub umyślne uszkadzanie mienia;</w:t>
      </w:r>
    </w:p>
    <w:p w14:paraId="3D2E4BB0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zachowania o charakterze dyskryminującym;</w:t>
      </w:r>
    </w:p>
    <w:p w14:paraId="341A7315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poważne naruszanie zasad bezpieczeństwa;</w:t>
      </w:r>
    </w:p>
    <w:p w14:paraId="75BDC5CA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inne rażące naruszenia zasad określonych w statucie szkoły lub przepisach prawa.</w:t>
      </w:r>
    </w:p>
    <w:p w14:paraId="39B2DDD6" w14:textId="77777777" w:rsidR="004C296E" w:rsidRPr="004C296E" w:rsidRDefault="004C296E" w:rsidP="009F0C0B">
      <w:pPr>
        <w:pStyle w:val="Textbody"/>
        <w:spacing w:line="360" w:lineRule="auto"/>
        <w:ind w:left="0" w:firstLine="0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</w:p>
    <w:p w14:paraId="2F3E0AD2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 przypadku wystąpienia zachowania, o którym mowa w ust. 2, wychowawca uwzględnia:</w:t>
      </w:r>
    </w:p>
    <w:p w14:paraId="27CF79A2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charakter i okoliczności zdarzenia;</w:t>
      </w:r>
    </w:p>
    <w:p w14:paraId="5D7A16D0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stopień odpowiedzialności ucznia;</w:t>
      </w:r>
    </w:p>
    <w:p w14:paraId="2FCA1709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skutki zachowania;</w:t>
      </w:r>
    </w:p>
    <w:p w14:paraId="76E27634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postawę ucznia po zdarzeniu;</w:t>
      </w:r>
    </w:p>
    <w:p w14:paraId="68DDA319" w14:textId="77777777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podjęte przez ucznia działania naprawcze;</w:t>
      </w:r>
    </w:p>
    <w:p w14:paraId="04F0E009" w14:textId="225444E6" w:rsidR="004C296E" w:rsidRPr="004C296E" w:rsidRDefault="004C296E">
      <w:pPr>
        <w:pStyle w:val="Textbody"/>
        <w:numPr>
          <w:ilvl w:val="2"/>
          <w:numId w:val="451"/>
        </w:numPr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całokształt jego funkcjonowania.</w:t>
      </w:r>
    </w:p>
    <w:p w14:paraId="7BCF30C7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Zastosowanie wobec ucznia kary przewidzianej w statucie nie zastępuje ustalenia oceny zachowania zgodnie z kryteriami określonymi w niniejszym dziale.</w:t>
      </w:r>
    </w:p>
    <w:p w14:paraId="3B3BB3F7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Uczeń lub jego rodzice albo prawni opiekunowie mogą zgłosić do dyrektora szkoły zastrzeżenia, jeżeli uznają, że roczna ocena klasyfikacyjna zachowania została ustalona niezgodnie z przepisami dotyczącymi trybu ustalania tej oceny.</w:t>
      </w:r>
    </w:p>
    <w:p w14:paraId="736277A6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567" w:hanging="567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Zastrzeżenia składa się w terminie i w trybie określonym w przepisach prawa oświatowego.</w:t>
      </w:r>
    </w:p>
    <w:p w14:paraId="79E25278" w14:textId="77777777" w:rsidR="004C296E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 przypadku stwierdzenia naruszenia przepisów dotyczących trybu ustalania rocznej oceny klasyfikacyjnej zachowania dyrektor szkoły postępuje zgodnie z obowiązującymi przepisami prawa oświatowego.</w:t>
      </w:r>
    </w:p>
    <w:p w14:paraId="2E6461A8" w14:textId="1D6D0194" w:rsidR="00D55CCD" w:rsidRPr="004C296E" w:rsidRDefault="00000000" w:rsidP="00203316">
      <w:pPr>
        <w:pStyle w:val="Textbody"/>
        <w:numPr>
          <w:ilvl w:val="0"/>
          <w:numId w:val="451"/>
        </w:numPr>
        <w:spacing w:line="360" w:lineRule="auto"/>
        <w:ind w:left="426" w:hanging="426"/>
        <w:jc w:val="both"/>
        <w:rPr>
          <w:rFonts w:ascii="Calibri" w:hAnsi="Calibri" w:cs="Calibri"/>
          <w:sz w:val="24"/>
          <w:szCs w:val="24"/>
          <w:shd w:val="clear" w:color="auto" w:fill="FFFF66"/>
        </w:rPr>
      </w:pPr>
      <w:r w:rsidRPr="004C296E">
        <w:rPr>
          <w:rFonts w:ascii="Calibri" w:hAnsi="Calibri" w:cs="Calibri"/>
          <w:sz w:val="24"/>
          <w:szCs w:val="24"/>
        </w:rPr>
        <w:t>W sprawach dotyczących oceniania zachowania nieuregulowanych w niniejszym dziale stosuje się przepisy ustawy o systemie oświaty, ustawy – Prawo oświatowe oraz przepisy wykonawcze dotyczące oceniania, klasyfikowania i promowania uczniów.</w:t>
      </w:r>
    </w:p>
    <w:p w14:paraId="2EC9B9E8" w14:textId="77777777" w:rsidR="00D55CCD" w:rsidRDefault="00D55CCD" w:rsidP="009F0C0B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0000"/>
        </w:rPr>
      </w:pPr>
    </w:p>
    <w:p w14:paraId="1DDBFE0A" w14:textId="77777777" w:rsidR="00C96346" w:rsidRDefault="00C96346" w:rsidP="009F0C0B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  <w:shd w:val="clear" w:color="auto" w:fill="FF0000"/>
        </w:rPr>
      </w:pPr>
    </w:p>
    <w:p w14:paraId="0BEDCE2E" w14:textId="77777777" w:rsidR="00D55CCD" w:rsidRDefault="00000000" w:rsidP="00EB6749">
      <w:pPr>
        <w:pStyle w:val="Akapitzlist"/>
        <w:spacing w:before="0" w:line="360" w:lineRule="auto"/>
        <w:ind w:left="0" w:firstLine="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§ 62</w:t>
      </w:r>
    </w:p>
    <w:p w14:paraId="3D0B6678" w14:textId="77777777" w:rsidR="00D55CCD" w:rsidRDefault="00000000">
      <w:pPr>
        <w:pStyle w:val="Akapitzlist"/>
        <w:numPr>
          <w:ilvl w:val="0"/>
          <w:numId w:val="45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Rok szkolny składa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 dwóch półroczy.</w:t>
      </w:r>
    </w:p>
    <w:p w14:paraId="7966E66D" w14:textId="77777777" w:rsidR="00D55CCD" w:rsidRDefault="00000000" w:rsidP="009F0C0B">
      <w:pPr>
        <w:pStyle w:val="Akapitzlist"/>
        <w:numPr>
          <w:ilvl w:val="0"/>
          <w:numId w:val="34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Klasyfikowanie śródroczne polega na okresowym podsumowaniu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ucznia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określonych w szkolnym planie nauczania i na ustaleniu ocen klasyfikacyjnych oraz oceny zachowania.</w:t>
      </w:r>
    </w:p>
    <w:p w14:paraId="7BA2E5D2" w14:textId="77777777" w:rsidR="00D55CCD" w:rsidRDefault="00000000" w:rsidP="009F0C0B">
      <w:pPr>
        <w:pStyle w:val="Akapitzlist"/>
        <w:numPr>
          <w:ilvl w:val="0"/>
          <w:numId w:val="34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Klasyfikowanie roczne polega na określonym w szkolnym planie nauczania podsumowaniu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ucznia w danym roku szkolnym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i na ustalaniu ocen klasyfikacyjnych oraz oceny zachowania.</w:t>
      </w:r>
    </w:p>
    <w:p w14:paraId="33579DCE" w14:textId="77777777" w:rsidR="00D55CCD" w:rsidRDefault="00D55CCD" w:rsidP="00EB6749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</w:p>
    <w:p w14:paraId="434DACB2" w14:textId="77777777" w:rsidR="00D55CCD" w:rsidRDefault="00000000" w:rsidP="00EB6749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63</w:t>
      </w:r>
    </w:p>
    <w:p w14:paraId="15E6FFBC" w14:textId="77777777" w:rsidR="00D55CCD" w:rsidRDefault="00000000">
      <w:pPr>
        <w:pStyle w:val="Akapitzlist"/>
        <w:numPr>
          <w:ilvl w:val="0"/>
          <w:numId w:val="453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Oceny klasyfikacyjne ustalają nauczyciele prowadzący poszczególne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edukacyjne, a 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zachowania – wychowawcy klas</w:t>
      </w:r>
      <w:r>
        <w:rPr>
          <w:rFonts w:ascii="Calibri" w:hAnsi="Calibri"/>
          <w:color w:val="212529"/>
          <w:sz w:val="24"/>
          <w:szCs w:val="24"/>
        </w:rPr>
        <w:t xml:space="preserve"> </w:t>
      </w:r>
      <w:r w:rsidRPr="004C296E">
        <w:rPr>
          <w:rFonts w:ascii="Calibri" w:hAnsi="Calibri" w:cs="Calibri"/>
          <w:sz w:val="24"/>
          <w:szCs w:val="24"/>
        </w:rPr>
        <w:t xml:space="preserve">po zasięgnięciu opinii nauczycieli uczących, uczniów oddziału oraz ocenianego ucznia, przy czym opinie te mają charakter pomocniczy i nie są „głosowaniem” ani średnią. W przypadku prowadzenia </w:t>
      </w:r>
      <w:proofErr w:type="spellStart"/>
      <w:r w:rsidRPr="004C296E">
        <w:rPr>
          <w:rFonts w:ascii="Calibri" w:hAnsi="Calibri" w:cs="Calibri"/>
          <w:sz w:val="24"/>
          <w:szCs w:val="24"/>
        </w:rPr>
        <w:t>zajȩć</w:t>
      </w:r>
      <w:proofErr w:type="spellEnd"/>
      <w:r w:rsidRPr="004C296E">
        <w:rPr>
          <w:rFonts w:ascii="Calibri" w:hAnsi="Calibri" w:cs="Calibri"/>
          <w:sz w:val="24"/>
          <w:szCs w:val="24"/>
        </w:rPr>
        <w:t xml:space="preserve"> edukacyjnych przez kilku nauczycieli ocena jest ustalana wspólnie.</w:t>
      </w:r>
    </w:p>
    <w:p w14:paraId="59ED8552" w14:textId="77777777" w:rsidR="00D55CCD" w:rsidRDefault="00000000" w:rsidP="009F0C0B">
      <w:pPr>
        <w:pStyle w:val="Akapitzlist"/>
        <w:numPr>
          <w:ilvl w:val="0"/>
          <w:numId w:val="3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Ocena klasyfikacyjna roczna może być zmieniona jedynie w wyniku sprawdzianu wiedzy i umiejętności, a – w przypadku oceny niedostatecznej – egzaminu poprawkowego.</w:t>
      </w:r>
    </w:p>
    <w:p w14:paraId="08207335" w14:textId="77777777" w:rsidR="00D55CCD" w:rsidRDefault="00000000" w:rsidP="009F0C0B">
      <w:pPr>
        <w:pStyle w:val="Akapitzlist"/>
        <w:numPr>
          <w:ilvl w:val="0"/>
          <w:numId w:val="3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 otrzymuje </w:t>
      </w:r>
      <w:proofErr w:type="spellStart"/>
      <w:r>
        <w:rPr>
          <w:rFonts w:ascii="Calibri" w:hAnsi="Calibri" w:cs="Calibri"/>
          <w:sz w:val="24"/>
          <w:szCs w:val="24"/>
        </w:rPr>
        <w:t>promocjȩ</w:t>
      </w:r>
      <w:proofErr w:type="spellEnd"/>
      <w:r>
        <w:rPr>
          <w:rFonts w:ascii="Calibri" w:hAnsi="Calibri" w:cs="Calibri"/>
          <w:sz w:val="24"/>
          <w:szCs w:val="24"/>
        </w:rPr>
        <w:t xml:space="preserve"> do klasy programowo wyższej, jeżeli ze wszystkich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określonych w szkolnym planie nauczania uzyskał oceny klasyfikacyjne roczne wyższe od stopnia niedostatecznego.</w:t>
      </w:r>
    </w:p>
    <w:p w14:paraId="5FF0789E" w14:textId="77777777" w:rsidR="00D55CCD" w:rsidRDefault="00000000" w:rsidP="009F0C0B">
      <w:pPr>
        <w:pStyle w:val="Akapitzlist"/>
        <w:numPr>
          <w:ilvl w:val="0"/>
          <w:numId w:val="3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Uczeń, który nie spełnił warunków określonych w ust. 3, nie otrzymuje promocji i powtarza </w:t>
      </w:r>
      <w:proofErr w:type="spellStart"/>
      <w:r>
        <w:rPr>
          <w:rFonts w:ascii="Calibri" w:hAnsi="Calibri" w:cs="Calibri"/>
          <w:sz w:val="24"/>
          <w:szCs w:val="24"/>
        </w:rPr>
        <w:t>tȩ</w:t>
      </w:r>
      <w:proofErr w:type="spellEnd"/>
      <w:r>
        <w:rPr>
          <w:rFonts w:ascii="Calibri" w:hAnsi="Calibri" w:cs="Calibri"/>
          <w:sz w:val="24"/>
          <w:szCs w:val="24"/>
        </w:rPr>
        <w:t xml:space="preserve"> samą </w:t>
      </w:r>
      <w:proofErr w:type="spellStart"/>
      <w:r>
        <w:rPr>
          <w:rFonts w:ascii="Calibri" w:hAnsi="Calibri" w:cs="Calibri"/>
          <w:sz w:val="24"/>
          <w:szCs w:val="24"/>
        </w:rPr>
        <w:t>klasȩ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2750205D" w14:textId="77777777" w:rsidR="00D55CCD" w:rsidRDefault="00000000" w:rsidP="009F0C0B">
      <w:pPr>
        <w:pStyle w:val="Akapitzlist"/>
        <w:numPr>
          <w:ilvl w:val="0"/>
          <w:numId w:val="3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Przed rocznym (śródrocznym) klasyfikacyjnym posiedzeniem Rady Pedagogicznej poszczególni nauczyciele są zobowiązani poinformować ucznia o przewidywanych dla niego ocenach klasyfikacyjnych na tydzień przed posiedzeniem Rady Pedagogicznej.</w:t>
      </w:r>
    </w:p>
    <w:p w14:paraId="47F656E4" w14:textId="77777777" w:rsidR="00D55CCD" w:rsidRDefault="00000000" w:rsidP="009F0C0B">
      <w:pPr>
        <w:pStyle w:val="Akapitzlist"/>
        <w:numPr>
          <w:ilvl w:val="0"/>
          <w:numId w:val="3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przypadku przewidywanej oceny niedostatecznej należy obowiązkowo powiadomić rodziców/prawnych opiekunów ucznia na miesiąc przed klasyfikacją śródroczną lub roczną.</w:t>
      </w:r>
    </w:p>
    <w:p w14:paraId="50705121" w14:textId="77777777" w:rsidR="00D55CCD" w:rsidRDefault="00000000" w:rsidP="009F0C0B">
      <w:pPr>
        <w:pStyle w:val="Akapitzlist"/>
        <w:numPr>
          <w:ilvl w:val="0"/>
          <w:numId w:val="3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Przewidywane dla ucznia oceny klasyfikacyjne roczne poszczególni nauczyciele są zobowiązani odnotować w dzienniku lekcyjnym.</w:t>
      </w:r>
    </w:p>
    <w:p w14:paraId="7FE532D4" w14:textId="77777777" w:rsidR="00D55CCD" w:rsidRDefault="00000000" w:rsidP="009F0C0B">
      <w:pPr>
        <w:pStyle w:val="Akapitzlist"/>
        <w:numPr>
          <w:ilvl w:val="0"/>
          <w:numId w:val="3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Jeżeli w wyniku klasyfikacji śródrocznej stwierdzono, iż poziom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ucznia uniemożliwia lub utrudnia kontynuowanie nauki w klasie programowo wyższej, Szkoła w </w:t>
      </w:r>
      <w:proofErr w:type="spellStart"/>
      <w:r>
        <w:rPr>
          <w:rFonts w:ascii="Calibri" w:hAnsi="Calibri" w:cs="Calibri"/>
          <w:sz w:val="24"/>
          <w:szCs w:val="24"/>
        </w:rPr>
        <w:t>miarȩ</w:t>
      </w:r>
      <w:proofErr w:type="spellEnd"/>
      <w:r>
        <w:rPr>
          <w:rFonts w:ascii="Calibri" w:hAnsi="Calibri" w:cs="Calibri"/>
          <w:sz w:val="24"/>
          <w:szCs w:val="24"/>
        </w:rPr>
        <w:t xml:space="preserve"> możliwości stwarza uczniowi </w:t>
      </w:r>
      <w:proofErr w:type="spellStart"/>
      <w:r>
        <w:rPr>
          <w:rFonts w:ascii="Calibri" w:hAnsi="Calibri" w:cs="Calibri"/>
          <w:sz w:val="24"/>
          <w:szCs w:val="24"/>
        </w:rPr>
        <w:t>szansȩ</w:t>
      </w:r>
      <w:proofErr w:type="spellEnd"/>
      <w:r>
        <w:rPr>
          <w:rFonts w:ascii="Calibri" w:hAnsi="Calibri" w:cs="Calibri"/>
          <w:sz w:val="24"/>
          <w:szCs w:val="24"/>
        </w:rPr>
        <w:t xml:space="preserve"> uzupełnienia braków poprzez organizowanie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lastRenderedPageBreak/>
        <w:t xml:space="preserve">wyrównawczych,  </w:t>
      </w:r>
      <w:proofErr w:type="spellStart"/>
      <w:r>
        <w:rPr>
          <w:rFonts w:ascii="Calibri" w:hAnsi="Calibri" w:cs="Calibri"/>
          <w:sz w:val="24"/>
          <w:szCs w:val="24"/>
        </w:rPr>
        <w:t>indywidualizacjȩ</w:t>
      </w:r>
      <w:proofErr w:type="spellEnd"/>
      <w:r>
        <w:rPr>
          <w:rFonts w:ascii="Calibri" w:hAnsi="Calibri" w:cs="Calibri"/>
          <w:sz w:val="24"/>
          <w:szCs w:val="24"/>
        </w:rPr>
        <w:t xml:space="preserve">  wymagań  edukacyjnych  oraz  diagnozowanie  sytuacji i możliwości ucznia we współpracy z pedagogiem szkolnym, wychowawcą klasy i rodzicami/prawnymi opiekunami.</w:t>
      </w:r>
    </w:p>
    <w:p w14:paraId="16DBF909" w14:textId="77777777" w:rsidR="00D55CCD" w:rsidRDefault="00000000" w:rsidP="009F0C0B">
      <w:pPr>
        <w:pStyle w:val="Akapitzlist"/>
        <w:numPr>
          <w:ilvl w:val="0"/>
          <w:numId w:val="34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tygodniu klasyfikacyjnym należy ograniczyć do minimum przeprowadzanie wszystkich form sprawdzania </w:t>
      </w:r>
      <w:proofErr w:type="spellStart"/>
      <w:r>
        <w:rPr>
          <w:rFonts w:ascii="Calibri" w:hAnsi="Calibri" w:cs="Calibri"/>
          <w:sz w:val="24"/>
          <w:szCs w:val="24"/>
        </w:rPr>
        <w:t>osiągniȩć</w:t>
      </w:r>
      <w:proofErr w:type="spellEnd"/>
      <w:r>
        <w:rPr>
          <w:rFonts w:ascii="Calibri" w:hAnsi="Calibri" w:cs="Calibri"/>
          <w:sz w:val="24"/>
          <w:szCs w:val="24"/>
        </w:rPr>
        <w:t xml:space="preserve"> obejmujących zakres szerszy niż trzy jednostki tematyczne.</w:t>
      </w:r>
    </w:p>
    <w:p w14:paraId="0FED983A" w14:textId="77777777" w:rsidR="00D55CCD" w:rsidRDefault="00D55CCD" w:rsidP="009F0C0B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8F5A743" w14:textId="77777777" w:rsidR="00D55CCD" w:rsidRDefault="00000000" w:rsidP="00EB6749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64</w:t>
      </w:r>
    </w:p>
    <w:p w14:paraId="731E8609" w14:textId="77777777" w:rsidR="00D55CCD" w:rsidRDefault="00000000">
      <w:pPr>
        <w:pStyle w:val="Akapitzlist"/>
        <w:numPr>
          <w:ilvl w:val="0"/>
          <w:numId w:val="454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W przypadku, gdy rodzice/prawni opiekunowie ucznia </w:t>
      </w:r>
      <w:bookmarkStart w:id="50" w:name="Bookmark27"/>
      <w:r>
        <w:rPr>
          <w:rFonts w:ascii="Calibri" w:hAnsi="Calibri" w:cs="Calibri"/>
          <w:sz w:val="24"/>
          <w:szCs w:val="24"/>
        </w:rPr>
        <w:t xml:space="preserve">lub uczniowie pełnoletni </w:t>
      </w:r>
      <w:bookmarkEnd w:id="50"/>
      <w:r>
        <w:rPr>
          <w:rFonts w:ascii="Calibri" w:hAnsi="Calibri" w:cs="Calibri"/>
          <w:sz w:val="24"/>
          <w:szCs w:val="24"/>
        </w:rPr>
        <w:t>nie zgadzają się z przewidywaną roczną oceną klasyfikacyjną z zajęć edukacyjnych lub przewidywaną roczną oceną klasyfikacyjną zachowania, mogą wystąpić z pisemnym, umotywowanym wnioskiem o ustalenie oceny wyższej o jeden stopień niż przewidywana, z zachowaniem obowiązujących w szkole kryteriów oceniania.</w:t>
      </w:r>
    </w:p>
    <w:p w14:paraId="7508F928" w14:textId="77777777" w:rsidR="00D55CCD" w:rsidRDefault="00000000" w:rsidP="009F0C0B">
      <w:pPr>
        <w:pStyle w:val="Akapitzlist"/>
        <w:numPr>
          <w:ilvl w:val="0"/>
          <w:numId w:val="34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Uzasadniony wniosek z określeniem oceny oczekiwanej, o którym mowa w ust.1, może być złożony do Dyrektora Szkoły w terminie 2 dni roboczych od dnia uzyskania informacji o przewidywanej ocenie.</w:t>
      </w:r>
    </w:p>
    <w:p w14:paraId="744B7754" w14:textId="77777777" w:rsidR="00D55CCD" w:rsidRDefault="00000000" w:rsidP="009F0C0B">
      <w:pPr>
        <w:pStyle w:val="Akapitzlist"/>
        <w:numPr>
          <w:ilvl w:val="0"/>
          <w:numId w:val="34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Wnioski bez uzasadnienia będą rozpatrzone negatywnie.</w:t>
      </w:r>
    </w:p>
    <w:p w14:paraId="0E2DBED7" w14:textId="77777777" w:rsidR="00D55CCD" w:rsidRDefault="00000000" w:rsidP="009F0C0B">
      <w:pPr>
        <w:pStyle w:val="Akapitzlist"/>
        <w:numPr>
          <w:ilvl w:val="0"/>
          <w:numId w:val="34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Wskazany przez Dyrektora nauczyciel danego przedmiotu lub wychowawca klasy bada zasadność wniosku i sporządza notatkę.</w:t>
      </w:r>
    </w:p>
    <w:p w14:paraId="0BFEF22F" w14:textId="77777777" w:rsidR="00D55CCD" w:rsidRDefault="00000000" w:rsidP="009F0C0B">
      <w:pPr>
        <w:pStyle w:val="Akapitzlist"/>
        <w:numPr>
          <w:ilvl w:val="0"/>
          <w:numId w:val="34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może ubiegać się o roczną ocenę klasyfikacyjną z zajęć edukacyjnych wyższą o jeden stopień od przewidywanej, gdy spełnia wszystkie poniższe warunki:</w:t>
      </w:r>
    </w:p>
    <w:p w14:paraId="4E9DB1C4" w14:textId="77777777" w:rsidR="00D55CCD" w:rsidRDefault="00000000">
      <w:pPr>
        <w:pStyle w:val="Akapitzlist"/>
        <w:numPr>
          <w:ilvl w:val="0"/>
          <w:numId w:val="45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pisał wszystkie prace klasowe z danych zajęć edukacyjnych, a w razie usprawiedliwionej nieobecności pisał je w terminie dodatkowym; a na zajęciach wymienionych w ust.8 wykonał wszystkie wymagane przez nauczyciela zadania;</w:t>
      </w:r>
    </w:p>
    <w:p w14:paraId="12B98AFE" w14:textId="77777777" w:rsidR="00D55CCD" w:rsidRDefault="00000000" w:rsidP="009F0C0B">
      <w:pPr>
        <w:pStyle w:val="Akapitzlist"/>
        <w:numPr>
          <w:ilvl w:val="0"/>
          <w:numId w:val="34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oceny niedostateczne z prac klasowych starał się poprawić w obowiązującym terminie, zgodnie z przedmiotowymi zasadami oceniania danych zajęć edukacyjnych;</w:t>
      </w:r>
    </w:p>
    <w:p w14:paraId="7315DD21" w14:textId="77777777" w:rsidR="00D55CCD" w:rsidRDefault="00000000" w:rsidP="009F0C0B">
      <w:pPr>
        <w:pStyle w:val="Akapitzlist"/>
        <w:numPr>
          <w:ilvl w:val="0"/>
          <w:numId w:val="34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skorzystał z wszystkich oferowanych przez nauczyciela form pomocy;</w:t>
      </w:r>
    </w:p>
    <w:p w14:paraId="28D1374C" w14:textId="77777777" w:rsidR="00D55CCD" w:rsidRDefault="00000000" w:rsidP="009F0C0B">
      <w:pPr>
        <w:pStyle w:val="Akapitzlist"/>
        <w:numPr>
          <w:ilvl w:val="0"/>
          <w:numId w:val="34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klasyfikacji śródrocznej miał ocenę wyższą niż proponowana ocena roczna z danych zajęć edukacyjnych;</w:t>
      </w:r>
    </w:p>
    <w:p w14:paraId="7D431F45" w14:textId="77777777" w:rsidR="00D55CCD" w:rsidRDefault="00000000" w:rsidP="009F0C0B">
      <w:pPr>
        <w:pStyle w:val="Akapitzlist"/>
        <w:numPr>
          <w:ilvl w:val="0"/>
          <w:numId w:val="34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ze wszystkich form sprawdzających poziom wiedzy i umiejętności uczniów na zajęciach lekcyjnych miał co najmniej 50% ocen wyższych niż ocena roczna proponowana przez nauczyciela.</w:t>
      </w:r>
    </w:p>
    <w:p w14:paraId="131390E8" w14:textId="77777777" w:rsidR="00D55CCD" w:rsidRDefault="00000000" w:rsidP="009F0C0B">
      <w:pPr>
        <w:pStyle w:val="Akapitzlist"/>
        <w:numPr>
          <w:ilvl w:val="0"/>
          <w:numId w:val="34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Jeżeli uczeń nie spełnia wszystkich warunków zapisanych w ust. 5, wniosek będzie rozpatrzony negatywnie.</w:t>
      </w:r>
    </w:p>
    <w:p w14:paraId="70AACB0D" w14:textId="77777777" w:rsidR="00D55CCD" w:rsidRDefault="00000000" w:rsidP="009F0C0B">
      <w:pPr>
        <w:pStyle w:val="Akapitzlist"/>
        <w:numPr>
          <w:ilvl w:val="0"/>
          <w:numId w:val="34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ciągu 5 dni od daty otrzymania wniosku (nie później niż do dnia poprzedzającego klasyfikacyjne zebranie rady pedagogicznej), Dyrektor powołuje komisję do przeprowadzenia sprawdzenia umiejętności i wiadomości ucznia, w skład której wchodzą: wychowawca oddziału jako przewodniczący komisji, nauczyciel prowadzący dane zajęcia edukacyjne oraz nauczyciel tych samych lub pokrewnych zajęć.</w:t>
      </w:r>
    </w:p>
    <w:p w14:paraId="633CA975" w14:textId="77777777" w:rsidR="00D55CCD" w:rsidRDefault="00000000">
      <w:pPr>
        <w:pStyle w:val="Akapitzlist"/>
        <w:numPr>
          <w:ilvl w:val="0"/>
          <w:numId w:val="34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Sprawdzenie umiejętności i wiadomości ucznia odbywa się w formie pisemnej, przy czym sprawdzenie wiadomości i umiejętności ucznia z zajęć komputerowych, informatyki, plastyki, muzyki, zajęć artystycznych, techniki, zajęć technicznych oraz wychowania fizycznego, może mieć również formę zadań praktycznych i obejmuje określony zakres wiadomości i umiejętności, zawarty w wymaganiach edukacyjnych niezbędnych do otrzymania przez ucznia oczekiwanej oceny.</w:t>
      </w:r>
    </w:p>
    <w:p w14:paraId="293DD189" w14:textId="77777777" w:rsidR="00D55CCD" w:rsidRDefault="00000000">
      <w:pPr>
        <w:pStyle w:val="Akapitzlist"/>
        <w:numPr>
          <w:ilvl w:val="0"/>
          <w:numId w:val="45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Sprawdzenie wiadomości i umiejętności obejmuje treści edukacyjne danego przedmiotu z drugiego półrocza.</w:t>
      </w:r>
    </w:p>
    <w:p w14:paraId="439C3B0D" w14:textId="77777777" w:rsidR="00D55CCD" w:rsidRDefault="00000000">
      <w:pPr>
        <w:pStyle w:val="Akapitzlist"/>
        <w:numPr>
          <w:ilvl w:val="0"/>
          <w:numId w:val="34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Sprawdzian i zadania praktyczne opracowuje nauczyciel uczący danego przedmiotu zgodnie z przedmiotowymi zasadami oceniania.</w:t>
      </w:r>
    </w:p>
    <w:p w14:paraId="5B924A19" w14:textId="77777777" w:rsidR="00D55CCD" w:rsidRDefault="00000000">
      <w:pPr>
        <w:pStyle w:val="Akapitzlist"/>
        <w:numPr>
          <w:ilvl w:val="0"/>
          <w:numId w:val="34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Dyrektor informuje na piśmie rodziców/prawnych opiekunów o wyznaczonym terminie, czasie i miejscu, w którym odbędzie się pisemne sprawdzenie umiejętności i wiedzy ucznia w zakresie danych zajęć edukacyjnych, niezwłocznie po ich ustaleniu.</w:t>
      </w:r>
    </w:p>
    <w:p w14:paraId="16317BE6" w14:textId="77777777" w:rsidR="00D55CCD" w:rsidRDefault="00000000">
      <w:pPr>
        <w:pStyle w:val="Akapitzlist"/>
        <w:numPr>
          <w:ilvl w:val="0"/>
          <w:numId w:val="345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>Ze sprawdzenia umiejętności i wiadomości ucznia sporządza się protokół zawierający w szczególności: nazwę zajęć edukacyjnych, z których był przeprowadzony sprawdzian, imiona i nazwiska osób wchodzących w skład komisji, termin sprawdzianu wiadomości i umiejętności, imię i nazwisko ucznia, zadania sprawdzające, ustaloną ocenę klasyfikacyjną. Do protokołu dołącza się odpowiednio pisemne prace ucznia i zwięzłą informację o wykonaniu przez ucznia zadania praktycznego. Protokół stanowi załącznik do arkusza ocen ucznia.</w:t>
      </w:r>
    </w:p>
    <w:p w14:paraId="036ADFBB" w14:textId="77777777" w:rsidR="00D55CCD" w:rsidRDefault="00000000">
      <w:pPr>
        <w:pStyle w:val="Akapitzlist"/>
        <w:numPr>
          <w:ilvl w:val="0"/>
          <w:numId w:val="34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otrzymuje podwyższoną o jeden stopień ocenę z zajęć edukacyjnych, jeżeli napisze sprawdzian i wykona zadania praktyczne zgodne z ust. 8 co najmniej w 90%.</w:t>
      </w:r>
    </w:p>
    <w:p w14:paraId="70D98D2A" w14:textId="3F8973A7" w:rsidR="00D55CCD" w:rsidRPr="00EF7A93" w:rsidRDefault="00000000" w:rsidP="00EF7A93">
      <w:pPr>
        <w:pStyle w:val="Akapitzlist"/>
        <w:numPr>
          <w:ilvl w:val="0"/>
          <w:numId w:val="34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Jeżeli uczeń nie przystąpi do sprawdzenia wiadomości i umiejętności w wyznaczonym terminie z przyczyn nieusprawiedliwionych, traci prawo do ubiegania się o podwyższenie oceny.</w:t>
      </w:r>
    </w:p>
    <w:p w14:paraId="65097745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§ 65</w:t>
      </w:r>
    </w:p>
    <w:p w14:paraId="37318B60" w14:textId="77777777" w:rsidR="00D55CCD" w:rsidRDefault="00000000">
      <w:pPr>
        <w:pStyle w:val="Akapitzlist"/>
        <w:numPr>
          <w:ilvl w:val="0"/>
          <w:numId w:val="45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 może nie być klasyfikowany z jednego, kilku lub wszystkich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edukacyjnych, jeżeli brak jest podstaw do ustalania oceny klasyfikacyjnej z powodu nieobecności ucznia na </w:t>
      </w:r>
      <w:proofErr w:type="spellStart"/>
      <w:r>
        <w:rPr>
          <w:rFonts w:ascii="Calibri" w:hAnsi="Calibri" w:cs="Calibri"/>
          <w:sz w:val="24"/>
          <w:szCs w:val="24"/>
        </w:rPr>
        <w:t>zajȩciach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przekraczającej </w:t>
      </w:r>
      <w:proofErr w:type="spellStart"/>
      <w:r>
        <w:rPr>
          <w:rFonts w:ascii="Calibri" w:hAnsi="Calibri" w:cs="Calibri"/>
          <w:sz w:val="24"/>
          <w:szCs w:val="24"/>
        </w:rPr>
        <w:t>połowȩ</w:t>
      </w:r>
      <w:proofErr w:type="spellEnd"/>
      <w:r>
        <w:rPr>
          <w:rFonts w:ascii="Calibri" w:hAnsi="Calibri" w:cs="Calibri"/>
          <w:sz w:val="24"/>
          <w:szCs w:val="24"/>
        </w:rPr>
        <w:t xml:space="preserve"> czasu przeznaczonego na te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w szkolnym planie nauczania.</w:t>
      </w:r>
    </w:p>
    <w:p w14:paraId="02BCBEA4" w14:textId="77777777" w:rsidR="00D55CCD" w:rsidRDefault="00000000">
      <w:pPr>
        <w:pStyle w:val="Akapitzlist"/>
        <w:numPr>
          <w:ilvl w:val="0"/>
          <w:numId w:val="3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  nieklasyfikowany z powodu  usprawiedliwionej  nieobecności  może  zdawać  egzamin klasyfikacyjny.</w:t>
      </w:r>
    </w:p>
    <w:p w14:paraId="1DEA481C" w14:textId="77777777" w:rsidR="00D55CCD" w:rsidRDefault="00000000">
      <w:pPr>
        <w:pStyle w:val="Akapitzlist"/>
        <w:numPr>
          <w:ilvl w:val="0"/>
          <w:numId w:val="3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</w:t>
      </w:r>
      <w:proofErr w:type="spellStart"/>
      <w:r>
        <w:rPr>
          <w:rFonts w:ascii="Calibri" w:hAnsi="Calibri" w:cs="Calibri"/>
          <w:sz w:val="24"/>
          <w:szCs w:val="24"/>
        </w:rPr>
        <w:t>prośbȩ</w:t>
      </w:r>
      <w:proofErr w:type="spellEnd"/>
      <w:r>
        <w:rPr>
          <w:rFonts w:ascii="Calibri" w:hAnsi="Calibri" w:cs="Calibri"/>
          <w:sz w:val="24"/>
          <w:szCs w:val="24"/>
        </w:rPr>
        <w:t xml:space="preserve"> ucznia nieklasyfikowanego z powodu nieobecności nieusprawiedliwionej lub na </w:t>
      </w:r>
      <w:proofErr w:type="spellStart"/>
      <w:r>
        <w:rPr>
          <w:rFonts w:ascii="Calibri" w:hAnsi="Calibri" w:cs="Calibri"/>
          <w:sz w:val="24"/>
          <w:szCs w:val="24"/>
        </w:rPr>
        <w:t>prośbȩ</w:t>
      </w:r>
      <w:proofErr w:type="spellEnd"/>
      <w:r>
        <w:rPr>
          <w:rFonts w:ascii="Calibri" w:hAnsi="Calibri" w:cs="Calibri"/>
          <w:sz w:val="24"/>
          <w:szCs w:val="24"/>
        </w:rPr>
        <w:t xml:space="preserve"> jego rodziców/prawnych opiekunów Rada Pedagogiczna może wyrazić </w:t>
      </w:r>
      <w:proofErr w:type="spellStart"/>
      <w:r>
        <w:rPr>
          <w:rFonts w:ascii="Calibri" w:hAnsi="Calibri" w:cs="Calibri"/>
          <w:sz w:val="24"/>
          <w:szCs w:val="24"/>
        </w:rPr>
        <w:t>zgodȩ</w:t>
      </w:r>
      <w:proofErr w:type="spellEnd"/>
      <w:r>
        <w:rPr>
          <w:rFonts w:ascii="Calibri" w:hAnsi="Calibri" w:cs="Calibri"/>
          <w:sz w:val="24"/>
          <w:szCs w:val="24"/>
        </w:rPr>
        <w:t xml:space="preserve"> na egzamin klasyfikacyjny.</w:t>
      </w:r>
    </w:p>
    <w:p w14:paraId="3FDD2C4C" w14:textId="77777777" w:rsidR="00D55CCD" w:rsidRDefault="00000000">
      <w:pPr>
        <w:pStyle w:val="Akapitzlist"/>
        <w:numPr>
          <w:ilvl w:val="0"/>
          <w:numId w:val="3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Egzamin klasyfikacyjny zdaje również uczeń realizujący na podstawie </w:t>
      </w:r>
      <w:proofErr w:type="spellStart"/>
      <w:r>
        <w:rPr>
          <w:rFonts w:ascii="Calibri" w:hAnsi="Calibri" w:cs="Calibri"/>
          <w:sz w:val="24"/>
          <w:szCs w:val="24"/>
        </w:rPr>
        <w:t>odrȩbnych</w:t>
      </w:r>
      <w:proofErr w:type="spellEnd"/>
      <w:r>
        <w:rPr>
          <w:rFonts w:ascii="Calibri" w:hAnsi="Calibri" w:cs="Calibri"/>
          <w:sz w:val="24"/>
          <w:szCs w:val="24"/>
        </w:rPr>
        <w:t xml:space="preserve"> przepisów indywidualny tok lub program nauki oraz uczeń spełniający obowiązek szkolny lub obowiązek nauki poza szkołą.</w:t>
      </w:r>
    </w:p>
    <w:p w14:paraId="22F92D16" w14:textId="33A32F47" w:rsidR="00D55CCD" w:rsidRDefault="00000000">
      <w:pPr>
        <w:pStyle w:val="Akapitzlist"/>
        <w:numPr>
          <w:ilvl w:val="0"/>
          <w:numId w:val="3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Termin</w:t>
      </w:r>
      <w:r>
        <w:rPr>
          <w:rFonts w:ascii="Calibri" w:hAnsi="Calibri" w:cs="Calibri"/>
          <w:sz w:val="24"/>
          <w:szCs w:val="24"/>
        </w:rPr>
        <w:tab/>
        <w:t>egzaminu</w:t>
      </w:r>
      <w:r w:rsidR="009F0C0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klasyfikacyjnego powinien być uzgodniony z uczniem i jego rodzicami/prawnymi opiekunami.</w:t>
      </w:r>
    </w:p>
    <w:p w14:paraId="4C4377CA" w14:textId="77777777" w:rsidR="00D55CCD" w:rsidRDefault="00000000">
      <w:pPr>
        <w:pStyle w:val="Akapitzlist"/>
        <w:numPr>
          <w:ilvl w:val="0"/>
          <w:numId w:val="3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Egzamin  klasyfikacyjny  przeprowadza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nie później niż w dniu poprzedzającym dzień zakończenia rocznych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dydaktyczno-wychowawczych.</w:t>
      </w:r>
    </w:p>
    <w:p w14:paraId="53574F35" w14:textId="43BBE18A" w:rsidR="00D55CCD" w:rsidRDefault="00000000">
      <w:pPr>
        <w:pStyle w:val="Akapitzlist"/>
        <w:numPr>
          <w:ilvl w:val="0"/>
          <w:numId w:val="3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Egzamin</w:t>
      </w:r>
      <w:r w:rsidR="009F0C0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klasyfikacyjny z plastyki,  muzyki, 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 artystycznych,  informatyki i wychowania fizycznego ma przede wszystkim </w:t>
      </w:r>
      <w:proofErr w:type="spellStart"/>
      <w:r>
        <w:rPr>
          <w:rFonts w:ascii="Calibri" w:hAnsi="Calibri" w:cs="Calibri"/>
          <w:sz w:val="24"/>
          <w:szCs w:val="24"/>
        </w:rPr>
        <w:t>formȩ</w:t>
      </w:r>
      <w:proofErr w:type="spellEnd"/>
      <w:r>
        <w:rPr>
          <w:rFonts w:ascii="Calibri" w:hAnsi="Calibri" w:cs="Calibri"/>
          <w:sz w:val="24"/>
          <w:szCs w:val="24"/>
        </w:rPr>
        <w:t xml:space="preserve"> zadań praktycznych.</w:t>
      </w:r>
    </w:p>
    <w:p w14:paraId="57868163" w14:textId="77777777" w:rsidR="00D55CCD" w:rsidRDefault="00000000">
      <w:pPr>
        <w:pStyle w:val="Akapitzlist"/>
        <w:numPr>
          <w:ilvl w:val="0"/>
          <w:numId w:val="3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Egzamin klasyfikacyjny przeprowadza komisja powołana przez Dyrektora Szkoły. W skład komisji wchodzą:</w:t>
      </w:r>
    </w:p>
    <w:p w14:paraId="5E1EAAB3" w14:textId="77777777" w:rsidR="00D55CCD" w:rsidRDefault="00000000" w:rsidP="00203316">
      <w:pPr>
        <w:pStyle w:val="Akapitzlist"/>
        <w:numPr>
          <w:ilvl w:val="1"/>
          <w:numId w:val="3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nauczyciel prowadzący dane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 (jako egzaminujący),</w:t>
      </w:r>
    </w:p>
    <w:p w14:paraId="598778E8" w14:textId="77777777" w:rsidR="00D55CCD" w:rsidRDefault="00000000" w:rsidP="00203316">
      <w:pPr>
        <w:pStyle w:val="Akapitzlist"/>
        <w:numPr>
          <w:ilvl w:val="1"/>
          <w:numId w:val="3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nauczyciel prowadzący takie same lub pokrewne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 (jako członek komisji).</w:t>
      </w:r>
    </w:p>
    <w:p w14:paraId="3D363AFE" w14:textId="77777777" w:rsidR="00D55CCD" w:rsidRDefault="00000000">
      <w:pPr>
        <w:pStyle w:val="Akapitzlist"/>
        <w:numPr>
          <w:ilvl w:val="0"/>
          <w:numId w:val="3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 przeprowadzonego egzaminu klasyfikacyjnego sporządza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protokół, który jest przechowywany w dokumentacji szkolnej jako załącznik do arkusza ocen.</w:t>
      </w:r>
    </w:p>
    <w:p w14:paraId="6481EC87" w14:textId="77777777" w:rsidR="00D55CCD" w:rsidRDefault="00000000">
      <w:pPr>
        <w:pStyle w:val="Akapitzlist"/>
        <w:numPr>
          <w:ilvl w:val="0"/>
          <w:numId w:val="34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Uczeń,  który z przyczyn usprawiedliwionych nie przystąpił do egzaminu klasyfikacyjnego w wyznaczonym terminie, może przystąpić do niego w terminie dodatkowym wyznaczonym przez Dyrektora szkoły.</w:t>
      </w:r>
    </w:p>
    <w:p w14:paraId="675BD11B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28D2589" w14:textId="77777777" w:rsidR="00EF7A93" w:rsidRDefault="00EF7A93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776F17D" w14:textId="77777777" w:rsidR="00C96346" w:rsidRDefault="00C96346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871DF63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§ 66</w:t>
      </w:r>
    </w:p>
    <w:p w14:paraId="5393A5FE" w14:textId="77777777" w:rsidR="00D55CCD" w:rsidRDefault="00000000">
      <w:pPr>
        <w:pStyle w:val="Akapitzlist"/>
        <w:numPr>
          <w:ilvl w:val="0"/>
          <w:numId w:val="45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Uczeń, który w wyniku klasyfikacji rocznej uzyskał 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niedostateczną z jednego albo dwóch obowiązkowych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edukacyjnych, może przystąpić do egzaminu poprawkowego z tych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6253D09F" w14:textId="77777777" w:rsidR="00D55CCD" w:rsidRDefault="00000000">
      <w:pPr>
        <w:pStyle w:val="Akapitzlist"/>
        <w:numPr>
          <w:ilvl w:val="0"/>
          <w:numId w:val="3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Termin egzaminu poprawkowego wyznacza Dyrektor szkoły.</w:t>
      </w:r>
    </w:p>
    <w:p w14:paraId="44774B50" w14:textId="77777777" w:rsidR="00D55CCD" w:rsidRDefault="00000000">
      <w:pPr>
        <w:pStyle w:val="Akapitzlist"/>
        <w:numPr>
          <w:ilvl w:val="0"/>
          <w:numId w:val="3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Egzamin poprawkowy składa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 </w:t>
      </w:r>
      <w:proofErr w:type="spellStart"/>
      <w:r>
        <w:rPr>
          <w:rFonts w:ascii="Calibri" w:hAnsi="Calibri" w:cs="Calibri"/>
          <w:sz w:val="24"/>
          <w:szCs w:val="24"/>
        </w:rPr>
        <w:t>czȩści</w:t>
      </w:r>
      <w:proofErr w:type="spellEnd"/>
      <w:r>
        <w:rPr>
          <w:rFonts w:ascii="Calibri" w:hAnsi="Calibri" w:cs="Calibri"/>
          <w:sz w:val="24"/>
          <w:szCs w:val="24"/>
        </w:rPr>
        <w:t xml:space="preserve"> pisemnej oraz </w:t>
      </w:r>
      <w:proofErr w:type="spellStart"/>
      <w:r>
        <w:rPr>
          <w:rFonts w:ascii="Calibri" w:hAnsi="Calibri" w:cs="Calibri"/>
          <w:sz w:val="24"/>
          <w:szCs w:val="24"/>
        </w:rPr>
        <w:t>czȩści</w:t>
      </w:r>
      <w:proofErr w:type="spellEnd"/>
      <w:r>
        <w:rPr>
          <w:rFonts w:ascii="Calibri" w:hAnsi="Calibri" w:cs="Calibri"/>
          <w:sz w:val="24"/>
          <w:szCs w:val="24"/>
        </w:rPr>
        <w:t xml:space="preserve"> ustnej, z wyjątkiem egzaminu z plastyki, muzyki,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artystycznych, techniki,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technicznych, informatyki, technologii informacyjnej,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komputerowych oraz wychowania fizycznego, z których egzamin ma przede wszystkim </w:t>
      </w:r>
      <w:proofErr w:type="spellStart"/>
      <w:r>
        <w:rPr>
          <w:rFonts w:ascii="Calibri" w:hAnsi="Calibri" w:cs="Calibri"/>
          <w:sz w:val="24"/>
          <w:szCs w:val="24"/>
        </w:rPr>
        <w:t>formȩ</w:t>
      </w:r>
      <w:proofErr w:type="spellEnd"/>
      <w:r>
        <w:rPr>
          <w:rFonts w:ascii="Calibri" w:hAnsi="Calibri" w:cs="Calibri"/>
          <w:sz w:val="24"/>
          <w:szCs w:val="24"/>
        </w:rPr>
        <w:t xml:space="preserve"> zadań praktycznych.</w:t>
      </w:r>
    </w:p>
    <w:p w14:paraId="2F9116F4" w14:textId="77777777" w:rsidR="00D55CCD" w:rsidRDefault="00000000">
      <w:pPr>
        <w:pStyle w:val="Akapitzlist"/>
        <w:numPr>
          <w:ilvl w:val="0"/>
          <w:numId w:val="3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Egzamin poprawkowy przeprowadza komisja powołana przez Dyrektora Szkoły. W skład komisji wchodzą:</w:t>
      </w:r>
    </w:p>
    <w:p w14:paraId="6C2A4EC7" w14:textId="77777777" w:rsidR="00D55CCD" w:rsidRDefault="00000000">
      <w:pPr>
        <w:pStyle w:val="Akapitzlist"/>
        <w:numPr>
          <w:ilvl w:val="0"/>
          <w:numId w:val="45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Dyrektor Szkoły albo nauczyciel zajmujący w tej szkole inne stanowisko kierownicze (przewodniczący komisji),</w:t>
      </w:r>
    </w:p>
    <w:p w14:paraId="2E1D14B7" w14:textId="77777777" w:rsidR="00D55CCD" w:rsidRDefault="00000000">
      <w:pPr>
        <w:pStyle w:val="Akapitzlist"/>
        <w:numPr>
          <w:ilvl w:val="0"/>
          <w:numId w:val="35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nauczyciel prowadzący dane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 (jako egzaminujący),</w:t>
      </w:r>
    </w:p>
    <w:p w14:paraId="2CB08407" w14:textId="77777777" w:rsidR="00D55CCD" w:rsidRDefault="00000000">
      <w:pPr>
        <w:pStyle w:val="Akapitzlist"/>
        <w:numPr>
          <w:ilvl w:val="0"/>
          <w:numId w:val="35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nauczyciel prowadzący takie same lub pokrewne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 (jako członek komisji).</w:t>
      </w:r>
    </w:p>
    <w:p w14:paraId="0AC5C854" w14:textId="77777777" w:rsidR="00D55CCD" w:rsidRDefault="00000000">
      <w:pPr>
        <w:pStyle w:val="Akapitzlist"/>
        <w:numPr>
          <w:ilvl w:val="0"/>
          <w:numId w:val="3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Nauczyciel, o którym mowa w ust. 5 pkt b, może być zwolniony z udziału w pracy komisji na własną </w:t>
      </w:r>
      <w:proofErr w:type="spellStart"/>
      <w:r>
        <w:rPr>
          <w:rFonts w:ascii="Calibri" w:hAnsi="Calibri" w:cs="Calibri"/>
          <w:sz w:val="24"/>
          <w:szCs w:val="24"/>
        </w:rPr>
        <w:t>prośbȩ</w:t>
      </w:r>
      <w:proofErr w:type="spellEnd"/>
      <w:r>
        <w:rPr>
          <w:rFonts w:ascii="Calibri" w:hAnsi="Calibri" w:cs="Calibri"/>
          <w:sz w:val="24"/>
          <w:szCs w:val="24"/>
        </w:rPr>
        <w:t xml:space="preserve"> lub w innych, szczególnie uzasadnionych przypadkach. W takim przypadku Dyrektor powołuje jako </w:t>
      </w:r>
      <w:proofErr w:type="spellStart"/>
      <w:r>
        <w:rPr>
          <w:rFonts w:ascii="Calibri" w:hAnsi="Calibri" w:cs="Calibri"/>
          <w:sz w:val="24"/>
          <w:szCs w:val="24"/>
        </w:rPr>
        <w:t>osobȩ</w:t>
      </w:r>
      <w:proofErr w:type="spellEnd"/>
      <w:r>
        <w:rPr>
          <w:rFonts w:ascii="Calibri" w:hAnsi="Calibri" w:cs="Calibri"/>
          <w:sz w:val="24"/>
          <w:szCs w:val="24"/>
        </w:rPr>
        <w:t xml:space="preserve"> egzaminującą innego nauczyciela prowadzącego takie same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edukacyjne, z tym że powołanie nauczyciela zatrudnionego w innej szkole </w:t>
      </w:r>
      <w:proofErr w:type="spellStart"/>
      <w:r>
        <w:rPr>
          <w:rFonts w:ascii="Calibri" w:hAnsi="Calibri" w:cs="Calibri"/>
          <w:sz w:val="24"/>
          <w:szCs w:val="24"/>
        </w:rPr>
        <w:t>nastȩpuje</w:t>
      </w:r>
      <w:proofErr w:type="spellEnd"/>
      <w:r>
        <w:rPr>
          <w:rFonts w:ascii="Calibri" w:hAnsi="Calibri" w:cs="Calibri"/>
          <w:sz w:val="24"/>
          <w:szCs w:val="24"/>
        </w:rPr>
        <w:t xml:space="preserve"> w porozumieniu z dyrektorem tej szkoły.</w:t>
      </w:r>
    </w:p>
    <w:p w14:paraId="60A2F270" w14:textId="77777777" w:rsidR="00D55CCD" w:rsidRDefault="00000000">
      <w:pPr>
        <w:pStyle w:val="Akapitzlist"/>
        <w:numPr>
          <w:ilvl w:val="0"/>
          <w:numId w:val="3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 przeprowadzonego egzaminu poprawkowego sporządza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protokół zawierający: informacje na temat składu komisji, terminu egzaminu, a także pytania egzaminacyjne, wynik egzaminu oraz 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ustaloną przez </w:t>
      </w:r>
      <w:proofErr w:type="spellStart"/>
      <w:r>
        <w:rPr>
          <w:rFonts w:ascii="Calibri" w:hAnsi="Calibri" w:cs="Calibri"/>
          <w:sz w:val="24"/>
          <w:szCs w:val="24"/>
        </w:rPr>
        <w:t>komisjȩ</w:t>
      </w:r>
      <w:proofErr w:type="spellEnd"/>
      <w:r>
        <w:rPr>
          <w:rFonts w:ascii="Calibri" w:hAnsi="Calibri" w:cs="Calibri"/>
          <w:sz w:val="24"/>
          <w:szCs w:val="24"/>
        </w:rPr>
        <w:t xml:space="preserve">. Do protokołu załącza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pisemne prace ucznia i </w:t>
      </w:r>
      <w:proofErr w:type="spellStart"/>
      <w:r>
        <w:rPr>
          <w:rFonts w:ascii="Calibri" w:hAnsi="Calibri" w:cs="Calibri"/>
          <w:sz w:val="24"/>
          <w:szCs w:val="24"/>
        </w:rPr>
        <w:t>zwiȩzłą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informacjȩ</w:t>
      </w:r>
      <w:proofErr w:type="spellEnd"/>
      <w:r>
        <w:rPr>
          <w:rFonts w:ascii="Calibri" w:hAnsi="Calibri" w:cs="Calibri"/>
          <w:sz w:val="24"/>
          <w:szCs w:val="24"/>
        </w:rPr>
        <w:t xml:space="preserve"> o jego ustnych odpowiedziach.</w:t>
      </w:r>
    </w:p>
    <w:p w14:paraId="663BAE2B" w14:textId="77777777" w:rsidR="00D55CCD" w:rsidRDefault="00000000">
      <w:pPr>
        <w:pStyle w:val="Akapitzlist"/>
        <w:numPr>
          <w:ilvl w:val="0"/>
          <w:numId w:val="3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Uczeń, który z przyczyn losowych nie przystąpił do egzaminu poprawkowego w wyznaczonym terminie, może przystąpić do niego w terminie dodatkowym, określonym przez Dyrektora Szkoły.</w:t>
      </w:r>
    </w:p>
    <w:p w14:paraId="1A958EA6" w14:textId="77777777" w:rsidR="00D55CCD" w:rsidRDefault="00000000">
      <w:pPr>
        <w:pStyle w:val="Akapitzlist"/>
        <w:numPr>
          <w:ilvl w:val="0"/>
          <w:numId w:val="3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Uczeń, który nie zdał egzaminu poprawkowego lub do niego nie przystąpił z niewyjaśnionych przyczyn, nie otrzymuje promocji i powtarza </w:t>
      </w:r>
      <w:proofErr w:type="spellStart"/>
      <w:r>
        <w:rPr>
          <w:rFonts w:ascii="Calibri" w:hAnsi="Calibri" w:cs="Calibri"/>
          <w:sz w:val="24"/>
          <w:szCs w:val="24"/>
        </w:rPr>
        <w:t>klasȩ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768E46C6" w14:textId="77777777" w:rsidR="00D55CCD" w:rsidRDefault="00000000">
      <w:pPr>
        <w:pStyle w:val="Akapitzlist"/>
        <w:numPr>
          <w:ilvl w:val="0"/>
          <w:numId w:val="35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Uwzglȩdniając</w:t>
      </w:r>
      <w:proofErr w:type="spellEnd"/>
      <w:r>
        <w:rPr>
          <w:rFonts w:ascii="Calibri" w:hAnsi="Calibri" w:cs="Calibri"/>
          <w:sz w:val="24"/>
          <w:szCs w:val="24"/>
        </w:rPr>
        <w:t xml:space="preserve"> możliwości edukacyjne ucznia Szkoły, Rada Pedagogiczna może jeden raz w ciągu danego etapu edukacyjnego promować do klasy programowo wyższej ucznia, który nie zdał egzaminu poprawkowego z jednych obowiązkowych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edukacyjnych, pod </w:t>
      </w:r>
      <w:r>
        <w:rPr>
          <w:rFonts w:ascii="Calibri" w:hAnsi="Calibri" w:cs="Calibri"/>
          <w:sz w:val="24"/>
          <w:szCs w:val="24"/>
        </w:rPr>
        <w:lastRenderedPageBreak/>
        <w:t xml:space="preserve">warunkiem, że te obowiązkowe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 są, zgodnie ze szkolnym planem nauczania, realizowane w klasie programowo wyższej.</w:t>
      </w:r>
    </w:p>
    <w:p w14:paraId="4B3E1D47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8F616AB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67</w:t>
      </w:r>
    </w:p>
    <w:p w14:paraId="03D06ADA" w14:textId="77777777" w:rsidR="00D55CCD" w:rsidRDefault="00000000">
      <w:pPr>
        <w:pStyle w:val="Akapitzlist"/>
        <w:numPr>
          <w:ilvl w:val="0"/>
          <w:numId w:val="46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przypadku, gdy uczeń lub jego rodzice uznają, że roczna lub śródroczna ocena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bądź zachowania została ustalona niezgodnie z przepisami prawa dotyczącymi trybu ustalania tej oceny, mogą zgłosić zastrzeżenia do Dyrektora Szkoły w terminie 2 dni roboczych od dnia zakończenia rocznych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dydaktyczno- wychowawczych. Prośba rodziców/prawnych opiekunów powinna zawierać uzasadnienie odwołania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od oceny ustalonej przez nauczyciela.</w:t>
      </w:r>
    </w:p>
    <w:p w14:paraId="6D9FE0AB" w14:textId="77777777" w:rsidR="00D55CCD" w:rsidRDefault="00000000">
      <w:pPr>
        <w:pStyle w:val="Akapitzlist"/>
        <w:numPr>
          <w:ilvl w:val="0"/>
          <w:numId w:val="3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przypadku stwierdzenia, że roczna (śródroczna) ocena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dydaktycznych lub zachowania została  ustalona niezgodnie z przepisami prawa, Dyrektor szkoły podejmuje </w:t>
      </w:r>
      <w:proofErr w:type="spellStart"/>
      <w:r>
        <w:rPr>
          <w:rFonts w:ascii="Calibri" w:hAnsi="Calibri" w:cs="Calibri"/>
          <w:sz w:val="24"/>
          <w:szCs w:val="24"/>
        </w:rPr>
        <w:t>decyzjȩ</w:t>
      </w:r>
      <w:proofErr w:type="spellEnd"/>
      <w:r>
        <w:rPr>
          <w:rFonts w:ascii="Calibri" w:hAnsi="Calibri" w:cs="Calibri"/>
          <w:sz w:val="24"/>
          <w:szCs w:val="24"/>
        </w:rPr>
        <w:t xml:space="preserve"> o przeprowadzeniu sprawdzianu wiadomości i umiejętności i powołuje </w:t>
      </w:r>
      <w:proofErr w:type="spellStart"/>
      <w:r>
        <w:rPr>
          <w:rFonts w:ascii="Calibri" w:hAnsi="Calibri" w:cs="Calibri"/>
          <w:sz w:val="24"/>
          <w:szCs w:val="24"/>
        </w:rPr>
        <w:t>komisjȩ</w:t>
      </w:r>
      <w:proofErr w:type="spellEnd"/>
      <w:r>
        <w:rPr>
          <w:rFonts w:ascii="Calibri" w:hAnsi="Calibri" w:cs="Calibri"/>
          <w:sz w:val="24"/>
          <w:szCs w:val="24"/>
        </w:rPr>
        <w:t xml:space="preserve"> w składzie:</w:t>
      </w:r>
    </w:p>
    <w:p w14:paraId="297AF828" w14:textId="77777777" w:rsidR="00D55CCD" w:rsidRDefault="00000000">
      <w:pPr>
        <w:pStyle w:val="Akapitzlist"/>
        <w:numPr>
          <w:ilvl w:val="0"/>
          <w:numId w:val="46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Dyrektor Szkoły,</w:t>
      </w:r>
    </w:p>
    <w:p w14:paraId="6D8EF011" w14:textId="77777777" w:rsidR="00D55CCD" w:rsidRDefault="00000000">
      <w:pPr>
        <w:pStyle w:val="Akapitzlist"/>
        <w:numPr>
          <w:ilvl w:val="0"/>
          <w:numId w:val="35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nauczyciel prowadzący dane </w:t>
      </w:r>
      <w:proofErr w:type="spellStart"/>
      <w:r>
        <w:rPr>
          <w:rFonts w:ascii="Calibri" w:hAnsi="Calibri" w:cs="Calibri"/>
          <w:sz w:val="24"/>
          <w:szCs w:val="24"/>
        </w:rPr>
        <w:t>zajȩcia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edukacyjne,</w:t>
      </w:r>
    </w:p>
    <w:p w14:paraId="1F9CBEB4" w14:textId="77777777" w:rsidR="00D55CCD" w:rsidRDefault="00000000">
      <w:pPr>
        <w:pStyle w:val="Akapitzlist"/>
        <w:numPr>
          <w:ilvl w:val="0"/>
          <w:numId w:val="35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nauczyciel prowadzący takie same lub pokrewne zajęcia edukacyjne.</w:t>
      </w:r>
    </w:p>
    <w:p w14:paraId="5B4CC30D" w14:textId="77777777" w:rsidR="00D55CCD" w:rsidRDefault="00000000">
      <w:pPr>
        <w:pStyle w:val="Akapitzlist"/>
        <w:numPr>
          <w:ilvl w:val="0"/>
          <w:numId w:val="3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przypadku oceny zachowania w skład komisji wchodzi:</w:t>
      </w:r>
    </w:p>
    <w:p w14:paraId="2AE3A463" w14:textId="77777777" w:rsidR="00D55CCD" w:rsidRDefault="00000000">
      <w:pPr>
        <w:pStyle w:val="Akapitzlist"/>
        <w:numPr>
          <w:ilvl w:val="0"/>
          <w:numId w:val="46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Dyrektor szkoły, wychowawca klasy,</w:t>
      </w:r>
    </w:p>
    <w:p w14:paraId="7A263B8F" w14:textId="77777777" w:rsidR="00D55CCD" w:rsidRDefault="00000000">
      <w:pPr>
        <w:pStyle w:val="Akapitzlist"/>
        <w:numPr>
          <w:ilvl w:val="0"/>
          <w:numId w:val="35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pedagog,</w:t>
      </w:r>
    </w:p>
    <w:p w14:paraId="27C7D5BC" w14:textId="77777777" w:rsidR="00D55CCD" w:rsidRDefault="00000000">
      <w:pPr>
        <w:pStyle w:val="Akapitzlist"/>
        <w:numPr>
          <w:ilvl w:val="0"/>
          <w:numId w:val="35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przedstawiciel Samorządu Uczniowskiego,</w:t>
      </w:r>
    </w:p>
    <w:p w14:paraId="385F5FA5" w14:textId="28537A94" w:rsidR="00D55CCD" w:rsidRDefault="00000000">
      <w:pPr>
        <w:pStyle w:val="Akapitzlist"/>
        <w:numPr>
          <w:ilvl w:val="0"/>
          <w:numId w:val="35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wskazany przez Dyrektora nauczyciel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</w:t>
      </w:r>
      <w:r w:rsidR="00EB6749">
        <w:rPr>
          <w:rFonts w:ascii="Calibri" w:hAnsi="Calibri" w:cs="Calibri"/>
          <w:sz w:val="24"/>
          <w:szCs w:val="24"/>
        </w:rPr>
        <w:t>,</w:t>
      </w:r>
    </w:p>
    <w:p w14:paraId="3DE50852" w14:textId="77777777" w:rsidR="00D55CCD" w:rsidRDefault="00000000">
      <w:pPr>
        <w:pStyle w:val="Akapitzlist"/>
        <w:numPr>
          <w:ilvl w:val="0"/>
          <w:numId w:val="35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przedstawiciel Rady Rodziców.</w:t>
      </w:r>
    </w:p>
    <w:p w14:paraId="167D014A" w14:textId="77777777" w:rsidR="00D55CCD" w:rsidRDefault="00000000">
      <w:pPr>
        <w:pStyle w:val="Akapitzlist"/>
        <w:numPr>
          <w:ilvl w:val="0"/>
          <w:numId w:val="3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Sprawdzian wiedzy i umiejętności przeprowadza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nie później niż w terminie 5 dni od dnia zgłoszenia zastrzeżeń, o których mowa w ust.1. Termin egzaminu uzgadnia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 uczniem i jego rodzicami/prawnymi opiekunami. Uczeń, który z przyczyn usprawiedliwionych nie przystąpił do egzaminu sprawdzającego w wyznaczonym terminie, może przystąpić do niego w dodatkowym terminie wyznaczonym przez Dyrektora Szkoły w uzgodnieniu z uczniem i jego rodzicami.</w:t>
      </w:r>
    </w:p>
    <w:p w14:paraId="54A74302" w14:textId="77777777" w:rsidR="00D55CCD" w:rsidRDefault="00000000">
      <w:pPr>
        <w:pStyle w:val="Akapitzlist"/>
        <w:numPr>
          <w:ilvl w:val="0"/>
          <w:numId w:val="3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Sprawdzian wiedzy i umiejętności składa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z </w:t>
      </w:r>
      <w:proofErr w:type="spellStart"/>
      <w:r>
        <w:rPr>
          <w:rFonts w:ascii="Calibri" w:hAnsi="Calibri" w:cs="Calibri"/>
          <w:sz w:val="24"/>
          <w:szCs w:val="24"/>
        </w:rPr>
        <w:t>czȩści</w:t>
      </w:r>
      <w:proofErr w:type="spellEnd"/>
      <w:r>
        <w:rPr>
          <w:rFonts w:ascii="Calibri" w:hAnsi="Calibri" w:cs="Calibri"/>
          <w:sz w:val="24"/>
          <w:szCs w:val="24"/>
        </w:rPr>
        <w:t xml:space="preserve"> pisemnej oraz ustnej, z wyjątkiem egzaminu z plastyki, muzyki, informatyki, techniki oraz wychowania fizycznego, z których egzamin powinien mieć przede wszystkim </w:t>
      </w:r>
      <w:proofErr w:type="spellStart"/>
      <w:r>
        <w:rPr>
          <w:rFonts w:ascii="Calibri" w:hAnsi="Calibri" w:cs="Calibri"/>
          <w:sz w:val="24"/>
          <w:szCs w:val="24"/>
        </w:rPr>
        <w:t>formȩ</w:t>
      </w:r>
      <w:proofErr w:type="spellEnd"/>
      <w:r>
        <w:rPr>
          <w:rFonts w:ascii="Calibri" w:hAnsi="Calibri" w:cs="Calibri"/>
          <w:sz w:val="24"/>
          <w:szCs w:val="24"/>
        </w:rPr>
        <w:t xml:space="preserve"> zadań praktycznych, a w przypadku oceny </w:t>
      </w:r>
      <w:r>
        <w:rPr>
          <w:rFonts w:ascii="Calibri" w:hAnsi="Calibri" w:cs="Calibri"/>
          <w:sz w:val="24"/>
          <w:szCs w:val="24"/>
        </w:rPr>
        <w:lastRenderedPageBreak/>
        <w:t xml:space="preserve">zachowania ustala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roczną 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w drodze głosowania zwykłą </w:t>
      </w:r>
      <w:proofErr w:type="spellStart"/>
      <w:r>
        <w:rPr>
          <w:rFonts w:ascii="Calibri" w:hAnsi="Calibri" w:cs="Calibri"/>
          <w:sz w:val="24"/>
          <w:szCs w:val="24"/>
        </w:rPr>
        <w:t>wiȩkszością</w:t>
      </w:r>
      <w:proofErr w:type="spellEnd"/>
      <w:r>
        <w:rPr>
          <w:rFonts w:ascii="Calibri" w:hAnsi="Calibri" w:cs="Calibri"/>
          <w:sz w:val="24"/>
          <w:szCs w:val="24"/>
        </w:rPr>
        <w:t xml:space="preserve"> głosów, a gdy ilość głosów jest równa, decyduje przewodniczący komisji.</w:t>
      </w:r>
    </w:p>
    <w:p w14:paraId="2FC27660" w14:textId="77777777" w:rsidR="00D55CCD" w:rsidRDefault="00000000">
      <w:pPr>
        <w:pStyle w:val="Akapitzlist"/>
        <w:numPr>
          <w:ilvl w:val="0"/>
          <w:numId w:val="3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Czȩść</w:t>
      </w:r>
      <w:proofErr w:type="spellEnd"/>
      <w:r>
        <w:rPr>
          <w:rFonts w:ascii="Calibri" w:hAnsi="Calibri" w:cs="Calibri"/>
          <w:sz w:val="24"/>
          <w:szCs w:val="24"/>
        </w:rPr>
        <w:t xml:space="preserve"> pisemna sprawdzianu trwa 60 minut.</w:t>
      </w:r>
    </w:p>
    <w:p w14:paraId="524401C3" w14:textId="77777777" w:rsidR="00D55CCD" w:rsidRDefault="00000000">
      <w:pPr>
        <w:pStyle w:val="Akapitzlist"/>
        <w:numPr>
          <w:ilvl w:val="0"/>
          <w:numId w:val="3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 egzaminie sprawdzającym może uczestniczyć bez prawa głosu:</w:t>
      </w:r>
    </w:p>
    <w:p w14:paraId="16047B39" w14:textId="77777777" w:rsidR="00D55CCD" w:rsidRDefault="00000000">
      <w:pPr>
        <w:pStyle w:val="Akapitzlist"/>
        <w:numPr>
          <w:ilvl w:val="0"/>
          <w:numId w:val="46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przedstawiciel Rady Rodziców – na wniosek rodziców ucznia,</w:t>
      </w:r>
    </w:p>
    <w:p w14:paraId="44F7E3F7" w14:textId="77777777" w:rsidR="00D55CCD" w:rsidRDefault="00000000">
      <w:pPr>
        <w:pStyle w:val="Akapitzlist"/>
        <w:numPr>
          <w:ilvl w:val="0"/>
          <w:numId w:val="35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doradca metodyczny – na wniosek egzaminatora,</w:t>
      </w:r>
    </w:p>
    <w:p w14:paraId="74F165A6" w14:textId="77777777" w:rsidR="00D55CCD" w:rsidRDefault="00000000">
      <w:pPr>
        <w:pStyle w:val="Akapitzlist"/>
        <w:numPr>
          <w:ilvl w:val="0"/>
          <w:numId w:val="35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przedstawiciel Samorządu Uczniowskiego.</w:t>
      </w:r>
    </w:p>
    <w:p w14:paraId="6BD59939" w14:textId="77777777" w:rsidR="00D55CCD" w:rsidRDefault="00000000">
      <w:pPr>
        <w:pStyle w:val="Akapitzlist"/>
        <w:numPr>
          <w:ilvl w:val="0"/>
          <w:numId w:val="3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Komisja może na podstawie przeprowadzonego sprawdzianu:</w:t>
      </w:r>
    </w:p>
    <w:p w14:paraId="7C640CB9" w14:textId="77777777" w:rsidR="00D55CCD" w:rsidRDefault="00000000">
      <w:pPr>
        <w:pStyle w:val="Akapitzlist"/>
        <w:numPr>
          <w:ilvl w:val="0"/>
          <w:numId w:val="46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podwyższyć 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w przypadku pozytywnego wyniku egzaminu,</w:t>
      </w:r>
    </w:p>
    <w:p w14:paraId="25492080" w14:textId="77777777" w:rsidR="00D55CCD" w:rsidRDefault="00000000">
      <w:pPr>
        <w:pStyle w:val="Akapitzlist"/>
        <w:numPr>
          <w:ilvl w:val="0"/>
          <w:numId w:val="35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pozostawić 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ustaloną przez nauczyciela w przypadku negatywnego wyniku egzaminu.</w:t>
      </w:r>
    </w:p>
    <w:p w14:paraId="01709BC1" w14:textId="77777777" w:rsidR="00D55CCD" w:rsidRDefault="00000000">
      <w:pPr>
        <w:pStyle w:val="Akapitzlist"/>
        <w:numPr>
          <w:ilvl w:val="0"/>
          <w:numId w:val="354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 przeprowadzonego sprawdzianu sporządza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protokół, który jest przechowywany w dokumentacji szkolnej jako załącznik do arkusza ocen.</w:t>
      </w:r>
    </w:p>
    <w:p w14:paraId="5813F901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144768E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68</w:t>
      </w:r>
    </w:p>
    <w:p w14:paraId="0A84E6B4" w14:textId="77777777" w:rsidR="00D55CCD" w:rsidRDefault="00000000">
      <w:pPr>
        <w:pStyle w:val="Akapitzlist"/>
        <w:numPr>
          <w:ilvl w:val="0"/>
          <w:numId w:val="46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Dyrekcja Szkoły zobowiązana jest do stworzenia właściwych warunków egzaminacyjnych do przeprowadzenia egzaminu oraz atmosfery korzystnej dla ucznia.</w:t>
      </w:r>
    </w:p>
    <w:p w14:paraId="279334F3" w14:textId="77777777" w:rsidR="00D55CCD" w:rsidRDefault="00000000">
      <w:pPr>
        <w:pStyle w:val="Akapitzlist"/>
        <w:numPr>
          <w:ilvl w:val="0"/>
          <w:numId w:val="360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 xml:space="preserve">Egzaminy klasyfikacyjne, poprawkowe i sprawdzian wiedzy i umiejętności przeprowadzane są w formie pisemnej oraz ustnej – zgodnie z zakresem wymagań w danej klasie. Egzaminy z informatyki, plastyki oraz wychowania fizycznego powinny mieć przede wszystkim </w:t>
      </w:r>
      <w:proofErr w:type="spellStart"/>
      <w:r>
        <w:rPr>
          <w:rFonts w:ascii="Calibri" w:hAnsi="Calibri" w:cs="Calibri"/>
          <w:sz w:val="24"/>
          <w:szCs w:val="24"/>
        </w:rPr>
        <w:t>formȩ</w:t>
      </w:r>
      <w:proofErr w:type="spellEnd"/>
      <w:r>
        <w:rPr>
          <w:rFonts w:ascii="Calibri" w:hAnsi="Calibri" w:cs="Calibri"/>
          <w:sz w:val="24"/>
          <w:szCs w:val="24"/>
        </w:rPr>
        <w:t xml:space="preserve"> ćwiczeń praktycznych.</w:t>
      </w:r>
    </w:p>
    <w:p w14:paraId="55631289" w14:textId="77777777" w:rsidR="00D55CCD" w:rsidRDefault="00000000">
      <w:pPr>
        <w:pStyle w:val="Akapitzlist"/>
        <w:numPr>
          <w:ilvl w:val="0"/>
          <w:numId w:val="36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Wynik egzaminu ustalony przez </w:t>
      </w:r>
      <w:proofErr w:type="spellStart"/>
      <w:r>
        <w:rPr>
          <w:rFonts w:ascii="Calibri" w:hAnsi="Calibri" w:cs="Calibri"/>
          <w:sz w:val="24"/>
          <w:szCs w:val="24"/>
        </w:rPr>
        <w:t>komisjȩ</w:t>
      </w:r>
      <w:proofErr w:type="spellEnd"/>
      <w:r>
        <w:rPr>
          <w:rFonts w:ascii="Calibri" w:hAnsi="Calibri" w:cs="Calibri"/>
          <w:sz w:val="24"/>
          <w:szCs w:val="24"/>
        </w:rPr>
        <w:t xml:space="preserve"> jest ostateczny.  </w:t>
      </w:r>
    </w:p>
    <w:p w14:paraId="54CAFDD1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A7811EC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69</w:t>
      </w:r>
    </w:p>
    <w:p w14:paraId="3B5439CA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Laureaci olimpiad przedmiotowych</w:t>
      </w:r>
    </w:p>
    <w:p w14:paraId="2939D6EC" w14:textId="77777777" w:rsidR="00D55CCD" w:rsidRDefault="00000000">
      <w:pPr>
        <w:pStyle w:val="Akapitzlist"/>
        <w:numPr>
          <w:ilvl w:val="0"/>
          <w:numId w:val="4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Laureaci i finaliści olimpiad przedmiotowych otrzymują z danych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celująca roczną 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klasyfikacyjną.</w:t>
      </w:r>
    </w:p>
    <w:p w14:paraId="2AF6DBBA" w14:textId="77777777" w:rsidR="00D55CCD" w:rsidRDefault="00000000">
      <w:pPr>
        <w:pStyle w:val="Akapitzlist"/>
        <w:numPr>
          <w:ilvl w:val="0"/>
          <w:numId w:val="36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Uczeń, który tytuł laureata lub finalisty olimpiad przedmiotowych uzyskał po ustaleniu albo uzyskaniu rocznej oceny klasyfikacyjnej z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edukacyjnych, otrzymuje z tych </w:t>
      </w:r>
      <w:proofErr w:type="spellStart"/>
      <w:r>
        <w:rPr>
          <w:rFonts w:ascii="Calibri" w:hAnsi="Calibri" w:cs="Calibri"/>
          <w:sz w:val="24"/>
          <w:szCs w:val="24"/>
        </w:rPr>
        <w:t>zajȩć</w:t>
      </w:r>
      <w:proofErr w:type="spellEnd"/>
      <w:r>
        <w:rPr>
          <w:rFonts w:ascii="Calibri" w:hAnsi="Calibri" w:cs="Calibri"/>
          <w:sz w:val="24"/>
          <w:szCs w:val="24"/>
        </w:rPr>
        <w:t xml:space="preserve"> edukacyjnych celującą końcową </w:t>
      </w:r>
      <w:proofErr w:type="spellStart"/>
      <w:r>
        <w:rPr>
          <w:rFonts w:ascii="Calibri" w:hAnsi="Calibri" w:cs="Calibri"/>
          <w:sz w:val="24"/>
          <w:szCs w:val="24"/>
        </w:rPr>
        <w:t>ocenȩ</w:t>
      </w:r>
      <w:proofErr w:type="spellEnd"/>
      <w:r>
        <w:rPr>
          <w:rFonts w:ascii="Calibri" w:hAnsi="Calibri" w:cs="Calibri"/>
          <w:sz w:val="24"/>
          <w:szCs w:val="24"/>
        </w:rPr>
        <w:t xml:space="preserve"> klasyfikacyjną.</w:t>
      </w:r>
    </w:p>
    <w:p w14:paraId="5B5826B1" w14:textId="77777777" w:rsidR="00D55CCD" w:rsidRDefault="00000000">
      <w:pPr>
        <w:pStyle w:val="Akapitzlist"/>
        <w:numPr>
          <w:ilvl w:val="0"/>
          <w:numId w:val="36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Wykaz olimpiad przedmiotowych, o których mowa w ust. 1, Dyrektor Komisji Centralnej podaje do publicznej wiadomości na stronie internetowej Centralnej Komisji Egzaminacyjnej, nie później niż na 2 lata przed terminem każdej sesji egzaminu maturalnego.</w:t>
      </w:r>
    </w:p>
    <w:p w14:paraId="5FD13003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72BC984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70</w:t>
      </w:r>
    </w:p>
    <w:p w14:paraId="65DEB267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Zasady przeprowadzania egzaminu maturalnego określają </w:t>
      </w:r>
      <w:proofErr w:type="spellStart"/>
      <w:r>
        <w:rPr>
          <w:rFonts w:ascii="Calibri" w:hAnsi="Calibri" w:cs="Calibri"/>
          <w:sz w:val="24"/>
          <w:szCs w:val="24"/>
        </w:rPr>
        <w:t>odrȩbne</w:t>
      </w:r>
      <w:proofErr w:type="spellEnd"/>
      <w:r>
        <w:rPr>
          <w:rFonts w:ascii="Calibri" w:hAnsi="Calibri" w:cs="Calibri"/>
          <w:sz w:val="24"/>
          <w:szCs w:val="24"/>
        </w:rPr>
        <w:t xml:space="preserve"> przepisy dotyczące oceniania </w:t>
      </w:r>
      <w:proofErr w:type="spellStart"/>
      <w:r>
        <w:rPr>
          <w:rFonts w:ascii="Calibri" w:hAnsi="Calibri" w:cs="Calibri"/>
          <w:sz w:val="24"/>
          <w:szCs w:val="24"/>
        </w:rPr>
        <w:t>zewnȩtrznego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2B6F1786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FE63E0E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EE778C7" w14:textId="77777777" w:rsidR="00D55CCD" w:rsidRDefault="00000000">
      <w:pPr>
        <w:pStyle w:val="Nagwek1"/>
      </w:pPr>
      <w:bookmarkStart w:id="51" w:name="Bookmark28"/>
      <w:bookmarkStart w:id="52" w:name="__RefHeading__3549_768366104"/>
      <w:r>
        <w:t>Rozdział XII</w:t>
      </w:r>
      <w:bookmarkEnd w:id="51"/>
      <w:bookmarkEnd w:id="52"/>
    </w:p>
    <w:p w14:paraId="31112E08" w14:textId="77777777" w:rsidR="00D55CCD" w:rsidRDefault="00000000">
      <w:pPr>
        <w:pStyle w:val="Nagwek1"/>
      </w:pPr>
      <w:bookmarkStart w:id="53" w:name="Bookmark29"/>
      <w:bookmarkStart w:id="54" w:name="__RefHeading__3551_768366104"/>
      <w:r>
        <w:t>Postanowienia końcowe</w:t>
      </w:r>
      <w:bookmarkEnd w:id="53"/>
      <w:bookmarkEnd w:id="54"/>
    </w:p>
    <w:p w14:paraId="7B1FA42C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7EA1FD4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71</w:t>
      </w:r>
    </w:p>
    <w:p w14:paraId="3BD3B499" w14:textId="77777777" w:rsidR="00D55CCD" w:rsidRDefault="00000000">
      <w:pPr>
        <w:pStyle w:val="Akapitzlist"/>
        <w:numPr>
          <w:ilvl w:val="0"/>
          <w:numId w:val="46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XX Liceum Ogólnokształcące posiada Patrona, Sztandar i ceremoniał.</w:t>
      </w:r>
    </w:p>
    <w:p w14:paraId="43C42E58" w14:textId="77777777" w:rsidR="00D55CCD" w:rsidRDefault="00000000">
      <w:pPr>
        <w:pStyle w:val="Akapitzlist"/>
        <w:numPr>
          <w:ilvl w:val="0"/>
          <w:numId w:val="36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Ceremoniał XX Liceum Ogólnokształcącego normuje </w:t>
      </w:r>
      <w:proofErr w:type="spellStart"/>
      <w:r>
        <w:rPr>
          <w:rFonts w:ascii="Calibri" w:hAnsi="Calibri" w:cs="Calibri"/>
          <w:sz w:val="24"/>
          <w:szCs w:val="24"/>
        </w:rPr>
        <w:t>postȩpowanie</w:t>
      </w:r>
      <w:proofErr w:type="spellEnd"/>
      <w:r>
        <w:rPr>
          <w:rFonts w:ascii="Calibri" w:hAnsi="Calibri" w:cs="Calibri"/>
          <w:sz w:val="24"/>
          <w:szCs w:val="24"/>
        </w:rPr>
        <w:t xml:space="preserve"> społeczności szkolnej podczas uroczystości państwowych i szkolnych. Jest on </w:t>
      </w:r>
      <w:proofErr w:type="spellStart"/>
      <w:r>
        <w:rPr>
          <w:rFonts w:ascii="Calibri" w:hAnsi="Calibri" w:cs="Calibri"/>
          <w:sz w:val="24"/>
          <w:szCs w:val="24"/>
        </w:rPr>
        <w:t>odrȩbnym</w:t>
      </w:r>
      <w:proofErr w:type="spellEnd"/>
      <w:r>
        <w:rPr>
          <w:rFonts w:ascii="Calibri" w:hAnsi="Calibri" w:cs="Calibri"/>
          <w:sz w:val="24"/>
          <w:szCs w:val="24"/>
        </w:rPr>
        <w:t xml:space="preserve"> dokumentem.</w:t>
      </w:r>
    </w:p>
    <w:p w14:paraId="5832BADD" w14:textId="77777777" w:rsidR="00D55CCD" w:rsidRDefault="00000000">
      <w:pPr>
        <w:pStyle w:val="Akapitzlist"/>
        <w:numPr>
          <w:ilvl w:val="0"/>
          <w:numId w:val="36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Sztandar Szkoły zawiera treści:</w:t>
      </w:r>
    </w:p>
    <w:p w14:paraId="2D378268" w14:textId="77777777" w:rsidR="00D55CCD" w:rsidRDefault="00000000">
      <w:pPr>
        <w:pStyle w:val="Akapitzlist"/>
        <w:numPr>
          <w:ilvl w:val="0"/>
          <w:numId w:val="4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 prawej stronie płata widnieje wizerunek Patrona Szkoły wraz z napisem XX Liceum Ogólnokształcącego im. Konstantego Ildefonsa Gałczyńskiego.</w:t>
      </w:r>
    </w:p>
    <w:p w14:paraId="4592AC9E" w14:textId="77777777" w:rsidR="00D55CCD" w:rsidRDefault="00000000">
      <w:pPr>
        <w:pStyle w:val="Akapitzlist"/>
        <w:numPr>
          <w:ilvl w:val="0"/>
          <w:numId w:val="363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Lewa strona płata przedstawia godło Polski – białego orła w koronie na czerwonym tle.</w:t>
      </w:r>
    </w:p>
    <w:p w14:paraId="26F50543" w14:textId="77777777" w:rsidR="00D55CCD" w:rsidRDefault="00000000">
      <w:pPr>
        <w:pStyle w:val="Akapitzlist"/>
        <w:numPr>
          <w:ilvl w:val="0"/>
          <w:numId w:val="36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XX Liceum Ogólnokształcące prowadzi i przechowuje </w:t>
      </w:r>
      <w:proofErr w:type="spellStart"/>
      <w:r>
        <w:rPr>
          <w:rFonts w:ascii="Calibri" w:hAnsi="Calibri" w:cs="Calibri"/>
          <w:sz w:val="24"/>
          <w:szCs w:val="24"/>
        </w:rPr>
        <w:t>dokumentacjȩ</w:t>
      </w:r>
      <w:proofErr w:type="spellEnd"/>
      <w:r>
        <w:rPr>
          <w:rFonts w:ascii="Calibri" w:hAnsi="Calibri" w:cs="Calibri"/>
          <w:sz w:val="24"/>
          <w:szCs w:val="24"/>
        </w:rPr>
        <w:t xml:space="preserve"> zgodnie z instrukcją kancelaryjną i ustaleniami Ministerstwa Edukacji Narodowej.</w:t>
      </w:r>
    </w:p>
    <w:p w14:paraId="20D7A958" w14:textId="77777777" w:rsidR="00D55CCD" w:rsidRDefault="00000000">
      <w:pPr>
        <w:pStyle w:val="Akapitzlist"/>
        <w:numPr>
          <w:ilvl w:val="0"/>
          <w:numId w:val="36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XX Liceum Ogólnokształcące używa tablic, </w:t>
      </w:r>
      <w:proofErr w:type="spellStart"/>
      <w:r>
        <w:rPr>
          <w:rFonts w:ascii="Calibri" w:hAnsi="Calibri" w:cs="Calibri"/>
          <w:sz w:val="24"/>
          <w:szCs w:val="24"/>
        </w:rPr>
        <w:t>pieczȩci</w:t>
      </w:r>
      <w:proofErr w:type="spellEnd"/>
      <w:r>
        <w:rPr>
          <w:rFonts w:ascii="Calibri" w:hAnsi="Calibri" w:cs="Calibri"/>
          <w:sz w:val="24"/>
          <w:szCs w:val="24"/>
        </w:rPr>
        <w:t xml:space="preserve"> okrągłej i stempla zgodnie z </w:t>
      </w:r>
      <w:proofErr w:type="spellStart"/>
      <w:r>
        <w:rPr>
          <w:rFonts w:ascii="Calibri" w:hAnsi="Calibri" w:cs="Calibri"/>
          <w:sz w:val="24"/>
          <w:szCs w:val="24"/>
        </w:rPr>
        <w:t>odrȩbnymi</w:t>
      </w:r>
      <w:proofErr w:type="spellEnd"/>
      <w:r>
        <w:rPr>
          <w:rFonts w:ascii="Calibri" w:hAnsi="Calibri" w:cs="Calibri"/>
          <w:sz w:val="24"/>
          <w:szCs w:val="24"/>
        </w:rPr>
        <w:t xml:space="preserve"> przepisami.</w:t>
      </w:r>
    </w:p>
    <w:p w14:paraId="0C884BD2" w14:textId="77777777" w:rsidR="00D55CCD" w:rsidRDefault="00000000">
      <w:pPr>
        <w:pStyle w:val="Akapitzlist"/>
        <w:numPr>
          <w:ilvl w:val="0"/>
          <w:numId w:val="36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Szkole używa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tablic i </w:t>
      </w:r>
      <w:proofErr w:type="spellStart"/>
      <w:r>
        <w:rPr>
          <w:rFonts w:ascii="Calibri" w:hAnsi="Calibri" w:cs="Calibri"/>
          <w:sz w:val="24"/>
          <w:szCs w:val="24"/>
        </w:rPr>
        <w:t>pieczȩci</w:t>
      </w:r>
      <w:proofErr w:type="spellEnd"/>
      <w:r>
        <w:rPr>
          <w:rFonts w:ascii="Calibri" w:hAnsi="Calibri" w:cs="Calibri"/>
          <w:sz w:val="24"/>
          <w:szCs w:val="24"/>
        </w:rPr>
        <w:t xml:space="preserve"> zawierających </w:t>
      </w:r>
      <w:proofErr w:type="spellStart"/>
      <w:r>
        <w:rPr>
          <w:rFonts w:ascii="Calibri" w:hAnsi="Calibri" w:cs="Calibri"/>
          <w:sz w:val="24"/>
          <w:szCs w:val="24"/>
        </w:rPr>
        <w:t>nazwȩ</w:t>
      </w:r>
      <w:proofErr w:type="spellEnd"/>
      <w:r>
        <w:rPr>
          <w:rFonts w:ascii="Calibri" w:hAnsi="Calibri" w:cs="Calibri"/>
          <w:sz w:val="24"/>
          <w:szCs w:val="24"/>
        </w:rPr>
        <w:t xml:space="preserve"> XX Liceum Ogólnokształcące im. Konstantego Ildefonsa Gałczyńskiego w Poznaniu.</w:t>
      </w:r>
    </w:p>
    <w:p w14:paraId="63D16944" w14:textId="77777777" w:rsidR="00D55CCD" w:rsidRDefault="00000000">
      <w:pPr>
        <w:pStyle w:val="Akapitzlist"/>
        <w:numPr>
          <w:ilvl w:val="0"/>
          <w:numId w:val="36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Zasady gospodarki finansowej i materialnej Szkoły określają </w:t>
      </w:r>
      <w:proofErr w:type="spellStart"/>
      <w:r>
        <w:rPr>
          <w:rFonts w:ascii="Calibri" w:hAnsi="Calibri" w:cs="Calibri"/>
          <w:sz w:val="24"/>
          <w:szCs w:val="24"/>
        </w:rPr>
        <w:t>odrȩbne</w:t>
      </w:r>
      <w:proofErr w:type="spellEnd"/>
      <w:r>
        <w:rPr>
          <w:rFonts w:ascii="Calibri" w:hAnsi="Calibri" w:cs="Calibri"/>
          <w:sz w:val="24"/>
          <w:szCs w:val="24"/>
        </w:rPr>
        <w:t xml:space="preserve"> przepisy.</w:t>
      </w:r>
    </w:p>
    <w:p w14:paraId="73C03575" w14:textId="77777777" w:rsidR="00D55CCD" w:rsidRDefault="00000000">
      <w:pPr>
        <w:pStyle w:val="Akapitzlist"/>
        <w:numPr>
          <w:ilvl w:val="0"/>
          <w:numId w:val="36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Statut obowiązuje w równym stopniu wszystkich członków społeczności szkolnej – nauczycieli, uczniów, rodziców oraz pracowników administracji i obsługi.</w:t>
      </w:r>
    </w:p>
    <w:p w14:paraId="2FCFCEF4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2432D72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72</w:t>
      </w:r>
    </w:p>
    <w:p w14:paraId="76336134" w14:textId="77777777" w:rsidR="00D55CCD" w:rsidRDefault="00000000">
      <w:pPr>
        <w:pStyle w:val="Akapitzlist"/>
        <w:numPr>
          <w:ilvl w:val="0"/>
          <w:numId w:val="469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Statut szkoły tworzony jest przez </w:t>
      </w:r>
      <w:proofErr w:type="spellStart"/>
      <w:r>
        <w:rPr>
          <w:rFonts w:ascii="Calibri" w:hAnsi="Calibri" w:cs="Calibri"/>
          <w:sz w:val="24"/>
          <w:szCs w:val="24"/>
        </w:rPr>
        <w:t>Radȩ</w:t>
      </w:r>
      <w:proofErr w:type="spellEnd"/>
      <w:r>
        <w:rPr>
          <w:rFonts w:ascii="Calibri" w:hAnsi="Calibri" w:cs="Calibri"/>
          <w:sz w:val="24"/>
          <w:szCs w:val="24"/>
        </w:rPr>
        <w:t xml:space="preserve"> Pedagogiczną przy współudziale Samorządu Uczniowskiego i Rady Rodziców.</w:t>
      </w:r>
    </w:p>
    <w:p w14:paraId="2C24EC39" w14:textId="77777777" w:rsidR="00D55CCD" w:rsidRDefault="00000000">
      <w:pPr>
        <w:pStyle w:val="Akapitzlist"/>
        <w:numPr>
          <w:ilvl w:val="0"/>
          <w:numId w:val="36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Pierwszy Statut nadaje Szkole organ prowadzący.</w:t>
      </w:r>
    </w:p>
    <w:p w14:paraId="1F870294" w14:textId="77777777" w:rsidR="00D55CCD" w:rsidRDefault="00000000">
      <w:pPr>
        <w:pStyle w:val="Akapitzlist"/>
        <w:numPr>
          <w:ilvl w:val="0"/>
          <w:numId w:val="36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Wszelkie zmiany w Statucie szkoły leżą w kompetencjach Rady Pedagogicznej.</w:t>
      </w:r>
    </w:p>
    <w:p w14:paraId="197AA044" w14:textId="77777777" w:rsidR="00D55CCD" w:rsidRDefault="00000000">
      <w:pPr>
        <w:pStyle w:val="Akapitzlist"/>
        <w:numPr>
          <w:ilvl w:val="0"/>
          <w:numId w:val="36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Wnioski  dotyczące  zmian  mają  prawo  zgłaszać  przedstawiciele  wszystkich  Organów Dyrektorowi Szkoły.</w:t>
      </w:r>
    </w:p>
    <w:p w14:paraId="10630289" w14:textId="77777777" w:rsidR="00D55CCD" w:rsidRDefault="00000000">
      <w:pPr>
        <w:pStyle w:val="Akapitzlist"/>
        <w:numPr>
          <w:ilvl w:val="0"/>
          <w:numId w:val="36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Zmiany w Statucie stają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prawomocne po zatwierdzaniu przez </w:t>
      </w:r>
      <w:proofErr w:type="spellStart"/>
      <w:r>
        <w:rPr>
          <w:rFonts w:ascii="Calibri" w:hAnsi="Calibri" w:cs="Calibri"/>
          <w:sz w:val="24"/>
          <w:szCs w:val="24"/>
        </w:rPr>
        <w:t>Radȩ</w:t>
      </w:r>
      <w:proofErr w:type="spellEnd"/>
      <w:r>
        <w:rPr>
          <w:rFonts w:ascii="Calibri" w:hAnsi="Calibri" w:cs="Calibri"/>
          <w:sz w:val="24"/>
          <w:szCs w:val="24"/>
        </w:rPr>
        <w:t xml:space="preserve"> Pedagogiczną.</w:t>
      </w:r>
    </w:p>
    <w:p w14:paraId="4164ED3A" w14:textId="77777777" w:rsidR="00D55CCD" w:rsidRDefault="00000000">
      <w:pPr>
        <w:pStyle w:val="Akapitzlist"/>
        <w:numPr>
          <w:ilvl w:val="0"/>
          <w:numId w:val="365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Statut szkoły otrzymują wszystkie Organy szkoły. Jego kopia jest </w:t>
      </w:r>
      <w:proofErr w:type="spellStart"/>
      <w:r>
        <w:rPr>
          <w:rFonts w:ascii="Calibri" w:hAnsi="Calibri" w:cs="Calibri"/>
          <w:sz w:val="24"/>
          <w:szCs w:val="24"/>
        </w:rPr>
        <w:t>dostȩpna</w:t>
      </w:r>
      <w:proofErr w:type="spellEnd"/>
      <w:r>
        <w:rPr>
          <w:rFonts w:ascii="Calibri" w:hAnsi="Calibri" w:cs="Calibri"/>
          <w:sz w:val="24"/>
          <w:szCs w:val="24"/>
        </w:rPr>
        <w:t xml:space="preserve"> w bibliotece szkolnej i na stronie internetowej Szkoły.</w:t>
      </w:r>
    </w:p>
    <w:p w14:paraId="57EDB165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4BB5C09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73</w:t>
      </w:r>
    </w:p>
    <w:p w14:paraId="32C6B823" w14:textId="77777777" w:rsidR="00D55CCD" w:rsidRDefault="00000000">
      <w:pPr>
        <w:pStyle w:val="Akapitzlist"/>
        <w:numPr>
          <w:ilvl w:val="0"/>
          <w:numId w:val="4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Statut Szkoły może ulec zmianie w całości lub w </w:t>
      </w:r>
      <w:proofErr w:type="spellStart"/>
      <w:r>
        <w:rPr>
          <w:rFonts w:ascii="Calibri" w:hAnsi="Calibri" w:cs="Calibri"/>
          <w:sz w:val="24"/>
          <w:szCs w:val="24"/>
        </w:rPr>
        <w:t>czȩści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0C92DBA7" w14:textId="77777777" w:rsidR="00D55CCD" w:rsidRDefault="00000000">
      <w:pPr>
        <w:pStyle w:val="Akapitzlist"/>
        <w:numPr>
          <w:ilvl w:val="0"/>
          <w:numId w:val="3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Postȩpowanie</w:t>
      </w:r>
      <w:proofErr w:type="spellEnd"/>
      <w:r>
        <w:rPr>
          <w:rFonts w:ascii="Calibri" w:hAnsi="Calibri" w:cs="Calibri"/>
          <w:sz w:val="24"/>
          <w:szCs w:val="24"/>
        </w:rPr>
        <w:t xml:space="preserve"> w sprawie zmiany Statutu wszczyna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na wniosek organu zarządzającego lub społecznego Szkoły.</w:t>
      </w:r>
    </w:p>
    <w:p w14:paraId="79014D56" w14:textId="77777777" w:rsidR="00D55CCD" w:rsidRDefault="00000000">
      <w:pPr>
        <w:pStyle w:val="Akapitzlist"/>
        <w:numPr>
          <w:ilvl w:val="0"/>
          <w:numId w:val="366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przypadku zmiany przepisów prawa wniosek w sprawie dostosowania Statutu do obowiązujących regulacji ustawowych składa z </w:t>
      </w:r>
      <w:proofErr w:type="spellStart"/>
      <w:r>
        <w:rPr>
          <w:rFonts w:ascii="Calibri" w:hAnsi="Calibri" w:cs="Calibri"/>
          <w:sz w:val="24"/>
          <w:szCs w:val="24"/>
        </w:rPr>
        <w:t>urzȩdu</w:t>
      </w:r>
      <w:proofErr w:type="spellEnd"/>
      <w:r>
        <w:rPr>
          <w:rFonts w:ascii="Calibri" w:hAnsi="Calibri" w:cs="Calibri"/>
          <w:sz w:val="24"/>
          <w:szCs w:val="24"/>
        </w:rPr>
        <w:t xml:space="preserve"> Dyrektor.</w:t>
      </w:r>
    </w:p>
    <w:p w14:paraId="35D975F4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28EDC6B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§ 74</w:t>
      </w:r>
    </w:p>
    <w:p w14:paraId="6DAAD959" w14:textId="7CD4020A" w:rsidR="00D55CCD" w:rsidRPr="004C296E" w:rsidRDefault="00000000" w:rsidP="004C296E">
      <w:pPr>
        <w:rPr>
          <w:sz w:val="24"/>
          <w:szCs w:val="24"/>
          <w:lang w:val="pl-PL"/>
        </w:rPr>
        <w:sectPr w:rsidR="00D55CCD" w:rsidRPr="004C296E" w:rsidSect="004C296E">
          <w:headerReference w:type="default" r:id="rId8"/>
          <w:footerReference w:type="default" r:id="rId9"/>
          <w:pgSz w:w="11906" w:h="16838"/>
          <w:pgMar w:top="1300" w:right="1280" w:bottom="1180" w:left="993" w:header="708" w:footer="708" w:gutter="0"/>
          <w:cols w:space="708"/>
        </w:sectPr>
      </w:pPr>
      <w:r w:rsidRPr="004C296E">
        <w:rPr>
          <w:sz w:val="24"/>
          <w:szCs w:val="24"/>
          <w:lang w:val="pl-PL"/>
        </w:rPr>
        <w:t xml:space="preserve">Statut wchodzi w życie z dniem ogłoszenia na mocy uchwały Rady Pedagogicznej z dnia 1 </w:t>
      </w:r>
      <w:r w:rsidR="006C7BB2">
        <w:rPr>
          <w:sz w:val="24"/>
          <w:szCs w:val="24"/>
          <w:lang w:val="pl-PL"/>
        </w:rPr>
        <w:t>września</w:t>
      </w:r>
      <w:r w:rsidRPr="004C296E">
        <w:rPr>
          <w:sz w:val="24"/>
          <w:szCs w:val="24"/>
          <w:lang w:val="pl-PL"/>
        </w:rPr>
        <w:t xml:space="preserve"> </w:t>
      </w:r>
      <w:r w:rsidR="006C7BB2">
        <w:rPr>
          <w:sz w:val="24"/>
          <w:szCs w:val="24"/>
          <w:lang w:val="pl-PL"/>
        </w:rPr>
        <w:t>2</w:t>
      </w:r>
      <w:r w:rsidRPr="004C296E">
        <w:rPr>
          <w:sz w:val="24"/>
          <w:szCs w:val="24"/>
          <w:lang w:val="pl-PL"/>
        </w:rPr>
        <w:t>017 roku.</w:t>
      </w:r>
    </w:p>
    <w:p w14:paraId="4E611B80" w14:textId="77777777" w:rsidR="00D55CCD" w:rsidRDefault="00000000">
      <w:pPr>
        <w:pStyle w:val="Standard"/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CEREMONIAŁ XX LICEUM OGOLNOKSZTAŁCĄCEGO</w:t>
      </w:r>
    </w:p>
    <w:p w14:paraId="7E68D430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6A13BB6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Art. 1. Na uroczystościach szkolnych </w:t>
      </w:r>
      <w:proofErr w:type="spellStart"/>
      <w:r>
        <w:rPr>
          <w:rFonts w:ascii="Calibri" w:hAnsi="Calibri" w:cs="Calibri"/>
          <w:sz w:val="24"/>
          <w:szCs w:val="24"/>
        </w:rPr>
        <w:t>rozpoczȩcia</w:t>
      </w:r>
      <w:proofErr w:type="spellEnd"/>
      <w:r>
        <w:rPr>
          <w:rFonts w:ascii="Calibri" w:hAnsi="Calibri" w:cs="Calibri"/>
          <w:sz w:val="24"/>
          <w:szCs w:val="24"/>
        </w:rPr>
        <w:t xml:space="preserve"> roku szkolnego, ślubowania klas pierwszych, Dnia Patrona, pożegnania absolwentów, zakończenia roku szkolnego oraz podczas uroczystości z okazji świąt państwowych obowiązuje strój galowy.</w:t>
      </w:r>
    </w:p>
    <w:p w14:paraId="427C7BC6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CA53FC9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Art. 2. Uroczystość </w:t>
      </w:r>
      <w:proofErr w:type="spellStart"/>
      <w:r>
        <w:rPr>
          <w:rFonts w:ascii="Calibri" w:hAnsi="Calibri" w:cs="Calibri"/>
          <w:sz w:val="24"/>
          <w:szCs w:val="24"/>
        </w:rPr>
        <w:t>rozpoczȩcia</w:t>
      </w:r>
      <w:proofErr w:type="spellEnd"/>
      <w:r>
        <w:rPr>
          <w:rFonts w:ascii="Calibri" w:hAnsi="Calibri" w:cs="Calibri"/>
          <w:sz w:val="24"/>
          <w:szCs w:val="24"/>
        </w:rPr>
        <w:t xml:space="preserve"> roku szkolnego przebiega według </w:t>
      </w:r>
      <w:proofErr w:type="spellStart"/>
      <w:r>
        <w:rPr>
          <w:rFonts w:ascii="Calibri" w:hAnsi="Calibri" w:cs="Calibri"/>
          <w:sz w:val="24"/>
          <w:szCs w:val="24"/>
        </w:rPr>
        <w:t>nastȩpującego</w:t>
      </w:r>
      <w:proofErr w:type="spellEnd"/>
      <w:r>
        <w:rPr>
          <w:rFonts w:ascii="Calibri" w:hAnsi="Calibri" w:cs="Calibri"/>
          <w:sz w:val="24"/>
          <w:szCs w:val="24"/>
        </w:rPr>
        <w:t xml:space="preserve"> scenariusza:</w:t>
      </w:r>
    </w:p>
    <w:p w14:paraId="2A8CC83B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powitanie,</w:t>
      </w:r>
    </w:p>
    <w:p w14:paraId="75EA3A79" w14:textId="77777777" w:rsidR="00D55CCD" w:rsidRDefault="00000000">
      <w:pPr>
        <w:pStyle w:val="Akapitzlist"/>
        <w:numPr>
          <w:ilvl w:val="0"/>
          <w:numId w:val="37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wprowadzenie Sztandaru,</w:t>
      </w:r>
    </w:p>
    <w:p w14:paraId="35D23941" w14:textId="77777777" w:rsidR="00D55CCD" w:rsidRDefault="00000000">
      <w:pPr>
        <w:pStyle w:val="Akapitzlist"/>
        <w:numPr>
          <w:ilvl w:val="0"/>
          <w:numId w:val="37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odśpiewanie hymnu państwowego,</w:t>
      </w:r>
    </w:p>
    <w:p w14:paraId="5CEB51D8" w14:textId="77777777" w:rsidR="00D55CCD" w:rsidRDefault="00000000">
      <w:pPr>
        <w:pStyle w:val="Akapitzlist"/>
        <w:numPr>
          <w:ilvl w:val="0"/>
          <w:numId w:val="37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przemówienie Dyrektora,</w:t>
      </w:r>
    </w:p>
    <w:p w14:paraId="4AAFC680" w14:textId="77777777" w:rsidR="00D55CCD" w:rsidRDefault="00000000">
      <w:pPr>
        <w:pStyle w:val="Akapitzlist"/>
        <w:numPr>
          <w:ilvl w:val="0"/>
          <w:numId w:val="37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przemówienie przedstawiciela Rady Rodziców,</w:t>
      </w:r>
    </w:p>
    <w:p w14:paraId="545F0014" w14:textId="77777777" w:rsidR="00D55CCD" w:rsidRDefault="00000000">
      <w:pPr>
        <w:pStyle w:val="Akapitzlist"/>
        <w:numPr>
          <w:ilvl w:val="0"/>
          <w:numId w:val="37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wyprowadzenie Sztandaru,</w:t>
      </w:r>
    </w:p>
    <w:p w14:paraId="5B92E877" w14:textId="77777777" w:rsidR="00D55CCD" w:rsidRDefault="00000000">
      <w:pPr>
        <w:pStyle w:val="Akapitzlist"/>
        <w:numPr>
          <w:ilvl w:val="0"/>
          <w:numId w:val="37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czȩść</w:t>
      </w:r>
      <w:proofErr w:type="spellEnd"/>
      <w:r>
        <w:rPr>
          <w:rFonts w:ascii="Calibri" w:hAnsi="Calibri" w:cs="Calibri"/>
          <w:sz w:val="24"/>
          <w:szCs w:val="24"/>
        </w:rPr>
        <w:t xml:space="preserve"> artystyczna przygotowana przez uczniów wyznaczonej klasy,</w:t>
      </w:r>
    </w:p>
    <w:p w14:paraId="2DECF7F8" w14:textId="77777777" w:rsidR="00D55CCD" w:rsidRDefault="00000000">
      <w:pPr>
        <w:pStyle w:val="Akapitzlist"/>
        <w:numPr>
          <w:ilvl w:val="0"/>
          <w:numId w:val="372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zakończenie uroczystości.</w:t>
      </w:r>
    </w:p>
    <w:p w14:paraId="76F1BDA8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305CAB2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Art. 3. Ślubowanie uczniów klas pierwszych XX Liceum Ogólnokształcącego im. Konstantego Ildefonsa Gałczyńskiego w Poznaniu odbywa </w:t>
      </w:r>
      <w:proofErr w:type="spellStart"/>
      <w:r>
        <w:rPr>
          <w:rFonts w:ascii="Calibri" w:hAnsi="Calibri" w:cs="Calibri"/>
          <w:sz w:val="24"/>
          <w:szCs w:val="24"/>
        </w:rPr>
        <w:t>siȩ</w:t>
      </w:r>
      <w:proofErr w:type="spellEnd"/>
      <w:r>
        <w:rPr>
          <w:rFonts w:ascii="Calibri" w:hAnsi="Calibri" w:cs="Calibri"/>
          <w:sz w:val="24"/>
          <w:szCs w:val="24"/>
        </w:rPr>
        <w:t xml:space="preserve"> w pierwszym miesiącu nauki.</w:t>
      </w:r>
    </w:p>
    <w:p w14:paraId="003DE177" w14:textId="77777777" w:rsidR="00D55CCD" w:rsidRDefault="00000000">
      <w:pPr>
        <w:pStyle w:val="Akapitzlist"/>
        <w:numPr>
          <w:ilvl w:val="0"/>
          <w:numId w:val="3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Przebiega ono według </w:t>
      </w:r>
      <w:proofErr w:type="spellStart"/>
      <w:r>
        <w:rPr>
          <w:rFonts w:ascii="Calibri" w:hAnsi="Calibri" w:cs="Calibri"/>
          <w:sz w:val="24"/>
          <w:szCs w:val="24"/>
        </w:rPr>
        <w:t>nastȩpującego</w:t>
      </w:r>
      <w:proofErr w:type="spellEnd"/>
      <w:r>
        <w:rPr>
          <w:rFonts w:ascii="Calibri" w:hAnsi="Calibri" w:cs="Calibri"/>
          <w:sz w:val="24"/>
          <w:szCs w:val="24"/>
        </w:rPr>
        <w:t xml:space="preserve"> scenariusza:</w:t>
      </w:r>
    </w:p>
    <w:p w14:paraId="60FF3AB1" w14:textId="77777777" w:rsidR="00D55CCD" w:rsidRDefault="00000000">
      <w:pPr>
        <w:pStyle w:val="Akapitzlist"/>
        <w:numPr>
          <w:ilvl w:val="0"/>
          <w:numId w:val="3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powitanie,</w:t>
      </w:r>
    </w:p>
    <w:p w14:paraId="3A7B7570" w14:textId="77777777" w:rsidR="00D55CCD" w:rsidRDefault="00000000">
      <w:pPr>
        <w:pStyle w:val="Akapitzlist"/>
        <w:numPr>
          <w:ilvl w:val="0"/>
          <w:numId w:val="3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wprowadzenie Sztandaru Szkoły,</w:t>
      </w:r>
    </w:p>
    <w:p w14:paraId="2D552973" w14:textId="77777777" w:rsidR="00D55CCD" w:rsidRDefault="00000000">
      <w:pPr>
        <w:pStyle w:val="Akapitzlist"/>
        <w:numPr>
          <w:ilvl w:val="0"/>
          <w:numId w:val="3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odśpiewane hymnu państwowego,</w:t>
      </w:r>
    </w:p>
    <w:p w14:paraId="3723D980" w14:textId="77777777" w:rsidR="00D55CCD" w:rsidRDefault="00000000">
      <w:pPr>
        <w:pStyle w:val="Akapitzlist"/>
        <w:numPr>
          <w:ilvl w:val="0"/>
          <w:numId w:val="3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przemówienie Dyrektora Szkoły,</w:t>
      </w:r>
    </w:p>
    <w:p w14:paraId="755BCA3B" w14:textId="77777777" w:rsidR="00D55CCD" w:rsidRDefault="00000000">
      <w:pPr>
        <w:pStyle w:val="Akapitzlist"/>
        <w:numPr>
          <w:ilvl w:val="0"/>
          <w:numId w:val="3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ślubowanie uczniów klas pierwszych XX Liceum Ogólnokształcącego – wystąpienie wychowawców z przewodniczącymi klas przed Sztandar Szkoły,</w:t>
      </w:r>
    </w:p>
    <w:p w14:paraId="5D6A2541" w14:textId="77777777" w:rsidR="00D55CCD" w:rsidRDefault="00000000">
      <w:pPr>
        <w:pStyle w:val="Akapitzlist"/>
        <w:numPr>
          <w:ilvl w:val="0"/>
          <w:numId w:val="3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składanie ślubowania</w:t>
      </w:r>
    </w:p>
    <w:p w14:paraId="4C241723" w14:textId="77777777" w:rsidR="00D55CCD" w:rsidRDefault="00000000">
      <w:pPr>
        <w:pStyle w:val="Akapitzlist"/>
        <w:numPr>
          <w:ilvl w:val="0"/>
          <w:numId w:val="3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wyprowadzenie Sztandaru Szkoły,</w:t>
      </w:r>
    </w:p>
    <w:p w14:paraId="1F988278" w14:textId="77777777" w:rsidR="00D55CCD" w:rsidRDefault="00000000">
      <w:pPr>
        <w:pStyle w:val="Akapitzlist"/>
        <w:numPr>
          <w:ilvl w:val="0"/>
          <w:numId w:val="3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czȩść</w:t>
      </w:r>
      <w:proofErr w:type="spellEnd"/>
      <w:r>
        <w:rPr>
          <w:rFonts w:ascii="Calibri" w:hAnsi="Calibri" w:cs="Calibri"/>
          <w:sz w:val="24"/>
          <w:szCs w:val="24"/>
        </w:rPr>
        <w:t xml:space="preserve"> artystyczna,</w:t>
      </w:r>
    </w:p>
    <w:p w14:paraId="38D1E686" w14:textId="77777777" w:rsidR="00D55CCD" w:rsidRDefault="00000000">
      <w:pPr>
        <w:pStyle w:val="Akapitzlist"/>
        <w:numPr>
          <w:ilvl w:val="0"/>
          <w:numId w:val="371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zakończenie uroczystości.</w:t>
      </w:r>
    </w:p>
    <w:p w14:paraId="67856D9B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4CAC5BA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Art. 4. Uroczystość Dnia Patrona jest obchodzona w styczniu każdego roku i przebiega według </w:t>
      </w:r>
      <w:proofErr w:type="spellStart"/>
      <w:r>
        <w:rPr>
          <w:rFonts w:ascii="Calibri" w:hAnsi="Calibri" w:cs="Calibri"/>
          <w:sz w:val="24"/>
          <w:szCs w:val="24"/>
        </w:rPr>
        <w:t>nastȩpującego</w:t>
      </w:r>
      <w:proofErr w:type="spellEnd"/>
      <w:r>
        <w:rPr>
          <w:rFonts w:ascii="Calibri" w:hAnsi="Calibri" w:cs="Calibri"/>
          <w:sz w:val="24"/>
          <w:szCs w:val="24"/>
        </w:rPr>
        <w:t xml:space="preserve"> scenariusza:</w:t>
      </w:r>
    </w:p>
    <w:p w14:paraId="7210320E" w14:textId="77777777" w:rsidR="00D55CCD" w:rsidRDefault="00000000">
      <w:pPr>
        <w:pStyle w:val="Akapitzlist"/>
        <w:numPr>
          <w:ilvl w:val="0"/>
          <w:numId w:val="3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lastRenderedPageBreak/>
        <w:t>rozpoczȩcie</w:t>
      </w:r>
      <w:proofErr w:type="spellEnd"/>
      <w:r>
        <w:rPr>
          <w:rFonts w:ascii="Calibri" w:hAnsi="Calibri" w:cs="Calibri"/>
          <w:sz w:val="24"/>
          <w:szCs w:val="24"/>
        </w:rPr>
        <w:t xml:space="preserve"> uroczystości i powitanie zebranych,</w:t>
      </w:r>
    </w:p>
    <w:p w14:paraId="725D39D8" w14:textId="77777777" w:rsidR="00D55CCD" w:rsidRDefault="00000000">
      <w:pPr>
        <w:pStyle w:val="Akapitzlist"/>
        <w:numPr>
          <w:ilvl w:val="0"/>
          <w:numId w:val="3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wprowadzenie Sztandaru Szkoły,</w:t>
      </w:r>
    </w:p>
    <w:p w14:paraId="7D810FEC" w14:textId="77777777" w:rsidR="00D55CCD" w:rsidRDefault="00000000">
      <w:pPr>
        <w:pStyle w:val="Akapitzlist"/>
        <w:numPr>
          <w:ilvl w:val="0"/>
          <w:numId w:val="3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odśpiewanie hymnu państwowego,</w:t>
      </w:r>
    </w:p>
    <w:p w14:paraId="5B4CC5B2" w14:textId="77777777" w:rsidR="00D55CCD" w:rsidRDefault="00000000">
      <w:pPr>
        <w:pStyle w:val="Akapitzlist"/>
        <w:numPr>
          <w:ilvl w:val="0"/>
          <w:numId w:val="3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przemówienie Dyrektora Szkoły,</w:t>
      </w:r>
    </w:p>
    <w:p w14:paraId="2B492C56" w14:textId="77777777" w:rsidR="00D55CCD" w:rsidRDefault="00000000">
      <w:pPr>
        <w:pStyle w:val="Akapitzlist"/>
        <w:numPr>
          <w:ilvl w:val="0"/>
          <w:numId w:val="3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przedstawienie sylwetki Patrona przez prowadzącego uroczystość,</w:t>
      </w:r>
    </w:p>
    <w:p w14:paraId="31369D95" w14:textId="77777777" w:rsidR="00D55CCD" w:rsidRDefault="00000000">
      <w:pPr>
        <w:pStyle w:val="Akapitzlist"/>
        <w:numPr>
          <w:ilvl w:val="0"/>
          <w:numId w:val="3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wyprowadzenie Sztandaru Szkoły,</w:t>
      </w:r>
    </w:p>
    <w:p w14:paraId="17483BC4" w14:textId="77777777" w:rsidR="00D55CCD" w:rsidRDefault="00000000">
      <w:pPr>
        <w:pStyle w:val="Akapitzlist"/>
        <w:numPr>
          <w:ilvl w:val="0"/>
          <w:numId w:val="3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czȩść</w:t>
      </w:r>
      <w:proofErr w:type="spellEnd"/>
      <w:r>
        <w:rPr>
          <w:rFonts w:ascii="Calibri" w:hAnsi="Calibri" w:cs="Calibri"/>
          <w:sz w:val="24"/>
          <w:szCs w:val="24"/>
        </w:rPr>
        <w:t xml:space="preserve"> artystyczna inspirowana biografią i twórczością Patrona Szkoły przygotowana przez wybraną </w:t>
      </w:r>
      <w:proofErr w:type="spellStart"/>
      <w:r>
        <w:rPr>
          <w:rFonts w:ascii="Calibri" w:hAnsi="Calibri" w:cs="Calibri"/>
          <w:sz w:val="24"/>
          <w:szCs w:val="24"/>
        </w:rPr>
        <w:t>klasȩ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14:paraId="4929917D" w14:textId="77777777" w:rsidR="00D55CCD" w:rsidRDefault="00000000">
      <w:pPr>
        <w:pStyle w:val="Akapitzlist"/>
        <w:numPr>
          <w:ilvl w:val="0"/>
          <w:numId w:val="370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zakończenie uroczystości.</w:t>
      </w:r>
    </w:p>
    <w:p w14:paraId="5ABF4698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Art. 5. Uroczystość pożegnania absolwentów przebiega według </w:t>
      </w:r>
      <w:proofErr w:type="spellStart"/>
      <w:r>
        <w:rPr>
          <w:rFonts w:ascii="Calibri" w:hAnsi="Calibri" w:cs="Calibri"/>
          <w:sz w:val="24"/>
          <w:szCs w:val="24"/>
        </w:rPr>
        <w:t>nastȩpującego</w:t>
      </w:r>
      <w:proofErr w:type="spellEnd"/>
      <w:r>
        <w:rPr>
          <w:rFonts w:ascii="Calibri" w:hAnsi="Calibri" w:cs="Calibri"/>
          <w:sz w:val="24"/>
          <w:szCs w:val="24"/>
        </w:rPr>
        <w:t xml:space="preserve"> scenariusza:</w:t>
      </w:r>
    </w:p>
    <w:p w14:paraId="77041B6B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powitanie zebranych,</w:t>
      </w:r>
    </w:p>
    <w:p w14:paraId="739CCEC8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wprowadzenie Sztandaru Szkoły,</w:t>
      </w:r>
    </w:p>
    <w:p w14:paraId="61B5B2AF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odśpiewanie hymnu państwowego,</w:t>
      </w:r>
    </w:p>
    <w:p w14:paraId="1294D04C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podsumowanie przez Dyrektora Szkoły pracy absolwentów,</w:t>
      </w:r>
    </w:p>
    <w:p w14:paraId="7207BC96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wrȩczenie</w:t>
      </w:r>
      <w:proofErr w:type="spellEnd"/>
      <w:r>
        <w:rPr>
          <w:rFonts w:ascii="Calibri" w:hAnsi="Calibri" w:cs="Calibri"/>
          <w:sz w:val="24"/>
          <w:szCs w:val="24"/>
        </w:rPr>
        <w:t xml:space="preserve"> statuetki „Primus Inter </w:t>
      </w:r>
      <w:proofErr w:type="spellStart"/>
      <w:r>
        <w:rPr>
          <w:rFonts w:ascii="Calibri" w:hAnsi="Calibri" w:cs="Calibri"/>
          <w:sz w:val="24"/>
          <w:szCs w:val="24"/>
        </w:rPr>
        <w:t>Pares</w:t>
      </w:r>
      <w:proofErr w:type="spellEnd"/>
      <w:r>
        <w:rPr>
          <w:rFonts w:ascii="Calibri" w:hAnsi="Calibri" w:cs="Calibri"/>
          <w:sz w:val="24"/>
          <w:szCs w:val="24"/>
        </w:rPr>
        <w:t>” i nagród specjalnych Rady Rodziców,</w:t>
      </w:r>
    </w:p>
    <w:p w14:paraId="2DDAC38D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wrȩczenie</w:t>
      </w:r>
      <w:proofErr w:type="spellEnd"/>
      <w:r>
        <w:rPr>
          <w:rFonts w:ascii="Calibri" w:hAnsi="Calibri" w:cs="Calibri"/>
          <w:sz w:val="24"/>
          <w:szCs w:val="24"/>
        </w:rPr>
        <w:t xml:space="preserve"> świadectw z wyróżnieniem,</w:t>
      </w:r>
    </w:p>
    <w:p w14:paraId="3C8CB1D8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wrȩczenie</w:t>
      </w:r>
      <w:proofErr w:type="spellEnd"/>
      <w:r>
        <w:rPr>
          <w:rFonts w:ascii="Calibri" w:hAnsi="Calibri" w:cs="Calibri"/>
          <w:sz w:val="24"/>
          <w:szCs w:val="24"/>
        </w:rPr>
        <w:t xml:space="preserve"> nagród,</w:t>
      </w:r>
    </w:p>
    <w:p w14:paraId="7C8F7917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pożegnanie absolwentów przez przedstawiciela wychowawców klas III,</w:t>
      </w:r>
    </w:p>
    <w:p w14:paraId="27256E74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przemówienie przedstawiciela Rady Rodziców,</w:t>
      </w:r>
    </w:p>
    <w:p w14:paraId="620B1ECC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wystąpienie przedstawiciela kolejnego najstarszego rocznika w Szkole,</w:t>
      </w:r>
    </w:p>
    <w:p w14:paraId="5FA95CF6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pożegnanie Szkoły przez przedstawiciela absolwentów,</w:t>
      </w:r>
    </w:p>
    <w:p w14:paraId="7F6035EF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wyprowadzenie Sztandaru,</w:t>
      </w:r>
    </w:p>
    <w:p w14:paraId="29021999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czȩść</w:t>
      </w:r>
      <w:proofErr w:type="spellEnd"/>
      <w:r>
        <w:rPr>
          <w:rFonts w:ascii="Calibri" w:hAnsi="Calibri" w:cs="Calibri"/>
          <w:sz w:val="24"/>
          <w:szCs w:val="24"/>
        </w:rPr>
        <w:t xml:space="preserve"> artystyczna przygotowana przez uczniów wyznaczonej klasy,</w:t>
      </w:r>
    </w:p>
    <w:p w14:paraId="509CBB27" w14:textId="77777777" w:rsidR="00D55CCD" w:rsidRDefault="00000000">
      <w:pPr>
        <w:pStyle w:val="Akapitzlist"/>
        <w:numPr>
          <w:ilvl w:val="0"/>
          <w:numId w:val="368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zakończenie uroczystości.</w:t>
      </w:r>
    </w:p>
    <w:p w14:paraId="27C4A654" w14:textId="77777777" w:rsidR="00D55CCD" w:rsidRDefault="00D55CCD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E2DB237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Art. 6. Uroczystość zakończenia roku szkolnego przebiega według </w:t>
      </w:r>
      <w:proofErr w:type="spellStart"/>
      <w:r>
        <w:rPr>
          <w:rFonts w:ascii="Calibri" w:hAnsi="Calibri" w:cs="Calibri"/>
          <w:sz w:val="24"/>
          <w:szCs w:val="24"/>
        </w:rPr>
        <w:t>nastȩpującego</w:t>
      </w:r>
      <w:proofErr w:type="spellEnd"/>
      <w:r>
        <w:rPr>
          <w:rFonts w:ascii="Calibri" w:hAnsi="Calibri" w:cs="Calibri"/>
          <w:sz w:val="24"/>
          <w:szCs w:val="24"/>
        </w:rPr>
        <w:t xml:space="preserve"> scenariusza:</w:t>
      </w:r>
    </w:p>
    <w:p w14:paraId="7A1ACFAE" w14:textId="77777777" w:rsidR="00D55CCD" w:rsidRDefault="00000000">
      <w:pPr>
        <w:pStyle w:val="Standard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powitanie,</w:t>
      </w:r>
    </w:p>
    <w:p w14:paraId="719E2F08" w14:textId="77777777" w:rsidR="00D55CCD" w:rsidRDefault="00000000">
      <w:pPr>
        <w:pStyle w:val="Akapitzlist"/>
        <w:numPr>
          <w:ilvl w:val="0"/>
          <w:numId w:val="36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wprowadzenie Sztandaru,</w:t>
      </w:r>
    </w:p>
    <w:p w14:paraId="5C7F4A9A" w14:textId="77777777" w:rsidR="00D55CCD" w:rsidRDefault="00000000">
      <w:pPr>
        <w:pStyle w:val="Akapitzlist"/>
        <w:numPr>
          <w:ilvl w:val="0"/>
          <w:numId w:val="36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odśpiewanie hymnu państwowego,</w:t>
      </w:r>
    </w:p>
    <w:p w14:paraId="1A5DEA29" w14:textId="77777777" w:rsidR="00D55CCD" w:rsidRDefault="00000000">
      <w:pPr>
        <w:pStyle w:val="Akapitzlist"/>
        <w:numPr>
          <w:ilvl w:val="0"/>
          <w:numId w:val="36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podsumowanie roku szkolnego przez Dyrektora Szkoły,</w:t>
      </w:r>
    </w:p>
    <w:p w14:paraId="1FECF62C" w14:textId="77777777" w:rsidR="00D55CCD" w:rsidRDefault="00000000">
      <w:pPr>
        <w:pStyle w:val="Akapitzlist"/>
        <w:numPr>
          <w:ilvl w:val="0"/>
          <w:numId w:val="36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przemówienie przedstawiciela Rady Rodziców,</w:t>
      </w:r>
    </w:p>
    <w:p w14:paraId="60ACB034" w14:textId="77777777" w:rsidR="00D55CCD" w:rsidRDefault="00000000">
      <w:pPr>
        <w:pStyle w:val="Akapitzlist"/>
        <w:numPr>
          <w:ilvl w:val="0"/>
          <w:numId w:val="36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wrȩczenie</w:t>
      </w:r>
      <w:proofErr w:type="spellEnd"/>
      <w:r>
        <w:rPr>
          <w:rFonts w:ascii="Calibri" w:hAnsi="Calibri" w:cs="Calibri"/>
          <w:sz w:val="24"/>
          <w:szCs w:val="24"/>
        </w:rPr>
        <w:t xml:space="preserve"> świadectw z wyróżnieniem,</w:t>
      </w:r>
    </w:p>
    <w:p w14:paraId="5BF099E6" w14:textId="77777777" w:rsidR="00D55CCD" w:rsidRDefault="00000000">
      <w:pPr>
        <w:pStyle w:val="Akapitzlist"/>
        <w:numPr>
          <w:ilvl w:val="0"/>
          <w:numId w:val="36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lastRenderedPageBreak/>
        <w:t>wrȩczenie</w:t>
      </w:r>
      <w:proofErr w:type="spellEnd"/>
      <w:r>
        <w:rPr>
          <w:rFonts w:ascii="Calibri" w:hAnsi="Calibri" w:cs="Calibri"/>
          <w:sz w:val="24"/>
          <w:szCs w:val="24"/>
        </w:rPr>
        <w:t xml:space="preserve"> nagród,</w:t>
      </w:r>
    </w:p>
    <w:p w14:paraId="384CF2AF" w14:textId="77777777" w:rsidR="00D55CCD" w:rsidRDefault="00000000">
      <w:pPr>
        <w:pStyle w:val="Akapitzlist"/>
        <w:numPr>
          <w:ilvl w:val="0"/>
          <w:numId w:val="36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wyprowadzenie Sztandaru,</w:t>
      </w:r>
    </w:p>
    <w:p w14:paraId="7B06ED27" w14:textId="77777777" w:rsidR="00D55CCD" w:rsidRDefault="00000000">
      <w:pPr>
        <w:pStyle w:val="Akapitzlist"/>
        <w:numPr>
          <w:ilvl w:val="0"/>
          <w:numId w:val="367"/>
        </w:numPr>
        <w:spacing w:before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czȩść</w:t>
      </w:r>
      <w:proofErr w:type="spellEnd"/>
      <w:r>
        <w:rPr>
          <w:rFonts w:ascii="Calibri" w:hAnsi="Calibri" w:cs="Calibri"/>
          <w:sz w:val="24"/>
          <w:szCs w:val="24"/>
        </w:rPr>
        <w:t xml:space="preserve"> artystyczna przygotowana przez uczniów wyznaczonej klasy,</w:t>
      </w:r>
    </w:p>
    <w:p w14:paraId="53C4D93E" w14:textId="77777777" w:rsidR="00D55CCD" w:rsidRDefault="00000000">
      <w:pPr>
        <w:pStyle w:val="Akapitzlist"/>
        <w:numPr>
          <w:ilvl w:val="0"/>
          <w:numId w:val="367"/>
        </w:numPr>
        <w:spacing w:before="0" w:line="360" w:lineRule="auto"/>
        <w:jc w:val="both"/>
      </w:pPr>
      <w:r>
        <w:rPr>
          <w:rFonts w:ascii="Calibri" w:hAnsi="Calibri" w:cs="Calibri"/>
          <w:sz w:val="24"/>
          <w:szCs w:val="24"/>
        </w:rPr>
        <w:t>zakończenie uroczystości.</w:t>
      </w:r>
    </w:p>
    <w:sectPr w:rsidR="00D55CCD">
      <w:headerReference w:type="default" r:id="rId10"/>
      <w:footerReference w:type="default" r:id="rId11"/>
      <w:pgSz w:w="11906" w:h="16838"/>
      <w:pgMar w:top="1300" w:right="1280" w:bottom="1180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666F8" w14:textId="77777777" w:rsidR="00FD477F" w:rsidRDefault="00FD477F">
      <w:r>
        <w:separator/>
      </w:r>
    </w:p>
  </w:endnote>
  <w:endnote w:type="continuationSeparator" w:id="0">
    <w:p w14:paraId="55A1AE63" w14:textId="77777777" w:rsidR="00FD477F" w:rsidRDefault="00FD4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default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4CE02" w14:textId="77777777" w:rsidR="003C3A26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1E5016F1" w14:textId="77777777" w:rsidR="003C3A26" w:rsidRDefault="003C3A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80578" w14:textId="77777777" w:rsidR="003C3A26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66</w:t>
    </w:r>
    <w:r>
      <w:fldChar w:fldCharType="end"/>
    </w:r>
  </w:p>
  <w:p w14:paraId="34C67E92" w14:textId="77777777" w:rsidR="003C3A26" w:rsidRDefault="003C3A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253FC" w14:textId="77777777" w:rsidR="00FD477F" w:rsidRDefault="00FD477F">
      <w:r>
        <w:rPr>
          <w:color w:val="000000"/>
        </w:rPr>
        <w:separator/>
      </w:r>
    </w:p>
  </w:footnote>
  <w:footnote w:type="continuationSeparator" w:id="0">
    <w:p w14:paraId="441EC4B5" w14:textId="77777777" w:rsidR="00FD477F" w:rsidRDefault="00FD4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74A3D" w14:textId="77777777" w:rsidR="003C3A26" w:rsidRDefault="003C3A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9813D" w14:textId="77777777" w:rsidR="003C3A26" w:rsidRDefault="003C3A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FF5"/>
    <w:multiLevelType w:val="multilevel"/>
    <w:tmpl w:val="263E7F86"/>
    <w:styleLink w:val="WWNum2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0C4000D"/>
    <w:multiLevelType w:val="multilevel"/>
    <w:tmpl w:val="2A50A74E"/>
    <w:styleLink w:val="WWNum31"/>
    <w:lvl w:ilvl="0">
      <w:start w:val="3"/>
      <w:numFmt w:val="lowerLetter"/>
      <w:lvlText w:val="%1."/>
      <w:lvlJc w:val="left"/>
      <w:pPr>
        <w:ind w:left="1106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50" w:hanging="276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0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0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5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0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3" w:hanging="276"/>
      </w:pPr>
      <w:rPr>
        <w:lang w:val="pl-PL" w:eastAsia="en-US" w:bidi="ar-SA"/>
      </w:rPr>
    </w:lvl>
  </w:abstractNum>
  <w:abstractNum w:abstractNumId="2" w15:restartNumberingAfterBreak="0">
    <w:nsid w:val="00F3087C"/>
    <w:multiLevelType w:val="multilevel"/>
    <w:tmpl w:val="4020739C"/>
    <w:styleLink w:val="WWNum165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18" w:hanging="288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62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0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48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90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33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76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8" w:hanging="288"/>
      </w:pPr>
      <w:rPr>
        <w:lang w:val="pl-PL" w:eastAsia="en-US" w:bidi="ar-SA"/>
      </w:rPr>
    </w:lvl>
  </w:abstractNum>
  <w:abstractNum w:abstractNumId="3" w15:restartNumberingAfterBreak="0">
    <w:nsid w:val="010B3CF0"/>
    <w:multiLevelType w:val="multilevel"/>
    <w:tmpl w:val="02F258F6"/>
    <w:styleLink w:val="WWNum2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1294204"/>
    <w:multiLevelType w:val="multilevel"/>
    <w:tmpl w:val="86CCE786"/>
    <w:styleLink w:val="WWNum320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1CE59B3"/>
    <w:multiLevelType w:val="multilevel"/>
    <w:tmpl w:val="F870860E"/>
    <w:styleLink w:val="WWNum20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21167C6"/>
    <w:multiLevelType w:val="multilevel"/>
    <w:tmpl w:val="AF1A1A48"/>
    <w:styleLink w:val="WWNum36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2187871"/>
    <w:multiLevelType w:val="multilevel"/>
    <w:tmpl w:val="A00C5E4A"/>
    <w:styleLink w:val="WWNum273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022B6A7A"/>
    <w:multiLevelType w:val="multilevel"/>
    <w:tmpl w:val="42ECD5A8"/>
    <w:styleLink w:val="WWNum340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028720C0"/>
    <w:multiLevelType w:val="multilevel"/>
    <w:tmpl w:val="542A4772"/>
    <w:styleLink w:val="WWNum219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02B92A2E"/>
    <w:multiLevelType w:val="multilevel"/>
    <w:tmpl w:val="D7D45D38"/>
    <w:styleLink w:val="WWNum2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02D31086"/>
    <w:multiLevelType w:val="multilevel"/>
    <w:tmpl w:val="2E480FB8"/>
    <w:styleLink w:val="WWNum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030B5F8F"/>
    <w:multiLevelType w:val="multilevel"/>
    <w:tmpl w:val="9B42B1A8"/>
    <w:styleLink w:val="WWNum253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03190306"/>
    <w:multiLevelType w:val="multilevel"/>
    <w:tmpl w:val="48D22396"/>
    <w:styleLink w:val="WWNum379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031A2DB2"/>
    <w:multiLevelType w:val="multilevel"/>
    <w:tmpl w:val="969ED3CE"/>
    <w:styleLink w:val="WWNum18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15" w15:restartNumberingAfterBreak="0">
    <w:nsid w:val="03503FB4"/>
    <w:multiLevelType w:val="multilevel"/>
    <w:tmpl w:val="4B824E76"/>
    <w:styleLink w:val="WWNum38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04473A74"/>
    <w:multiLevelType w:val="multilevel"/>
    <w:tmpl w:val="71508D86"/>
    <w:styleLink w:val="WWNum305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04B4196D"/>
    <w:multiLevelType w:val="multilevel"/>
    <w:tmpl w:val="1C926752"/>
    <w:styleLink w:val="WWNum173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18" w15:restartNumberingAfterBreak="0">
    <w:nsid w:val="05400577"/>
    <w:multiLevelType w:val="multilevel"/>
    <w:tmpl w:val="A9FEE6C8"/>
    <w:styleLink w:val="WWNum267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054A21AD"/>
    <w:multiLevelType w:val="multilevel"/>
    <w:tmpl w:val="57388514"/>
    <w:styleLink w:val="WWNum100"/>
    <w:lvl w:ilvl="0">
      <w:start w:val="1"/>
      <w:numFmt w:val="decimal"/>
      <w:lvlText w:val="%1."/>
      <w:lvlJc w:val="left"/>
      <w:pPr>
        <w:ind w:left="63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495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129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74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019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64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909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54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99" w:hanging="276"/>
      </w:pPr>
      <w:rPr>
        <w:lang w:val="pl-PL" w:eastAsia="en-US" w:bidi="ar-SA"/>
      </w:rPr>
    </w:lvl>
  </w:abstractNum>
  <w:abstractNum w:abstractNumId="20" w15:restartNumberingAfterBreak="0">
    <w:nsid w:val="05676695"/>
    <w:multiLevelType w:val="multilevel"/>
    <w:tmpl w:val="61660FA4"/>
    <w:styleLink w:val="WWNum6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21" w15:restartNumberingAfterBreak="0">
    <w:nsid w:val="065E06F3"/>
    <w:multiLevelType w:val="multilevel"/>
    <w:tmpl w:val="7B527F06"/>
    <w:styleLink w:val="WWNum166"/>
    <w:lvl w:ilvl="0">
      <w:start w:val="1"/>
      <w:numFmt w:val="lowerLetter"/>
      <w:lvlText w:val="%1)"/>
      <w:lvlJc w:val="left"/>
      <w:pPr>
        <w:ind w:left="1211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2061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909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758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606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455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303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151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000" w:hanging="360"/>
      </w:pPr>
      <w:rPr>
        <w:lang w:val="pl-PL" w:eastAsia="en-US" w:bidi="ar-SA"/>
      </w:rPr>
    </w:lvl>
  </w:abstractNum>
  <w:abstractNum w:abstractNumId="22" w15:restartNumberingAfterBreak="0">
    <w:nsid w:val="069D5FD2"/>
    <w:multiLevelType w:val="multilevel"/>
    <w:tmpl w:val="91F6224E"/>
    <w:styleLink w:val="WWNum263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0765583C"/>
    <w:multiLevelType w:val="multilevel"/>
    <w:tmpl w:val="6E54F994"/>
    <w:styleLink w:val="WWNum370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07AF7415"/>
    <w:multiLevelType w:val="multilevel"/>
    <w:tmpl w:val="5956CB48"/>
    <w:styleLink w:val="WWNum249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07D7745E"/>
    <w:multiLevelType w:val="multilevel"/>
    <w:tmpl w:val="1848C25A"/>
    <w:styleLink w:val="WWNum37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082A5271"/>
    <w:multiLevelType w:val="multilevel"/>
    <w:tmpl w:val="E32216B4"/>
    <w:styleLink w:val="WWNum2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08BD65E9"/>
    <w:multiLevelType w:val="multilevel"/>
    <w:tmpl w:val="E4729ACC"/>
    <w:styleLink w:val="WWNum279"/>
    <w:lvl w:ilvl="0">
      <w:numFmt w:val="bullet"/>
      <w:lvlText w:val=""/>
      <w:lvlJc w:val="left"/>
      <w:pPr>
        <w:ind w:left="720" w:hanging="360"/>
      </w:pPr>
      <w:rPr>
        <w:rFonts w:ascii="Symbol" w:eastAsia="SimSun" w:hAnsi="Symbol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09D13FBB"/>
    <w:multiLevelType w:val="multilevel"/>
    <w:tmpl w:val="57B40AE8"/>
    <w:styleLink w:val="WWNum3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0A3E28CA"/>
    <w:multiLevelType w:val="multilevel"/>
    <w:tmpl w:val="16122D0E"/>
    <w:styleLink w:val="WWNum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0AB4423B"/>
    <w:multiLevelType w:val="multilevel"/>
    <w:tmpl w:val="47224F98"/>
    <w:styleLink w:val="WWNum35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0AC67ADA"/>
    <w:multiLevelType w:val="multilevel"/>
    <w:tmpl w:val="B9DA8702"/>
    <w:styleLink w:val="WWNum330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0B8527C4"/>
    <w:multiLevelType w:val="multilevel"/>
    <w:tmpl w:val="94CA8D76"/>
    <w:styleLink w:val="WWNum34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0BC5266A"/>
    <w:multiLevelType w:val="multilevel"/>
    <w:tmpl w:val="C07A8758"/>
    <w:styleLink w:val="WWNum3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34" w15:restartNumberingAfterBreak="0">
    <w:nsid w:val="0C164862"/>
    <w:multiLevelType w:val="multilevel"/>
    <w:tmpl w:val="4CF0009A"/>
    <w:styleLink w:val="WWNum3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0C55508C"/>
    <w:multiLevelType w:val="multilevel"/>
    <w:tmpl w:val="800A693E"/>
    <w:styleLink w:val="WWNum2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0C63694A"/>
    <w:multiLevelType w:val="multilevel"/>
    <w:tmpl w:val="20220E28"/>
    <w:styleLink w:val="WWNum154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37" w15:restartNumberingAfterBreak="0">
    <w:nsid w:val="0CD20A58"/>
    <w:multiLevelType w:val="multilevel"/>
    <w:tmpl w:val="26609DD2"/>
    <w:styleLink w:val="WWNum191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Calibri"/>
        <w:sz w:val="2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0DBD4DFD"/>
    <w:multiLevelType w:val="multilevel"/>
    <w:tmpl w:val="6584D124"/>
    <w:styleLink w:val="WWNum153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39" w15:restartNumberingAfterBreak="0">
    <w:nsid w:val="0DE12672"/>
    <w:multiLevelType w:val="multilevel"/>
    <w:tmpl w:val="53FC7412"/>
    <w:styleLink w:val="WWNum2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0E532A0C"/>
    <w:multiLevelType w:val="multilevel"/>
    <w:tmpl w:val="7EEEE72A"/>
    <w:styleLink w:val="WWNum139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41" w15:restartNumberingAfterBreak="0">
    <w:nsid w:val="0F334AFF"/>
    <w:multiLevelType w:val="multilevel"/>
    <w:tmpl w:val="94F4CF12"/>
    <w:styleLink w:val="WWNum149"/>
    <w:lvl w:ilvl="0">
      <w:start w:val="1"/>
      <w:numFmt w:val="lowerLetter"/>
      <w:lvlText w:val="%1."/>
      <w:lvlJc w:val="left"/>
      <w:pPr>
        <w:ind w:left="1118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288"/>
      </w:pPr>
      <w:rPr>
        <w:lang w:val="pl-PL" w:eastAsia="en-US" w:bidi="ar-SA"/>
      </w:rPr>
    </w:lvl>
  </w:abstractNum>
  <w:abstractNum w:abstractNumId="42" w15:restartNumberingAfterBreak="0">
    <w:nsid w:val="0F696D00"/>
    <w:multiLevelType w:val="multilevel"/>
    <w:tmpl w:val="E7BA6A0A"/>
    <w:styleLink w:val="WWNum78"/>
    <w:lvl w:ilvl="0">
      <w:start w:val="1"/>
      <w:numFmt w:val="decimal"/>
      <w:lvlText w:val="%1."/>
      <w:lvlJc w:val="left"/>
      <w:pPr>
        <w:ind w:left="620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980" w:hanging="360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924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867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10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75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695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3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80" w:hanging="360"/>
      </w:pPr>
      <w:rPr>
        <w:lang w:val="pl-PL" w:eastAsia="en-US" w:bidi="ar-SA"/>
      </w:rPr>
    </w:lvl>
  </w:abstractNum>
  <w:abstractNum w:abstractNumId="43" w15:restartNumberingAfterBreak="0">
    <w:nsid w:val="0FE7339A"/>
    <w:multiLevelType w:val="multilevel"/>
    <w:tmpl w:val="935EE3BE"/>
    <w:styleLink w:val="WWNum335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0FE75162"/>
    <w:multiLevelType w:val="multilevel"/>
    <w:tmpl w:val="EBC0D132"/>
    <w:styleLink w:val="WWNum32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10F67313"/>
    <w:multiLevelType w:val="multilevel"/>
    <w:tmpl w:val="ED18561E"/>
    <w:styleLink w:val="WWNum2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11406843"/>
    <w:multiLevelType w:val="multilevel"/>
    <w:tmpl w:val="42564160"/>
    <w:styleLink w:val="WWNum37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11871E19"/>
    <w:multiLevelType w:val="multilevel"/>
    <w:tmpl w:val="C6EAA5B8"/>
    <w:styleLink w:val="WWNum316"/>
    <w:lvl w:ilvl="0">
      <w:numFmt w:val="bullet"/>
      <w:lvlText w:val=""/>
      <w:lvlJc w:val="left"/>
      <w:pPr>
        <w:ind w:left="108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8" w15:restartNumberingAfterBreak="0">
    <w:nsid w:val="11A1036D"/>
    <w:multiLevelType w:val="multilevel"/>
    <w:tmpl w:val="380A412C"/>
    <w:styleLink w:val="WWNum23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49" w15:restartNumberingAfterBreak="0">
    <w:nsid w:val="11AC3905"/>
    <w:multiLevelType w:val="multilevel"/>
    <w:tmpl w:val="6E1450CC"/>
    <w:styleLink w:val="WWNum24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0" w15:restartNumberingAfterBreak="0">
    <w:nsid w:val="11DE1D25"/>
    <w:multiLevelType w:val="multilevel"/>
    <w:tmpl w:val="7A104914"/>
    <w:styleLink w:val="WWNum23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1" w15:restartNumberingAfterBreak="0">
    <w:nsid w:val="120B7592"/>
    <w:multiLevelType w:val="multilevel"/>
    <w:tmpl w:val="74E2882E"/>
    <w:styleLink w:val="WWNum226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12E3429A"/>
    <w:multiLevelType w:val="multilevel"/>
    <w:tmpl w:val="86969546"/>
    <w:styleLink w:val="WWNum2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1390294F"/>
    <w:multiLevelType w:val="multilevel"/>
    <w:tmpl w:val="01709708"/>
    <w:styleLink w:val="WWNum286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139864F4"/>
    <w:multiLevelType w:val="multilevel"/>
    <w:tmpl w:val="7B4A6AF6"/>
    <w:styleLink w:val="WWNum65"/>
    <w:lvl w:ilvl="0">
      <w:start w:val="1"/>
      <w:numFmt w:val="decimal"/>
      <w:lvlText w:val="%1."/>
      <w:lvlJc w:val="left"/>
      <w:pPr>
        <w:ind w:left="36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44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34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79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24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69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4" w:hanging="276"/>
      </w:pPr>
      <w:rPr>
        <w:lang w:val="pl-PL" w:eastAsia="en-US" w:bidi="ar-SA"/>
      </w:rPr>
    </w:lvl>
  </w:abstractNum>
  <w:abstractNum w:abstractNumId="55" w15:restartNumberingAfterBreak="0">
    <w:nsid w:val="13F004C3"/>
    <w:multiLevelType w:val="multilevel"/>
    <w:tmpl w:val="CB24ADE6"/>
    <w:styleLink w:val="WWNum156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56" w15:restartNumberingAfterBreak="0">
    <w:nsid w:val="14263A9B"/>
    <w:multiLevelType w:val="multilevel"/>
    <w:tmpl w:val="377AC8AE"/>
    <w:styleLink w:val="WWNum18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7" w15:restartNumberingAfterBreak="0">
    <w:nsid w:val="142D2AA7"/>
    <w:multiLevelType w:val="multilevel"/>
    <w:tmpl w:val="F654BAE6"/>
    <w:styleLink w:val="WWNum94"/>
    <w:lvl w:ilvl="0">
      <w:start w:val="1"/>
      <w:numFmt w:val="decimal"/>
      <w:lvlText w:val="%1."/>
      <w:lvlJc w:val="left"/>
      <w:pPr>
        <w:ind w:left="608" w:hanging="349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499" w:hanging="360"/>
      </w:pPr>
    </w:lvl>
    <w:lvl w:ilvl="2">
      <w:numFmt w:val="bullet"/>
      <w:lvlText w:val=""/>
      <w:lvlJc w:val="left"/>
      <w:pPr>
        <w:ind w:left="2385" w:hanging="360"/>
      </w:pPr>
      <w:rPr>
        <w:rFonts w:ascii="Symbol" w:eastAsia="Symbol" w:hAnsi="Symbol" w:cs="Symbol"/>
        <w:w w:val="102"/>
        <w:lang w:val="pl-PL" w:eastAsia="en-US" w:bidi="ar-SA"/>
      </w:rPr>
    </w:lvl>
    <w:lvl w:ilvl="3">
      <w:numFmt w:val="bullet"/>
      <w:lvlText w:val="•"/>
      <w:lvlJc w:val="left"/>
      <w:pPr>
        <w:ind w:left="3261" w:hanging="349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147" w:hanging="349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034" w:hanging="349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920" w:hanging="349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06" w:hanging="349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93" w:hanging="349"/>
      </w:pPr>
      <w:rPr>
        <w:lang w:val="pl-PL" w:eastAsia="en-US" w:bidi="ar-SA"/>
      </w:rPr>
    </w:lvl>
  </w:abstractNum>
  <w:abstractNum w:abstractNumId="58" w15:restartNumberingAfterBreak="0">
    <w:nsid w:val="14B924EA"/>
    <w:multiLevelType w:val="multilevel"/>
    <w:tmpl w:val="B2B8AC74"/>
    <w:styleLink w:val="WWNum116"/>
    <w:lvl w:ilvl="0">
      <w:start w:val="1"/>
      <w:numFmt w:val="decimal"/>
      <w:lvlText w:val="%1."/>
      <w:lvlJc w:val="left"/>
      <w:pPr>
        <w:ind w:left="793" w:hanging="433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53" w:hanging="360"/>
      </w:pPr>
    </w:lvl>
    <w:lvl w:ilvl="2">
      <w:numFmt w:val="bullet"/>
      <w:lvlText w:val="•"/>
      <w:lvlJc w:val="left"/>
      <w:pPr>
        <w:ind w:left="2007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52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97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4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87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3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77" w:hanging="276"/>
      </w:pPr>
      <w:rPr>
        <w:lang w:val="pl-PL" w:eastAsia="en-US" w:bidi="ar-SA"/>
      </w:rPr>
    </w:lvl>
  </w:abstractNum>
  <w:abstractNum w:abstractNumId="59" w15:restartNumberingAfterBreak="0">
    <w:nsid w:val="156330BC"/>
    <w:multiLevelType w:val="multilevel"/>
    <w:tmpl w:val="B54811A4"/>
    <w:styleLink w:val="WWNum2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60" w15:restartNumberingAfterBreak="0">
    <w:nsid w:val="158B283E"/>
    <w:multiLevelType w:val="multilevel"/>
    <w:tmpl w:val="FFCE49BE"/>
    <w:styleLink w:val="WWNum174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61" w15:restartNumberingAfterBreak="0">
    <w:nsid w:val="159D513F"/>
    <w:multiLevelType w:val="multilevel"/>
    <w:tmpl w:val="449C85BC"/>
    <w:styleLink w:val="WWNum51"/>
    <w:lvl w:ilvl="0">
      <w:start w:val="1"/>
      <w:numFmt w:val="decimal"/>
      <w:lvlText w:val="%1."/>
      <w:lvlJc w:val="left"/>
      <w:pPr>
        <w:ind w:left="758" w:hanging="361"/>
      </w:pPr>
      <w:rPr>
        <w:w w:val="102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62" w15:restartNumberingAfterBreak="0">
    <w:nsid w:val="15A75475"/>
    <w:multiLevelType w:val="multilevel"/>
    <w:tmpl w:val="CE38BDD2"/>
    <w:styleLink w:val="WWNum140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w w:val="102"/>
        <w:lang w:val="pl-PL" w:eastAsia="en-US" w:bidi="ar-SA"/>
      </w:rPr>
    </w:lvl>
    <w:lvl w:ilvl="2">
      <w:numFmt w:val="bullet"/>
      <w:lvlText w:val="•"/>
      <w:lvlJc w:val="left"/>
      <w:pPr>
        <w:ind w:left="148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495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51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526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4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57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73" w:hanging="276"/>
      </w:pPr>
      <w:rPr>
        <w:lang w:val="pl-PL" w:eastAsia="en-US" w:bidi="ar-SA"/>
      </w:rPr>
    </w:lvl>
  </w:abstractNum>
  <w:abstractNum w:abstractNumId="63" w15:restartNumberingAfterBreak="0">
    <w:nsid w:val="15CB4E01"/>
    <w:multiLevelType w:val="multilevel"/>
    <w:tmpl w:val="9A40EE3A"/>
    <w:styleLink w:val="WWNum187"/>
    <w:lvl w:ilvl="0">
      <w:numFmt w:val="bullet"/>
      <w:lvlText w:val=""/>
      <w:lvlJc w:val="left"/>
      <w:pPr>
        <w:ind w:left="1207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92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4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6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8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0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2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4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67" w:hanging="360"/>
      </w:pPr>
      <w:rPr>
        <w:rFonts w:ascii="Wingdings" w:hAnsi="Wingdings"/>
      </w:rPr>
    </w:lvl>
  </w:abstractNum>
  <w:abstractNum w:abstractNumId="64" w15:restartNumberingAfterBreak="0">
    <w:nsid w:val="16480D64"/>
    <w:multiLevelType w:val="multilevel"/>
    <w:tmpl w:val="E2EAE586"/>
    <w:styleLink w:val="WWNum24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5" w15:restartNumberingAfterBreak="0">
    <w:nsid w:val="16FF68F3"/>
    <w:multiLevelType w:val="multilevel"/>
    <w:tmpl w:val="DAE0788C"/>
    <w:styleLink w:val="WWNum264"/>
    <w:lvl w:ilvl="0">
      <w:start w:val="1"/>
      <w:numFmt w:val="lowerLetter"/>
      <w:lvlText w:val="%1)"/>
      <w:lvlJc w:val="left"/>
      <w:pPr>
        <w:ind w:left="720" w:hanging="360"/>
      </w:pPr>
      <w:rPr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6" w15:restartNumberingAfterBreak="0">
    <w:nsid w:val="177A54A6"/>
    <w:multiLevelType w:val="multilevel"/>
    <w:tmpl w:val="567C58B4"/>
    <w:styleLink w:val="WWNum378"/>
    <w:lvl w:ilvl="0">
      <w:numFmt w:val="bullet"/>
      <w:lvlText w:val=""/>
      <w:lvlJc w:val="left"/>
      <w:pPr>
        <w:ind w:left="108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7" w15:restartNumberingAfterBreak="0">
    <w:nsid w:val="17CD4892"/>
    <w:multiLevelType w:val="multilevel"/>
    <w:tmpl w:val="8ED61470"/>
    <w:styleLink w:val="WWNum3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8" w15:restartNumberingAfterBreak="0">
    <w:nsid w:val="180D566C"/>
    <w:multiLevelType w:val="multilevel"/>
    <w:tmpl w:val="90BA9884"/>
    <w:styleLink w:val="WWNum35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9" w15:restartNumberingAfterBreak="0">
    <w:nsid w:val="188D1CEA"/>
    <w:multiLevelType w:val="multilevel"/>
    <w:tmpl w:val="CB1207A0"/>
    <w:styleLink w:val="WWNum185"/>
    <w:lvl w:ilvl="0">
      <w:start w:val="1"/>
      <w:numFmt w:val="decimal"/>
      <w:lvlText w:val="%1."/>
      <w:lvlJc w:val="left"/>
      <w:pPr>
        <w:ind w:left="36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225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859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804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749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694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639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84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29" w:hanging="276"/>
      </w:pPr>
      <w:rPr>
        <w:lang w:val="pl-PL" w:eastAsia="en-US" w:bidi="ar-SA"/>
      </w:rPr>
    </w:lvl>
  </w:abstractNum>
  <w:abstractNum w:abstractNumId="70" w15:restartNumberingAfterBreak="0">
    <w:nsid w:val="18FD5484"/>
    <w:multiLevelType w:val="multilevel"/>
    <w:tmpl w:val="43381F6C"/>
    <w:styleLink w:val="WWNum35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1" w15:restartNumberingAfterBreak="0">
    <w:nsid w:val="190A3E98"/>
    <w:multiLevelType w:val="multilevel"/>
    <w:tmpl w:val="1C1A973E"/>
    <w:styleLink w:val="WWNum10"/>
    <w:lvl w:ilvl="0">
      <w:start w:val="1"/>
      <w:numFmt w:val="lowerLetter"/>
      <w:lvlText w:val="%1)"/>
      <w:lvlJc w:val="left"/>
      <w:pPr>
        <w:ind w:left="1106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50" w:hanging="276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0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0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5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0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3" w:hanging="276"/>
      </w:pPr>
      <w:rPr>
        <w:lang w:val="pl-PL" w:eastAsia="en-US" w:bidi="ar-SA"/>
      </w:rPr>
    </w:lvl>
  </w:abstractNum>
  <w:abstractNum w:abstractNumId="72" w15:restartNumberingAfterBreak="0">
    <w:nsid w:val="191E37DD"/>
    <w:multiLevelType w:val="multilevel"/>
    <w:tmpl w:val="A46AFCF8"/>
    <w:styleLink w:val="WWNum75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082" w:hanging="360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2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69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12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54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97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40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82" w:hanging="360"/>
      </w:pPr>
      <w:rPr>
        <w:lang w:val="pl-PL" w:eastAsia="en-US" w:bidi="ar-SA"/>
      </w:rPr>
    </w:lvl>
  </w:abstractNum>
  <w:abstractNum w:abstractNumId="73" w15:restartNumberingAfterBreak="0">
    <w:nsid w:val="19A92395"/>
    <w:multiLevelType w:val="multilevel"/>
    <w:tmpl w:val="AD284AC4"/>
    <w:styleLink w:val="WWNum228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4" w15:restartNumberingAfterBreak="0">
    <w:nsid w:val="19C664FA"/>
    <w:multiLevelType w:val="multilevel"/>
    <w:tmpl w:val="117E5DEC"/>
    <w:styleLink w:val="WWNum144"/>
    <w:lvl w:ilvl="0">
      <w:start w:val="1"/>
      <w:numFmt w:val="lowerLetter"/>
      <w:lvlText w:val="%1."/>
      <w:lvlJc w:val="left"/>
      <w:pPr>
        <w:ind w:left="1118" w:hanging="288"/>
      </w:pPr>
      <w:rPr>
        <w:w w:val="102"/>
        <w:lang w:val="pl-PL" w:eastAsia="en-US" w:bidi="ar-SA"/>
      </w:rPr>
    </w:lvl>
    <w:lvl w:ilvl="1">
      <w:numFmt w:val="bullet"/>
      <w:lvlText w:val="•"/>
      <w:lvlJc w:val="left"/>
      <w:pPr>
        <w:ind w:left="1968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288"/>
      </w:pPr>
      <w:rPr>
        <w:lang w:val="pl-PL" w:eastAsia="en-US" w:bidi="ar-SA"/>
      </w:rPr>
    </w:lvl>
  </w:abstractNum>
  <w:abstractNum w:abstractNumId="75" w15:restartNumberingAfterBreak="0">
    <w:nsid w:val="19DC3DDF"/>
    <w:multiLevelType w:val="multilevel"/>
    <w:tmpl w:val="901CFFE4"/>
    <w:styleLink w:val="WWNum53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985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44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34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79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24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69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4" w:hanging="276"/>
      </w:pPr>
      <w:rPr>
        <w:lang w:val="pl-PL" w:eastAsia="en-US" w:bidi="ar-SA"/>
      </w:rPr>
    </w:lvl>
  </w:abstractNum>
  <w:abstractNum w:abstractNumId="76" w15:restartNumberingAfterBreak="0">
    <w:nsid w:val="1A027CEA"/>
    <w:multiLevelType w:val="multilevel"/>
    <w:tmpl w:val="EA488B54"/>
    <w:styleLink w:val="WWNum28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7" w15:restartNumberingAfterBreak="0">
    <w:nsid w:val="1A04439D"/>
    <w:multiLevelType w:val="multilevel"/>
    <w:tmpl w:val="5EAC7D1A"/>
    <w:styleLink w:val="WWNum47"/>
    <w:lvl w:ilvl="0">
      <w:start w:val="1"/>
      <w:numFmt w:val="lowerLetter"/>
      <w:lvlText w:val="%1."/>
      <w:lvlJc w:val="left"/>
      <w:pPr>
        <w:ind w:left="757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07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455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04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152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001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49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97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46" w:hanging="360"/>
      </w:pPr>
      <w:rPr>
        <w:lang w:val="pl-PL" w:eastAsia="en-US" w:bidi="ar-SA"/>
      </w:rPr>
    </w:lvl>
  </w:abstractNum>
  <w:abstractNum w:abstractNumId="78" w15:restartNumberingAfterBreak="0">
    <w:nsid w:val="1A124C39"/>
    <w:multiLevelType w:val="multilevel"/>
    <w:tmpl w:val="EE2811D2"/>
    <w:styleLink w:val="WWNum3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9" w15:restartNumberingAfterBreak="0">
    <w:nsid w:val="1A1E251E"/>
    <w:multiLevelType w:val="multilevel"/>
    <w:tmpl w:val="73981DDE"/>
    <w:styleLink w:val="WWNum97"/>
    <w:lvl w:ilvl="0">
      <w:start w:val="1"/>
      <w:numFmt w:val="decimal"/>
      <w:lvlText w:val="%1."/>
      <w:lvlJc w:val="left"/>
      <w:pPr>
        <w:ind w:left="620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980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"/>
      <w:lvlJc w:val="left"/>
      <w:pPr>
        <w:ind w:left="1701" w:hanging="361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3">
      <w:numFmt w:val="bullet"/>
      <w:lvlText w:val="•"/>
      <w:lvlJc w:val="left"/>
      <w:pPr>
        <w:ind w:left="2672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643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613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84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54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25" w:hanging="361"/>
      </w:pPr>
      <w:rPr>
        <w:lang w:val="pl-PL" w:eastAsia="en-US" w:bidi="ar-SA"/>
      </w:rPr>
    </w:lvl>
  </w:abstractNum>
  <w:abstractNum w:abstractNumId="80" w15:restartNumberingAfterBreak="0">
    <w:nsid w:val="1A277BD0"/>
    <w:multiLevelType w:val="multilevel"/>
    <w:tmpl w:val="79E0E298"/>
    <w:styleLink w:val="WWNum281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1" w15:restartNumberingAfterBreak="0">
    <w:nsid w:val="1A2E17CC"/>
    <w:multiLevelType w:val="multilevel"/>
    <w:tmpl w:val="2118EFCE"/>
    <w:styleLink w:val="WWNum315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2" w15:restartNumberingAfterBreak="0">
    <w:nsid w:val="1A5E3D2A"/>
    <w:multiLevelType w:val="multilevel"/>
    <w:tmpl w:val="7FF0C206"/>
    <w:styleLink w:val="WWNum29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3" w15:restartNumberingAfterBreak="0">
    <w:nsid w:val="1AB53F81"/>
    <w:multiLevelType w:val="multilevel"/>
    <w:tmpl w:val="17B86418"/>
    <w:styleLink w:val="WWNum3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4" w15:restartNumberingAfterBreak="0">
    <w:nsid w:val="1B0304A9"/>
    <w:multiLevelType w:val="multilevel"/>
    <w:tmpl w:val="133C6438"/>
    <w:styleLink w:val="WWNum30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5" w15:restartNumberingAfterBreak="0">
    <w:nsid w:val="1B070E86"/>
    <w:multiLevelType w:val="multilevel"/>
    <w:tmpl w:val="AAB691A4"/>
    <w:styleLink w:val="WWNum308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6" w15:restartNumberingAfterBreak="0">
    <w:nsid w:val="1B0F5117"/>
    <w:multiLevelType w:val="multilevel"/>
    <w:tmpl w:val="424A663C"/>
    <w:styleLink w:val="WWNum160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87" w15:restartNumberingAfterBreak="0">
    <w:nsid w:val="1C774173"/>
    <w:multiLevelType w:val="multilevel"/>
    <w:tmpl w:val="4A3EB324"/>
    <w:styleLink w:val="WWNum133"/>
    <w:lvl w:ilvl="0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50" w:hanging="276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0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0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5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0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3" w:hanging="276"/>
      </w:pPr>
      <w:rPr>
        <w:lang w:val="pl-PL" w:eastAsia="en-US" w:bidi="ar-SA"/>
      </w:rPr>
    </w:lvl>
  </w:abstractNum>
  <w:abstractNum w:abstractNumId="88" w15:restartNumberingAfterBreak="0">
    <w:nsid w:val="1D68546E"/>
    <w:multiLevelType w:val="multilevel"/>
    <w:tmpl w:val="9D0094F6"/>
    <w:styleLink w:val="WWNum27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89" w15:restartNumberingAfterBreak="0">
    <w:nsid w:val="1E3E67B2"/>
    <w:multiLevelType w:val="multilevel"/>
    <w:tmpl w:val="AD367B50"/>
    <w:styleLink w:val="WWNum2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0" w15:restartNumberingAfterBreak="0">
    <w:nsid w:val="1E9E4E6E"/>
    <w:multiLevelType w:val="multilevel"/>
    <w:tmpl w:val="2CF87128"/>
    <w:styleLink w:val="WWNum68"/>
    <w:lvl w:ilvl="0">
      <w:start w:val="1"/>
      <w:numFmt w:val="decimal"/>
      <w:lvlText w:val="%1."/>
      <w:lvlJc w:val="left"/>
      <w:pPr>
        <w:ind w:left="842" w:hanging="4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211" w:hanging="42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1578" w:hanging="42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946" w:hanging="42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2313" w:hanging="42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2681" w:hanging="42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3048" w:hanging="42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3416" w:hanging="42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3783" w:hanging="421"/>
      </w:pPr>
      <w:rPr>
        <w:lang w:val="pl-PL" w:eastAsia="en-US" w:bidi="ar-SA"/>
      </w:rPr>
    </w:lvl>
  </w:abstractNum>
  <w:abstractNum w:abstractNumId="91" w15:restartNumberingAfterBreak="0">
    <w:nsid w:val="1EBF4DB5"/>
    <w:multiLevelType w:val="multilevel"/>
    <w:tmpl w:val="AD5C1A6C"/>
    <w:styleLink w:val="WWNum238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2" w15:restartNumberingAfterBreak="0">
    <w:nsid w:val="1F4F4A20"/>
    <w:multiLevelType w:val="multilevel"/>
    <w:tmpl w:val="C786D8BC"/>
    <w:styleLink w:val="WWNum8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start w:val="1"/>
      <w:numFmt w:val="lowerLetter"/>
      <w:lvlText w:val="%1.%2.%3."/>
      <w:lvlJc w:val="left"/>
      <w:pPr>
        <w:ind w:left="1526" w:hanging="4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3">
      <w:numFmt w:val="bullet"/>
      <w:lvlText w:val="•"/>
      <w:lvlJc w:val="left"/>
      <w:pPr>
        <w:ind w:left="2530" w:hanging="42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541" w:hanging="42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551" w:hanging="42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62" w:hanging="42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72" w:hanging="42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83" w:hanging="421"/>
      </w:pPr>
      <w:rPr>
        <w:lang w:val="pl-PL" w:eastAsia="en-US" w:bidi="ar-SA"/>
      </w:rPr>
    </w:lvl>
  </w:abstractNum>
  <w:abstractNum w:abstractNumId="93" w15:restartNumberingAfterBreak="0">
    <w:nsid w:val="1F6764D9"/>
    <w:multiLevelType w:val="multilevel"/>
    <w:tmpl w:val="456C8D46"/>
    <w:styleLink w:val="WWNum23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4" w15:restartNumberingAfterBreak="0">
    <w:nsid w:val="1F900A47"/>
    <w:multiLevelType w:val="multilevel"/>
    <w:tmpl w:val="D892E00C"/>
    <w:styleLink w:val="WWNum142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95" w15:restartNumberingAfterBreak="0">
    <w:nsid w:val="1FD01567"/>
    <w:multiLevelType w:val="multilevel"/>
    <w:tmpl w:val="AF84F608"/>
    <w:styleLink w:val="WWNum2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6" w15:restartNumberingAfterBreak="0">
    <w:nsid w:val="20A930AC"/>
    <w:multiLevelType w:val="multilevel"/>
    <w:tmpl w:val="C7BE5966"/>
    <w:styleLink w:val="WWNum239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7" w15:restartNumberingAfterBreak="0">
    <w:nsid w:val="213E1129"/>
    <w:multiLevelType w:val="multilevel"/>
    <w:tmpl w:val="09A0BDA2"/>
    <w:styleLink w:val="WWNum50"/>
    <w:lvl w:ilvl="0">
      <w:start w:val="1"/>
      <w:numFmt w:val="decimal"/>
      <w:lvlText w:val="%1."/>
      <w:lvlJc w:val="left"/>
      <w:pPr>
        <w:ind w:left="758" w:hanging="361"/>
      </w:pPr>
      <w:rPr>
        <w:w w:val="10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90" w:hanging="360"/>
      </w:pPr>
    </w:lvl>
    <w:lvl w:ilvl="2">
      <w:numFmt w:val="bullet"/>
      <w:lvlText w:val="•"/>
      <w:lvlJc w:val="left"/>
      <w:pPr>
        <w:ind w:left="2062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0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48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90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33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76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8" w:hanging="288"/>
      </w:pPr>
      <w:rPr>
        <w:lang w:val="pl-PL" w:eastAsia="en-US" w:bidi="ar-SA"/>
      </w:rPr>
    </w:lvl>
  </w:abstractNum>
  <w:abstractNum w:abstractNumId="98" w15:restartNumberingAfterBreak="0">
    <w:nsid w:val="21B1428F"/>
    <w:multiLevelType w:val="multilevel"/>
    <w:tmpl w:val="5032E642"/>
    <w:styleLink w:val="WWNum146"/>
    <w:lvl w:ilvl="0">
      <w:start w:val="3"/>
      <w:numFmt w:val="lowerLetter"/>
      <w:lvlText w:val="%1."/>
      <w:lvlJc w:val="left"/>
      <w:pPr>
        <w:ind w:left="1106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50" w:hanging="276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0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0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5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0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3" w:hanging="276"/>
      </w:pPr>
      <w:rPr>
        <w:lang w:val="pl-PL" w:eastAsia="en-US" w:bidi="ar-SA"/>
      </w:rPr>
    </w:lvl>
  </w:abstractNum>
  <w:abstractNum w:abstractNumId="99" w15:restartNumberingAfterBreak="0">
    <w:nsid w:val="229F567A"/>
    <w:multiLevelType w:val="multilevel"/>
    <w:tmpl w:val="88E2BF94"/>
    <w:styleLink w:val="WWNum122"/>
    <w:lvl w:ilvl="0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50" w:hanging="276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0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0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5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0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3" w:hanging="276"/>
      </w:pPr>
      <w:rPr>
        <w:lang w:val="pl-PL" w:eastAsia="en-US" w:bidi="ar-SA"/>
      </w:rPr>
    </w:lvl>
  </w:abstractNum>
  <w:abstractNum w:abstractNumId="100" w15:restartNumberingAfterBreak="0">
    <w:nsid w:val="22B818B9"/>
    <w:multiLevelType w:val="multilevel"/>
    <w:tmpl w:val="290C1990"/>
    <w:styleLink w:val="WWNum129"/>
    <w:lvl w:ilvl="0">
      <w:start w:val="1"/>
      <w:numFmt w:val="lowerLetter"/>
      <w:lvlText w:val="%1)"/>
      <w:lvlJc w:val="left"/>
      <w:pPr>
        <w:ind w:left="714" w:hanging="288"/>
      </w:pPr>
      <w:rPr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535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383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232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080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29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77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25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474" w:hanging="288"/>
      </w:pPr>
      <w:rPr>
        <w:lang w:val="pl-PL" w:eastAsia="en-US" w:bidi="ar-SA"/>
      </w:rPr>
    </w:lvl>
  </w:abstractNum>
  <w:abstractNum w:abstractNumId="101" w15:restartNumberingAfterBreak="0">
    <w:nsid w:val="250E39A1"/>
    <w:multiLevelType w:val="multilevel"/>
    <w:tmpl w:val="4EDE22F6"/>
    <w:styleLink w:val="WWNum37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2" w15:restartNumberingAfterBreak="0">
    <w:nsid w:val="25421DE9"/>
    <w:multiLevelType w:val="multilevel"/>
    <w:tmpl w:val="6C2AF11E"/>
    <w:styleLink w:val="WWNum155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103" w15:restartNumberingAfterBreak="0">
    <w:nsid w:val="256A1110"/>
    <w:multiLevelType w:val="multilevel"/>
    <w:tmpl w:val="999A5272"/>
    <w:styleLink w:val="WWNum87"/>
    <w:lvl w:ilvl="0">
      <w:start w:val="1"/>
      <w:numFmt w:val="decimal"/>
      <w:lvlText w:val="%1."/>
      <w:lvlJc w:val="left"/>
      <w:pPr>
        <w:ind w:left="878" w:hanging="360"/>
      </w:pPr>
    </w:lvl>
    <w:lvl w:ilvl="1">
      <w:start w:val="1"/>
      <w:numFmt w:val="lowerLetter"/>
      <w:lvlText w:val="%2."/>
      <w:lvlJc w:val="left"/>
      <w:pPr>
        <w:ind w:left="1699" w:hanging="360"/>
      </w:pPr>
    </w:lvl>
    <w:lvl w:ilvl="2">
      <w:start w:val="1"/>
      <w:numFmt w:val="lowerRoman"/>
      <w:lvlText w:val="%1.%2.%3."/>
      <w:lvlJc w:val="right"/>
      <w:pPr>
        <w:ind w:left="2419" w:hanging="180"/>
      </w:pPr>
    </w:lvl>
    <w:lvl w:ilvl="3">
      <w:start w:val="1"/>
      <w:numFmt w:val="decimal"/>
      <w:lvlText w:val="%1.%2.%3.%4."/>
      <w:lvlJc w:val="left"/>
      <w:pPr>
        <w:ind w:left="3139" w:hanging="360"/>
      </w:pPr>
    </w:lvl>
    <w:lvl w:ilvl="4">
      <w:start w:val="1"/>
      <w:numFmt w:val="lowerLetter"/>
      <w:lvlText w:val="%1.%2.%3.%4.%5."/>
      <w:lvlJc w:val="left"/>
      <w:pPr>
        <w:ind w:left="3859" w:hanging="360"/>
      </w:pPr>
    </w:lvl>
    <w:lvl w:ilvl="5">
      <w:start w:val="1"/>
      <w:numFmt w:val="lowerRoman"/>
      <w:lvlText w:val="%1.%2.%3.%4.%5.%6."/>
      <w:lvlJc w:val="right"/>
      <w:pPr>
        <w:ind w:left="4579" w:hanging="180"/>
      </w:pPr>
    </w:lvl>
    <w:lvl w:ilvl="6">
      <w:start w:val="1"/>
      <w:numFmt w:val="decimal"/>
      <w:lvlText w:val="%1.%2.%3.%4.%5.%6.%7."/>
      <w:lvlJc w:val="left"/>
      <w:pPr>
        <w:ind w:left="5299" w:hanging="360"/>
      </w:pPr>
    </w:lvl>
    <w:lvl w:ilvl="7">
      <w:start w:val="1"/>
      <w:numFmt w:val="lowerLetter"/>
      <w:lvlText w:val="%1.%2.%3.%4.%5.%6.%7.%8."/>
      <w:lvlJc w:val="left"/>
      <w:pPr>
        <w:ind w:left="6019" w:hanging="360"/>
      </w:pPr>
    </w:lvl>
    <w:lvl w:ilvl="8">
      <w:start w:val="1"/>
      <w:numFmt w:val="lowerRoman"/>
      <w:lvlText w:val="%1.%2.%3.%4.%5.%6.%7.%8.%9."/>
      <w:lvlJc w:val="right"/>
      <w:pPr>
        <w:ind w:left="6739" w:hanging="180"/>
      </w:pPr>
    </w:lvl>
  </w:abstractNum>
  <w:abstractNum w:abstractNumId="104" w15:restartNumberingAfterBreak="0">
    <w:nsid w:val="265A03A4"/>
    <w:multiLevelType w:val="multilevel"/>
    <w:tmpl w:val="CFB4B194"/>
    <w:styleLink w:val="WWNum58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44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34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79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24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69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4" w:hanging="276"/>
      </w:pPr>
      <w:rPr>
        <w:lang w:val="pl-PL" w:eastAsia="en-US" w:bidi="ar-SA"/>
      </w:rPr>
    </w:lvl>
  </w:abstractNum>
  <w:abstractNum w:abstractNumId="105" w15:restartNumberingAfterBreak="0">
    <w:nsid w:val="265E0CC1"/>
    <w:multiLevelType w:val="multilevel"/>
    <w:tmpl w:val="DFAEC630"/>
    <w:styleLink w:val="WWNum150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106" w15:restartNumberingAfterBreak="0">
    <w:nsid w:val="26862C24"/>
    <w:multiLevelType w:val="multilevel"/>
    <w:tmpl w:val="5DF01E94"/>
    <w:styleLink w:val="WWNum131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107" w15:restartNumberingAfterBreak="0">
    <w:nsid w:val="26AC4114"/>
    <w:multiLevelType w:val="multilevel"/>
    <w:tmpl w:val="A1CA6CDC"/>
    <w:styleLink w:val="WWNum179"/>
    <w:lvl w:ilvl="0">
      <w:numFmt w:val="bullet"/>
      <w:lvlText w:val=""/>
      <w:lvlJc w:val="left"/>
      <w:pPr>
        <w:ind w:left="1211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93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5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7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9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1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3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5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71" w:hanging="360"/>
      </w:pPr>
      <w:rPr>
        <w:rFonts w:ascii="Wingdings" w:hAnsi="Wingdings"/>
      </w:rPr>
    </w:lvl>
  </w:abstractNum>
  <w:abstractNum w:abstractNumId="108" w15:restartNumberingAfterBreak="0">
    <w:nsid w:val="26C50ACD"/>
    <w:multiLevelType w:val="multilevel"/>
    <w:tmpl w:val="060A0FCC"/>
    <w:styleLink w:val="WWNum152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109" w15:restartNumberingAfterBreak="0">
    <w:nsid w:val="26D628C8"/>
    <w:multiLevelType w:val="multilevel"/>
    <w:tmpl w:val="9B942362"/>
    <w:styleLink w:val="WWNum36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0" w15:restartNumberingAfterBreak="0">
    <w:nsid w:val="26E13F1A"/>
    <w:multiLevelType w:val="multilevel"/>
    <w:tmpl w:val="0CF6AE00"/>
    <w:styleLink w:val="WWNum98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070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08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53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98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43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88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33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78" w:hanging="276"/>
      </w:pPr>
      <w:rPr>
        <w:lang w:val="pl-PL" w:eastAsia="en-US" w:bidi="ar-SA"/>
      </w:rPr>
    </w:lvl>
  </w:abstractNum>
  <w:abstractNum w:abstractNumId="111" w15:restartNumberingAfterBreak="0">
    <w:nsid w:val="27034FCF"/>
    <w:multiLevelType w:val="multilevel"/>
    <w:tmpl w:val="025E0D92"/>
    <w:styleLink w:val="WWNum2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2" w15:restartNumberingAfterBreak="0">
    <w:nsid w:val="273F6781"/>
    <w:multiLevelType w:val="multilevel"/>
    <w:tmpl w:val="215C2DF0"/>
    <w:styleLink w:val="WWNum260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3" w15:restartNumberingAfterBreak="0">
    <w:nsid w:val="279C4477"/>
    <w:multiLevelType w:val="multilevel"/>
    <w:tmpl w:val="7A72EB2C"/>
    <w:styleLink w:val="WWNum127"/>
    <w:lvl w:ilvl="0">
      <w:start w:val="1"/>
      <w:numFmt w:val="decimal"/>
      <w:lvlText w:val="%1."/>
      <w:lvlJc w:val="left"/>
      <w:pPr>
        <w:ind w:left="758" w:hanging="361"/>
      </w:pPr>
      <w:rPr>
        <w:w w:val="10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90" w:hanging="360"/>
      </w:pPr>
    </w:lvl>
    <w:lvl w:ilvl="2">
      <w:numFmt w:val="bullet"/>
      <w:lvlText w:val="•"/>
      <w:lvlJc w:val="left"/>
      <w:pPr>
        <w:ind w:left="2062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0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48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90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33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76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8" w:hanging="288"/>
      </w:pPr>
      <w:rPr>
        <w:lang w:val="pl-PL" w:eastAsia="en-US" w:bidi="ar-SA"/>
      </w:rPr>
    </w:lvl>
  </w:abstractNum>
  <w:abstractNum w:abstractNumId="114" w15:restartNumberingAfterBreak="0">
    <w:nsid w:val="27D836DE"/>
    <w:multiLevelType w:val="multilevel"/>
    <w:tmpl w:val="54CA40D6"/>
    <w:styleLink w:val="WWNum102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08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492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77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61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46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30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14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99" w:hanging="361"/>
      </w:pPr>
      <w:rPr>
        <w:lang w:val="pl-PL" w:eastAsia="en-US" w:bidi="ar-SA"/>
      </w:rPr>
    </w:lvl>
  </w:abstractNum>
  <w:abstractNum w:abstractNumId="115" w15:restartNumberingAfterBreak="0">
    <w:nsid w:val="28685B17"/>
    <w:multiLevelType w:val="multilevel"/>
    <w:tmpl w:val="B186F16A"/>
    <w:styleLink w:val="WWNum24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6" w15:restartNumberingAfterBreak="0">
    <w:nsid w:val="287D104F"/>
    <w:multiLevelType w:val="multilevel"/>
    <w:tmpl w:val="D6CCEAEA"/>
    <w:styleLink w:val="WWNum74"/>
    <w:lvl w:ilvl="0">
      <w:start w:val="1"/>
      <w:numFmt w:val="decimal"/>
      <w:lvlText w:val="%1."/>
      <w:lvlJc w:val="left"/>
      <w:pPr>
        <w:ind w:left="620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980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"/>
      <w:lvlJc w:val="left"/>
      <w:pPr>
        <w:ind w:left="1701" w:hanging="361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3">
      <w:numFmt w:val="bullet"/>
      <w:lvlText w:val="•"/>
      <w:lvlJc w:val="left"/>
      <w:pPr>
        <w:ind w:left="2672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643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613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84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54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25" w:hanging="361"/>
      </w:pPr>
      <w:rPr>
        <w:lang w:val="pl-PL" w:eastAsia="en-US" w:bidi="ar-SA"/>
      </w:rPr>
    </w:lvl>
  </w:abstractNum>
  <w:abstractNum w:abstractNumId="117" w15:restartNumberingAfterBreak="0">
    <w:nsid w:val="28B90DC8"/>
    <w:multiLevelType w:val="multilevel"/>
    <w:tmpl w:val="CEBA54C2"/>
    <w:styleLink w:val="WWNum186"/>
    <w:lvl w:ilvl="0">
      <w:start w:val="1"/>
      <w:numFmt w:val="decimal"/>
      <w:lvlText w:val="%1."/>
      <w:lvlJc w:val="left"/>
      <w:pPr>
        <w:ind w:left="36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44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34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79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24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69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4" w:hanging="276"/>
      </w:pPr>
      <w:rPr>
        <w:lang w:val="pl-PL" w:eastAsia="en-US" w:bidi="ar-SA"/>
      </w:rPr>
    </w:lvl>
  </w:abstractNum>
  <w:abstractNum w:abstractNumId="118" w15:restartNumberingAfterBreak="0">
    <w:nsid w:val="28C66E70"/>
    <w:multiLevelType w:val="multilevel"/>
    <w:tmpl w:val="1A0826FE"/>
    <w:styleLink w:val="WWNum183"/>
    <w:lvl w:ilvl="0">
      <w:start w:val="1"/>
      <w:numFmt w:val="decimal"/>
      <w:lvlText w:val="%1."/>
      <w:lvlJc w:val="left"/>
      <w:pPr>
        <w:ind w:left="716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02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486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71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55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40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24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08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93" w:hanging="361"/>
      </w:pPr>
      <w:rPr>
        <w:lang w:val="pl-PL" w:eastAsia="en-US" w:bidi="ar-SA"/>
      </w:rPr>
    </w:lvl>
  </w:abstractNum>
  <w:abstractNum w:abstractNumId="119" w15:restartNumberingAfterBreak="0">
    <w:nsid w:val="299C0194"/>
    <w:multiLevelType w:val="multilevel"/>
    <w:tmpl w:val="4CBA10EC"/>
    <w:styleLink w:val="WWNum132"/>
    <w:lvl w:ilvl="0">
      <w:start w:val="1"/>
      <w:numFmt w:val="decimal"/>
      <w:lvlText w:val="%1."/>
      <w:lvlJc w:val="left"/>
      <w:pPr>
        <w:ind w:left="787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74" w:hanging="360"/>
      </w:pPr>
    </w:lvl>
    <w:lvl w:ilvl="2">
      <w:numFmt w:val="bullet"/>
      <w:lvlText w:val="•"/>
      <w:lvlJc w:val="left"/>
      <w:pPr>
        <w:ind w:left="2091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34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77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19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62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05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47" w:hanging="288"/>
      </w:pPr>
      <w:rPr>
        <w:lang w:val="pl-PL" w:eastAsia="en-US" w:bidi="ar-SA"/>
      </w:rPr>
    </w:lvl>
  </w:abstractNum>
  <w:abstractNum w:abstractNumId="120" w15:restartNumberingAfterBreak="0">
    <w:nsid w:val="29AC5F49"/>
    <w:multiLevelType w:val="multilevel"/>
    <w:tmpl w:val="9654A900"/>
    <w:styleLink w:val="WWNum30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1" w15:restartNumberingAfterBreak="0">
    <w:nsid w:val="29C06E5C"/>
    <w:multiLevelType w:val="multilevel"/>
    <w:tmpl w:val="2F50876C"/>
    <w:styleLink w:val="WWNum52"/>
    <w:lvl w:ilvl="0">
      <w:start w:val="1"/>
      <w:numFmt w:val="decimal"/>
      <w:lvlText w:val="%1."/>
      <w:lvlJc w:val="left"/>
      <w:pPr>
        <w:ind w:left="758" w:hanging="361"/>
      </w:pPr>
      <w:rPr>
        <w:w w:val="102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122" w15:restartNumberingAfterBreak="0">
    <w:nsid w:val="29D0423A"/>
    <w:multiLevelType w:val="multilevel"/>
    <w:tmpl w:val="E3A49F68"/>
    <w:styleLink w:val="WWNum66"/>
    <w:lvl w:ilvl="0">
      <w:start w:val="1"/>
      <w:numFmt w:val="decimal"/>
      <w:lvlText w:val="%1."/>
      <w:lvlJc w:val="left"/>
      <w:pPr>
        <w:ind w:left="620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968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906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8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796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741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686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31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76" w:hanging="276"/>
      </w:pPr>
      <w:rPr>
        <w:lang w:val="pl-PL" w:eastAsia="en-US" w:bidi="ar-SA"/>
      </w:rPr>
    </w:lvl>
  </w:abstractNum>
  <w:abstractNum w:abstractNumId="123" w15:restartNumberingAfterBreak="0">
    <w:nsid w:val="2A1939AF"/>
    <w:multiLevelType w:val="multilevel"/>
    <w:tmpl w:val="76BA47B6"/>
    <w:styleLink w:val="WWNum381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4" w15:restartNumberingAfterBreak="0">
    <w:nsid w:val="2A8018B6"/>
    <w:multiLevelType w:val="multilevel"/>
    <w:tmpl w:val="82E87B1E"/>
    <w:styleLink w:val="WWNum37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5" w15:restartNumberingAfterBreak="0">
    <w:nsid w:val="2AA117D4"/>
    <w:multiLevelType w:val="multilevel"/>
    <w:tmpl w:val="9370BC7A"/>
    <w:styleLink w:val="WWNum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6" w15:restartNumberingAfterBreak="0">
    <w:nsid w:val="2B2C77B7"/>
    <w:multiLevelType w:val="multilevel"/>
    <w:tmpl w:val="16E84592"/>
    <w:styleLink w:val="WWNum59"/>
    <w:lvl w:ilvl="0">
      <w:start w:val="1"/>
      <w:numFmt w:val="decimal"/>
      <w:lvlText w:val="%1."/>
      <w:lvlJc w:val="left"/>
      <w:pPr>
        <w:ind w:left="830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06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"/>
      <w:lvlJc w:val="left"/>
      <w:pPr>
        <w:ind w:left="1394" w:hanging="289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3">
      <w:numFmt w:val="bullet"/>
      <w:lvlText w:val="•"/>
      <w:lvlJc w:val="left"/>
      <w:pPr>
        <w:ind w:left="2425" w:hanging="289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451" w:hanging="289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476" w:hanging="289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02" w:hanging="289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27" w:hanging="289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53" w:hanging="289"/>
      </w:pPr>
      <w:rPr>
        <w:lang w:val="pl-PL" w:eastAsia="en-US" w:bidi="ar-SA"/>
      </w:rPr>
    </w:lvl>
  </w:abstractNum>
  <w:abstractNum w:abstractNumId="127" w15:restartNumberingAfterBreak="0">
    <w:nsid w:val="2B7A34CD"/>
    <w:multiLevelType w:val="multilevel"/>
    <w:tmpl w:val="D15660A6"/>
    <w:styleLink w:val="WWNum2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8" w15:restartNumberingAfterBreak="0">
    <w:nsid w:val="2D025658"/>
    <w:multiLevelType w:val="multilevel"/>
    <w:tmpl w:val="5FACA792"/>
    <w:styleLink w:val="WWNum254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9" w15:restartNumberingAfterBreak="0">
    <w:nsid w:val="2D2A6D06"/>
    <w:multiLevelType w:val="multilevel"/>
    <w:tmpl w:val="A282F022"/>
    <w:styleLink w:val="WWNum26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0" w15:restartNumberingAfterBreak="0">
    <w:nsid w:val="2D5832D6"/>
    <w:multiLevelType w:val="multilevel"/>
    <w:tmpl w:val="DC40421E"/>
    <w:styleLink w:val="WWNum79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082" w:hanging="360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2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69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12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54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97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40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82" w:hanging="360"/>
      </w:pPr>
      <w:rPr>
        <w:lang w:val="pl-PL" w:eastAsia="en-US" w:bidi="ar-SA"/>
      </w:rPr>
    </w:lvl>
  </w:abstractNum>
  <w:abstractNum w:abstractNumId="131" w15:restartNumberingAfterBreak="0">
    <w:nsid w:val="2D780E6B"/>
    <w:multiLevelType w:val="multilevel"/>
    <w:tmpl w:val="8C3A1396"/>
    <w:styleLink w:val="WWNum3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2" w15:restartNumberingAfterBreak="0">
    <w:nsid w:val="2DCF1B9D"/>
    <w:multiLevelType w:val="multilevel"/>
    <w:tmpl w:val="3646A8FE"/>
    <w:styleLink w:val="WWNum83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65" w:hanging="360"/>
      </w:pPr>
    </w:lvl>
    <w:lvl w:ilvl="2">
      <w:start w:val="1"/>
      <w:numFmt w:val="lowerRoman"/>
      <w:lvlText w:val="%1.%2.%3."/>
      <w:lvlJc w:val="right"/>
      <w:pPr>
        <w:ind w:left="2185" w:hanging="180"/>
      </w:pPr>
    </w:lvl>
    <w:lvl w:ilvl="3">
      <w:start w:val="1"/>
      <w:numFmt w:val="decimal"/>
      <w:lvlText w:val="%1.%2.%3.%4."/>
      <w:lvlJc w:val="left"/>
      <w:pPr>
        <w:ind w:left="2905" w:hanging="360"/>
      </w:pPr>
    </w:lvl>
    <w:lvl w:ilvl="4">
      <w:start w:val="1"/>
      <w:numFmt w:val="lowerLetter"/>
      <w:lvlText w:val="%1.%2.%3.%4.%5."/>
      <w:lvlJc w:val="left"/>
      <w:pPr>
        <w:ind w:left="3625" w:hanging="360"/>
      </w:pPr>
    </w:lvl>
    <w:lvl w:ilvl="5">
      <w:start w:val="1"/>
      <w:numFmt w:val="lowerRoman"/>
      <w:lvlText w:val="%1.%2.%3.%4.%5.%6."/>
      <w:lvlJc w:val="right"/>
      <w:pPr>
        <w:ind w:left="4345" w:hanging="180"/>
      </w:pPr>
    </w:lvl>
    <w:lvl w:ilvl="6">
      <w:start w:val="1"/>
      <w:numFmt w:val="decimal"/>
      <w:lvlText w:val="%1.%2.%3.%4.%5.%6.%7."/>
      <w:lvlJc w:val="left"/>
      <w:pPr>
        <w:ind w:left="5065" w:hanging="360"/>
      </w:pPr>
    </w:lvl>
    <w:lvl w:ilvl="7">
      <w:start w:val="1"/>
      <w:numFmt w:val="lowerLetter"/>
      <w:lvlText w:val="%1.%2.%3.%4.%5.%6.%7.%8."/>
      <w:lvlJc w:val="left"/>
      <w:pPr>
        <w:ind w:left="5785" w:hanging="360"/>
      </w:pPr>
    </w:lvl>
    <w:lvl w:ilvl="8">
      <w:start w:val="1"/>
      <w:numFmt w:val="lowerRoman"/>
      <w:lvlText w:val="%1.%2.%3.%4.%5.%6.%7.%8.%9."/>
      <w:lvlJc w:val="right"/>
      <w:pPr>
        <w:ind w:left="6505" w:hanging="180"/>
      </w:pPr>
    </w:lvl>
  </w:abstractNum>
  <w:abstractNum w:abstractNumId="133" w15:restartNumberingAfterBreak="0">
    <w:nsid w:val="2E1045CF"/>
    <w:multiLevelType w:val="multilevel"/>
    <w:tmpl w:val="CFAC7C36"/>
    <w:styleLink w:val="WWNum327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4" w15:restartNumberingAfterBreak="0">
    <w:nsid w:val="2E925F48"/>
    <w:multiLevelType w:val="multilevel"/>
    <w:tmpl w:val="20A23B22"/>
    <w:styleLink w:val="WWNum175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135" w15:restartNumberingAfterBreak="0">
    <w:nsid w:val="2E9708F7"/>
    <w:multiLevelType w:val="multilevel"/>
    <w:tmpl w:val="53706830"/>
    <w:styleLink w:val="WWNum234"/>
    <w:lvl w:ilvl="0">
      <w:numFmt w:val="bullet"/>
      <w:lvlText w:val=""/>
      <w:lvlJc w:val="left"/>
      <w:pPr>
        <w:ind w:left="720" w:hanging="360"/>
      </w:pPr>
      <w:rPr>
        <w:rFonts w:ascii="Symbol" w:eastAsia="SimSun" w:hAnsi="Symbol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6" w15:restartNumberingAfterBreak="0">
    <w:nsid w:val="2E9A75FC"/>
    <w:multiLevelType w:val="multilevel"/>
    <w:tmpl w:val="3132D352"/>
    <w:styleLink w:val="WWNum38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137" w15:restartNumberingAfterBreak="0">
    <w:nsid w:val="2EB807DE"/>
    <w:multiLevelType w:val="multilevel"/>
    <w:tmpl w:val="ED82342A"/>
    <w:styleLink w:val="WWNum291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8" w15:restartNumberingAfterBreak="0">
    <w:nsid w:val="302E21D8"/>
    <w:multiLevelType w:val="multilevel"/>
    <w:tmpl w:val="157EF350"/>
    <w:styleLink w:val="WWNum143"/>
    <w:lvl w:ilvl="0">
      <w:start w:val="1"/>
      <w:numFmt w:val="decimal"/>
      <w:lvlText w:val="%1."/>
      <w:lvlJc w:val="left"/>
      <w:pPr>
        <w:ind w:left="830" w:hanging="433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18" w:hanging="288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62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0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48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90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33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76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8" w:hanging="288"/>
      </w:pPr>
      <w:rPr>
        <w:lang w:val="pl-PL" w:eastAsia="en-US" w:bidi="ar-SA"/>
      </w:rPr>
    </w:lvl>
  </w:abstractNum>
  <w:abstractNum w:abstractNumId="139" w15:restartNumberingAfterBreak="0">
    <w:nsid w:val="30904565"/>
    <w:multiLevelType w:val="multilevel"/>
    <w:tmpl w:val="0CF80446"/>
    <w:styleLink w:val="WWNum199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0" w15:restartNumberingAfterBreak="0">
    <w:nsid w:val="30C952AE"/>
    <w:multiLevelType w:val="multilevel"/>
    <w:tmpl w:val="32542198"/>
    <w:styleLink w:val="WWNum35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1" w15:restartNumberingAfterBreak="0">
    <w:nsid w:val="30CF3BB5"/>
    <w:multiLevelType w:val="multilevel"/>
    <w:tmpl w:val="7E38BCFE"/>
    <w:styleLink w:val="WWNum159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142" w15:restartNumberingAfterBreak="0">
    <w:nsid w:val="314A1457"/>
    <w:multiLevelType w:val="multilevel"/>
    <w:tmpl w:val="1C786E68"/>
    <w:styleLink w:val="WWNum16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126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1493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859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2226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959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3325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3692" w:hanging="361"/>
      </w:pPr>
      <w:rPr>
        <w:lang w:val="pl-PL" w:eastAsia="en-US" w:bidi="ar-SA"/>
      </w:rPr>
    </w:lvl>
  </w:abstractNum>
  <w:abstractNum w:abstractNumId="143" w15:restartNumberingAfterBreak="0">
    <w:nsid w:val="314D113D"/>
    <w:multiLevelType w:val="multilevel"/>
    <w:tmpl w:val="E9145B98"/>
    <w:styleLink w:val="WWNum3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4" w15:restartNumberingAfterBreak="0">
    <w:nsid w:val="318503FA"/>
    <w:multiLevelType w:val="multilevel"/>
    <w:tmpl w:val="869E00E4"/>
    <w:styleLink w:val="WWNum121"/>
    <w:lvl w:ilvl="0">
      <w:start w:val="1"/>
      <w:numFmt w:val="lowerLetter"/>
      <w:lvlText w:val="%1)"/>
      <w:lvlJc w:val="left"/>
      <w:pPr>
        <w:ind w:left="1106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50" w:hanging="276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0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0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5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0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3" w:hanging="276"/>
      </w:pPr>
      <w:rPr>
        <w:lang w:val="pl-PL" w:eastAsia="en-US" w:bidi="ar-SA"/>
      </w:rPr>
    </w:lvl>
  </w:abstractNum>
  <w:abstractNum w:abstractNumId="145" w15:restartNumberingAfterBreak="0">
    <w:nsid w:val="31B11EF9"/>
    <w:multiLevelType w:val="multilevel"/>
    <w:tmpl w:val="D6E82078"/>
    <w:styleLink w:val="WWNum3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6" w15:restartNumberingAfterBreak="0">
    <w:nsid w:val="321A4405"/>
    <w:multiLevelType w:val="multilevel"/>
    <w:tmpl w:val="6FA0E284"/>
    <w:styleLink w:val="WWNum21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7" w15:restartNumberingAfterBreak="0">
    <w:nsid w:val="324A0B39"/>
    <w:multiLevelType w:val="multilevel"/>
    <w:tmpl w:val="86E2EEEC"/>
    <w:styleLink w:val="WWNum2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8" w15:restartNumberingAfterBreak="0">
    <w:nsid w:val="32825676"/>
    <w:multiLevelType w:val="multilevel"/>
    <w:tmpl w:val="72549DC8"/>
    <w:styleLink w:val="WWNum221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9" w15:restartNumberingAfterBreak="0">
    <w:nsid w:val="32A76FE3"/>
    <w:multiLevelType w:val="multilevel"/>
    <w:tmpl w:val="475863C0"/>
    <w:styleLink w:val="WWNum256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0" w15:restartNumberingAfterBreak="0">
    <w:nsid w:val="330E6F65"/>
    <w:multiLevelType w:val="multilevel"/>
    <w:tmpl w:val="97005980"/>
    <w:styleLink w:val="WWNum371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1" w15:restartNumberingAfterBreak="0">
    <w:nsid w:val="337F5BF6"/>
    <w:multiLevelType w:val="multilevel"/>
    <w:tmpl w:val="84202324"/>
    <w:styleLink w:val="WWNum141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90" w:hanging="360"/>
      </w:pPr>
    </w:lvl>
    <w:lvl w:ilvl="2">
      <w:numFmt w:val="bullet"/>
      <w:lvlText w:val="•"/>
      <w:lvlJc w:val="left"/>
      <w:pPr>
        <w:ind w:left="1477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855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2233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2611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3367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3745" w:hanging="276"/>
      </w:pPr>
      <w:rPr>
        <w:lang w:val="pl-PL" w:eastAsia="en-US" w:bidi="ar-SA"/>
      </w:rPr>
    </w:lvl>
  </w:abstractNum>
  <w:abstractNum w:abstractNumId="152" w15:restartNumberingAfterBreak="0">
    <w:nsid w:val="339232A3"/>
    <w:multiLevelType w:val="multilevel"/>
    <w:tmpl w:val="9948D752"/>
    <w:styleLink w:val="WWNum84"/>
    <w:lvl w:ilvl="0">
      <w:start w:val="1"/>
      <w:numFmt w:val="decimal"/>
      <w:lvlText w:val="%1."/>
      <w:lvlJc w:val="left"/>
      <w:pPr>
        <w:ind w:left="786" w:hanging="360"/>
      </w:pPr>
    </w:lvl>
    <w:lvl w:ilvl="1">
      <w:numFmt w:val="bullet"/>
      <w:lvlText w:val=""/>
      <w:lvlJc w:val="left"/>
      <w:pPr>
        <w:ind w:left="1607" w:hanging="360"/>
      </w:pPr>
      <w:rPr>
        <w:rFonts w:ascii="Symbol" w:eastAsia="Symbol" w:hAnsi="Symbol" w:cs="Symbol"/>
        <w:w w:val="102"/>
        <w:lang w:val="pl-PL" w:eastAsia="en-US" w:bidi="ar-SA"/>
      </w:rPr>
    </w:lvl>
    <w:lvl w:ilvl="2">
      <w:start w:val="1"/>
      <w:numFmt w:val="lowerRoman"/>
      <w:lvlText w:val="%1.%2.%3."/>
      <w:lvlJc w:val="right"/>
      <w:pPr>
        <w:ind w:left="2327" w:hanging="180"/>
      </w:pPr>
    </w:lvl>
    <w:lvl w:ilvl="3">
      <w:start w:val="1"/>
      <w:numFmt w:val="decimal"/>
      <w:lvlText w:val="%1.%2.%3.%4."/>
      <w:lvlJc w:val="left"/>
      <w:pPr>
        <w:ind w:left="3047" w:hanging="360"/>
      </w:pPr>
    </w:lvl>
    <w:lvl w:ilvl="4">
      <w:start w:val="1"/>
      <w:numFmt w:val="lowerLetter"/>
      <w:lvlText w:val="%1.%2.%3.%4.%5."/>
      <w:lvlJc w:val="left"/>
      <w:pPr>
        <w:ind w:left="3767" w:hanging="360"/>
      </w:pPr>
    </w:lvl>
    <w:lvl w:ilvl="5">
      <w:start w:val="1"/>
      <w:numFmt w:val="lowerRoman"/>
      <w:lvlText w:val="%1.%2.%3.%4.%5.%6."/>
      <w:lvlJc w:val="right"/>
      <w:pPr>
        <w:ind w:left="4487" w:hanging="180"/>
      </w:pPr>
    </w:lvl>
    <w:lvl w:ilvl="6">
      <w:start w:val="1"/>
      <w:numFmt w:val="decimal"/>
      <w:lvlText w:val="%1.%2.%3.%4.%5.%6.%7."/>
      <w:lvlJc w:val="left"/>
      <w:pPr>
        <w:ind w:left="5207" w:hanging="360"/>
      </w:pPr>
    </w:lvl>
    <w:lvl w:ilvl="7">
      <w:start w:val="1"/>
      <w:numFmt w:val="lowerLetter"/>
      <w:lvlText w:val="%1.%2.%3.%4.%5.%6.%7.%8."/>
      <w:lvlJc w:val="left"/>
      <w:pPr>
        <w:ind w:left="5927" w:hanging="360"/>
      </w:pPr>
    </w:lvl>
    <w:lvl w:ilvl="8">
      <w:start w:val="1"/>
      <w:numFmt w:val="lowerRoman"/>
      <w:lvlText w:val="%1.%2.%3.%4.%5.%6.%7.%8.%9."/>
      <w:lvlJc w:val="right"/>
      <w:pPr>
        <w:ind w:left="6647" w:hanging="180"/>
      </w:pPr>
    </w:lvl>
  </w:abstractNum>
  <w:abstractNum w:abstractNumId="153" w15:restartNumberingAfterBreak="0">
    <w:nsid w:val="339475B9"/>
    <w:multiLevelType w:val="multilevel"/>
    <w:tmpl w:val="01CC65B6"/>
    <w:styleLink w:val="WWNum57"/>
    <w:lvl w:ilvl="0">
      <w:start w:val="1"/>
      <w:numFmt w:val="decimal"/>
      <w:lvlText w:val="%1."/>
      <w:lvlJc w:val="left"/>
      <w:pPr>
        <w:ind w:left="787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061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"/>
      <w:lvlJc w:val="left"/>
      <w:pPr>
        <w:ind w:left="1010" w:hanging="301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3">
      <w:numFmt w:val="bullet"/>
      <w:lvlText w:val="•"/>
      <w:lvlJc w:val="left"/>
      <w:pPr>
        <w:ind w:left="2258" w:hanging="30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301" w:hanging="30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344" w:hanging="30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387" w:hanging="30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430" w:hanging="30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473" w:hanging="301"/>
      </w:pPr>
      <w:rPr>
        <w:lang w:val="pl-PL" w:eastAsia="en-US" w:bidi="ar-SA"/>
      </w:rPr>
    </w:lvl>
  </w:abstractNum>
  <w:abstractNum w:abstractNumId="154" w15:restartNumberingAfterBreak="0">
    <w:nsid w:val="347E124D"/>
    <w:multiLevelType w:val="multilevel"/>
    <w:tmpl w:val="8F369ADE"/>
    <w:styleLink w:val="WWNum278"/>
    <w:lvl w:ilvl="0">
      <w:numFmt w:val="bullet"/>
      <w:lvlText w:val=""/>
      <w:lvlJc w:val="left"/>
      <w:pPr>
        <w:ind w:left="720" w:hanging="360"/>
      </w:pPr>
      <w:rPr>
        <w:rFonts w:ascii="Symbol" w:eastAsia="SimSun" w:hAnsi="Symbol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5" w15:restartNumberingAfterBreak="0">
    <w:nsid w:val="359E1CAD"/>
    <w:multiLevelType w:val="multilevel"/>
    <w:tmpl w:val="995E3960"/>
    <w:styleLink w:val="WWNum298"/>
    <w:lvl w:ilvl="0">
      <w:start w:val="1"/>
      <w:numFmt w:val="lowerLetter"/>
      <w:lvlText w:val="%1)"/>
      <w:lvlJc w:val="left"/>
      <w:pPr>
        <w:ind w:left="720" w:hanging="360"/>
      </w:pPr>
      <w:rPr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6" w15:restartNumberingAfterBreak="0">
    <w:nsid w:val="35E022CD"/>
    <w:multiLevelType w:val="multilevel"/>
    <w:tmpl w:val="A88CA202"/>
    <w:styleLink w:val="WWNum54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157" w15:restartNumberingAfterBreak="0">
    <w:nsid w:val="35FE00A5"/>
    <w:multiLevelType w:val="multilevel"/>
    <w:tmpl w:val="AB50C1CE"/>
    <w:styleLink w:val="WWNum162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158" w15:restartNumberingAfterBreak="0">
    <w:nsid w:val="3602357E"/>
    <w:multiLevelType w:val="multilevel"/>
    <w:tmpl w:val="C0A89852"/>
    <w:styleLink w:val="WWNum377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9" w15:restartNumberingAfterBreak="0">
    <w:nsid w:val="36046B12"/>
    <w:multiLevelType w:val="multilevel"/>
    <w:tmpl w:val="B122162C"/>
    <w:styleLink w:val="WWNum3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0" w15:restartNumberingAfterBreak="0">
    <w:nsid w:val="36690A8E"/>
    <w:multiLevelType w:val="multilevel"/>
    <w:tmpl w:val="26607788"/>
    <w:styleLink w:val="WWNum111"/>
    <w:lvl w:ilvl="0">
      <w:start w:val="1"/>
      <w:numFmt w:val="decimal"/>
      <w:lvlText w:val="%1."/>
      <w:lvlJc w:val="left"/>
      <w:pPr>
        <w:ind w:left="878" w:hanging="360"/>
      </w:pPr>
    </w:lvl>
    <w:lvl w:ilvl="1">
      <w:start w:val="1"/>
      <w:numFmt w:val="lowerLetter"/>
      <w:lvlText w:val="%2."/>
      <w:lvlJc w:val="left"/>
      <w:pPr>
        <w:ind w:left="1699" w:hanging="360"/>
      </w:pPr>
    </w:lvl>
    <w:lvl w:ilvl="2">
      <w:start w:val="1"/>
      <w:numFmt w:val="lowerRoman"/>
      <w:lvlText w:val="%1.%2.%3."/>
      <w:lvlJc w:val="right"/>
      <w:pPr>
        <w:ind w:left="2419" w:hanging="180"/>
      </w:pPr>
    </w:lvl>
    <w:lvl w:ilvl="3">
      <w:start w:val="1"/>
      <w:numFmt w:val="decimal"/>
      <w:lvlText w:val="%1.%2.%3.%4."/>
      <w:lvlJc w:val="left"/>
      <w:pPr>
        <w:ind w:left="3139" w:hanging="360"/>
      </w:pPr>
    </w:lvl>
    <w:lvl w:ilvl="4">
      <w:start w:val="1"/>
      <w:numFmt w:val="lowerLetter"/>
      <w:lvlText w:val="%1.%2.%3.%4.%5."/>
      <w:lvlJc w:val="left"/>
      <w:pPr>
        <w:ind w:left="3859" w:hanging="360"/>
      </w:pPr>
    </w:lvl>
    <w:lvl w:ilvl="5">
      <w:start w:val="1"/>
      <w:numFmt w:val="lowerRoman"/>
      <w:lvlText w:val="%1.%2.%3.%4.%5.%6."/>
      <w:lvlJc w:val="right"/>
      <w:pPr>
        <w:ind w:left="4579" w:hanging="180"/>
      </w:pPr>
    </w:lvl>
    <w:lvl w:ilvl="6">
      <w:start w:val="1"/>
      <w:numFmt w:val="decimal"/>
      <w:lvlText w:val="%1.%2.%3.%4.%5.%6.%7."/>
      <w:lvlJc w:val="left"/>
      <w:pPr>
        <w:ind w:left="5299" w:hanging="360"/>
      </w:pPr>
    </w:lvl>
    <w:lvl w:ilvl="7">
      <w:start w:val="1"/>
      <w:numFmt w:val="lowerLetter"/>
      <w:lvlText w:val="%1.%2.%3.%4.%5.%6.%7.%8."/>
      <w:lvlJc w:val="left"/>
      <w:pPr>
        <w:ind w:left="6019" w:hanging="360"/>
      </w:pPr>
    </w:lvl>
    <w:lvl w:ilvl="8">
      <w:start w:val="1"/>
      <w:numFmt w:val="lowerRoman"/>
      <w:lvlText w:val="%1.%2.%3.%4.%5.%6.%7.%8.%9."/>
      <w:lvlJc w:val="right"/>
      <w:pPr>
        <w:ind w:left="6739" w:hanging="180"/>
      </w:pPr>
    </w:lvl>
  </w:abstractNum>
  <w:abstractNum w:abstractNumId="161" w15:restartNumberingAfterBreak="0">
    <w:nsid w:val="36A645C1"/>
    <w:multiLevelType w:val="multilevel"/>
    <w:tmpl w:val="66B6F1E8"/>
    <w:styleLink w:val="WWNum123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162" w15:restartNumberingAfterBreak="0">
    <w:nsid w:val="375B650E"/>
    <w:multiLevelType w:val="multilevel"/>
    <w:tmpl w:val="2382981E"/>
    <w:styleLink w:val="WWNum169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start w:val="1"/>
      <w:numFmt w:val="lowerLetter"/>
      <w:lvlText w:val="%1.%2.%3."/>
      <w:lvlJc w:val="left"/>
      <w:pPr>
        <w:ind w:left="1526" w:hanging="4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3">
      <w:numFmt w:val="bullet"/>
      <w:lvlText w:val="•"/>
      <w:lvlJc w:val="left"/>
      <w:pPr>
        <w:ind w:left="2530" w:hanging="42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541" w:hanging="42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551" w:hanging="42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62" w:hanging="42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72" w:hanging="42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83" w:hanging="421"/>
      </w:pPr>
      <w:rPr>
        <w:lang w:val="pl-PL" w:eastAsia="en-US" w:bidi="ar-SA"/>
      </w:rPr>
    </w:lvl>
  </w:abstractNum>
  <w:abstractNum w:abstractNumId="163" w15:restartNumberingAfterBreak="0">
    <w:nsid w:val="375D17B6"/>
    <w:multiLevelType w:val="multilevel"/>
    <w:tmpl w:val="C518C7E2"/>
    <w:styleLink w:val="WWNum138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18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62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05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48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90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33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76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8" w:hanging="276"/>
      </w:pPr>
      <w:rPr>
        <w:lang w:val="pl-PL" w:eastAsia="en-US" w:bidi="ar-SA"/>
      </w:rPr>
    </w:lvl>
  </w:abstractNum>
  <w:abstractNum w:abstractNumId="164" w15:restartNumberingAfterBreak="0">
    <w:nsid w:val="37881FE2"/>
    <w:multiLevelType w:val="multilevel"/>
    <w:tmpl w:val="925692B4"/>
    <w:styleLink w:val="WWNum55"/>
    <w:lvl w:ilvl="0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50" w:hanging="276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0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0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5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0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3" w:hanging="276"/>
      </w:pPr>
      <w:rPr>
        <w:lang w:val="pl-PL" w:eastAsia="en-US" w:bidi="ar-SA"/>
      </w:rPr>
    </w:lvl>
  </w:abstractNum>
  <w:abstractNum w:abstractNumId="165" w15:restartNumberingAfterBreak="0">
    <w:nsid w:val="37C77D07"/>
    <w:multiLevelType w:val="multilevel"/>
    <w:tmpl w:val="B502A50C"/>
    <w:styleLink w:val="WWNum177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44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34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79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24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69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4" w:hanging="276"/>
      </w:pPr>
      <w:rPr>
        <w:lang w:val="pl-PL" w:eastAsia="en-US" w:bidi="ar-SA"/>
      </w:rPr>
    </w:lvl>
  </w:abstractNum>
  <w:abstractNum w:abstractNumId="166" w15:restartNumberingAfterBreak="0">
    <w:nsid w:val="37DE03C5"/>
    <w:multiLevelType w:val="multilevel"/>
    <w:tmpl w:val="B06E0DF6"/>
    <w:styleLink w:val="WWNum151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167" w15:restartNumberingAfterBreak="0">
    <w:nsid w:val="38AD7298"/>
    <w:multiLevelType w:val="multilevel"/>
    <w:tmpl w:val="FD2AEF80"/>
    <w:styleLink w:val="WWNum2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8" w15:restartNumberingAfterBreak="0">
    <w:nsid w:val="38DC137A"/>
    <w:multiLevelType w:val="multilevel"/>
    <w:tmpl w:val="C8B0B8B0"/>
    <w:styleLink w:val="WWNum5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169" w15:restartNumberingAfterBreak="0">
    <w:nsid w:val="38F84143"/>
    <w:multiLevelType w:val="multilevel"/>
    <w:tmpl w:val="BA1A1F84"/>
    <w:styleLink w:val="WWNum81"/>
    <w:lvl w:ilvl="0">
      <w:start w:val="1"/>
      <w:numFmt w:val="decimal"/>
      <w:lvlText w:val="%1."/>
      <w:lvlJc w:val="left"/>
      <w:pPr>
        <w:ind w:left="355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241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125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10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94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779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663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47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432" w:hanging="361"/>
      </w:pPr>
      <w:rPr>
        <w:lang w:val="pl-PL" w:eastAsia="en-US" w:bidi="ar-SA"/>
      </w:rPr>
    </w:lvl>
  </w:abstractNum>
  <w:abstractNum w:abstractNumId="170" w15:restartNumberingAfterBreak="0">
    <w:nsid w:val="391766B1"/>
    <w:multiLevelType w:val="multilevel"/>
    <w:tmpl w:val="E14EFF6C"/>
    <w:styleLink w:val="WWNum268"/>
    <w:lvl w:ilvl="0">
      <w:start w:val="1"/>
      <w:numFmt w:val="decimal"/>
      <w:lvlText w:val="%1."/>
      <w:lvlJc w:val="left"/>
      <w:pPr>
        <w:ind w:left="720" w:hanging="360"/>
      </w:pPr>
      <w:rPr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1" w15:restartNumberingAfterBreak="0">
    <w:nsid w:val="392B67DC"/>
    <w:multiLevelType w:val="multilevel"/>
    <w:tmpl w:val="53381D12"/>
    <w:styleLink w:val="WWNum95"/>
    <w:lvl w:ilvl="0">
      <w:start w:val="1"/>
      <w:numFmt w:val="decimal"/>
      <w:lvlText w:val="%1."/>
      <w:lvlJc w:val="left"/>
      <w:pPr>
        <w:ind w:left="572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459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351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244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136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029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921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13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06" w:hanging="288"/>
      </w:pPr>
      <w:rPr>
        <w:lang w:val="pl-PL" w:eastAsia="en-US" w:bidi="ar-SA"/>
      </w:rPr>
    </w:lvl>
  </w:abstractNum>
  <w:abstractNum w:abstractNumId="172" w15:restartNumberingAfterBreak="0">
    <w:nsid w:val="395B054F"/>
    <w:multiLevelType w:val="multilevel"/>
    <w:tmpl w:val="BB6CC674"/>
    <w:styleLink w:val="WWNum69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08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492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77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61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46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30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14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99" w:hanging="361"/>
      </w:pPr>
      <w:rPr>
        <w:lang w:val="pl-PL" w:eastAsia="en-US" w:bidi="ar-SA"/>
      </w:rPr>
    </w:lvl>
  </w:abstractNum>
  <w:abstractNum w:abstractNumId="173" w15:restartNumberingAfterBreak="0">
    <w:nsid w:val="39AA5F03"/>
    <w:multiLevelType w:val="multilevel"/>
    <w:tmpl w:val="8A903E12"/>
    <w:styleLink w:val="WWNum276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4" w15:restartNumberingAfterBreak="0">
    <w:nsid w:val="39F403A5"/>
    <w:multiLevelType w:val="multilevel"/>
    <w:tmpl w:val="DE8C4ABA"/>
    <w:styleLink w:val="WWNum120"/>
    <w:lvl w:ilvl="0">
      <w:start w:val="1"/>
      <w:numFmt w:val="decimal"/>
      <w:lvlText w:val="%1."/>
      <w:lvlJc w:val="left"/>
      <w:pPr>
        <w:ind w:left="787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061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"/>
      <w:lvlJc w:val="left"/>
      <w:pPr>
        <w:ind w:left="1010" w:hanging="301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3">
      <w:numFmt w:val="bullet"/>
      <w:lvlText w:val="•"/>
      <w:lvlJc w:val="left"/>
      <w:pPr>
        <w:ind w:left="2258" w:hanging="30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301" w:hanging="30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344" w:hanging="30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387" w:hanging="30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430" w:hanging="30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473" w:hanging="301"/>
      </w:pPr>
      <w:rPr>
        <w:lang w:val="pl-PL" w:eastAsia="en-US" w:bidi="ar-SA"/>
      </w:rPr>
    </w:lvl>
  </w:abstractNum>
  <w:abstractNum w:abstractNumId="175" w15:restartNumberingAfterBreak="0">
    <w:nsid w:val="3B531787"/>
    <w:multiLevelType w:val="multilevel"/>
    <w:tmpl w:val="9030236A"/>
    <w:styleLink w:val="WWNum310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6" w15:restartNumberingAfterBreak="0">
    <w:nsid w:val="3B74236F"/>
    <w:multiLevelType w:val="multilevel"/>
    <w:tmpl w:val="3FC248B6"/>
    <w:styleLink w:val="WWNum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7" w15:restartNumberingAfterBreak="0">
    <w:nsid w:val="3B9873B6"/>
    <w:multiLevelType w:val="multilevel"/>
    <w:tmpl w:val="C7C8F296"/>
    <w:styleLink w:val="WWNum30"/>
    <w:lvl w:ilvl="0">
      <w:start w:val="1"/>
      <w:numFmt w:val="lowerLetter"/>
      <w:lvlText w:val="%1."/>
      <w:lvlJc w:val="left"/>
      <w:pPr>
        <w:ind w:left="1118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288"/>
      </w:pPr>
      <w:rPr>
        <w:lang w:val="pl-PL" w:eastAsia="en-US" w:bidi="ar-SA"/>
      </w:rPr>
    </w:lvl>
  </w:abstractNum>
  <w:abstractNum w:abstractNumId="178" w15:restartNumberingAfterBreak="0">
    <w:nsid w:val="3C7B0B66"/>
    <w:multiLevelType w:val="multilevel"/>
    <w:tmpl w:val="FCE8FC0A"/>
    <w:styleLink w:val="WWNum3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9" w15:restartNumberingAfterBreak="0">
    <w:nsid w:val="3D21572E"/>
    <w:multiLevelType w:val="multilevel"/>
    <w:tmpl w:val="AEA2030E"/>
    <w:styleLink w:val="WWNum227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0" w15:restartNumberingAfterBreak="0">
    <w:nsid w:val="3D3E2C6F"/>
    <w:multiLevelType w:val="multilevel"/>
    <w:tmpl w:val="95403780"/>
    <w:styleLink w:val="WWNum72"/>
    <w:lvl w:ilvl="0">
      <w:start w:val="1"/>
      <w:numFmt w:val="decimal"/>
      <w:lvlText w:val="%1."/>
      <w:lvlJc w:val="left"/>
      <w:pPr>
        <w:ind w:left="64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549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927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872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17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76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07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97" w:hanging="276"/>
      </w:pPr>
      <w:rPr>
        <w:lang w:val="pl-PL" w:eastAsia="en-US" w:bidi="ar-SA"/>
      </w:rPr>
    </w:lvl>
  </w:abstractNum>
  <w:abstractNum w:abstractNumId="181" w15:restartNumberingAfterBreak="0">
    <w:nsid w:val="3DA103A3"/>
    <w:multiLevelType w:val="multilevel"/>
    <w:tmpl w:val="808E3F32"/>
    <w:styleLink w:val="WWNum49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44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34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79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24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69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4" w:hanging="276"/>
      </w:pPr>
      <w:rPr>
        <w:lang w:val="pl-PL" w:eastAsia="en-US" w:bidi="ar-SA"/>
      </w:rPr>
    </w:lvl>
  </w:abstractNum>
  <w:abstractNum w:abstractNumId="182" w15:restartNumberingAfterBreak="0">
    <w:nsid w:val="3DA35D1E"/>
    <w:multiLevelType w:val="multilevel"/>
    <w:tmpl w:val="402C619C"/>
    <w:styleLink w:val="WWNum184"/>
    <w:lvl w:ilvl="0">
      <w:start w:val="1"/>
      <w:numFmt w:val="decimal"/>
      <w:lvlText w:val="%1."/>
      <w:lvlJc w:val="left"/>
      <w:pPr>
        <w:ind w:left="572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459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351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244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136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029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921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13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06" w:hanging="288"/>
      </w:pPr>
      <w:rPr>
        <w:lang w:val="pl-PL" w:eastAsia="en-US" w:bidi="ar-SA"/>
      </w:rPr>
    </w:lvl>
  </w:abstractNum>
  <w:abstractNum w:abstractNumId="183" w15:restartNumberingAfterBreak="0">
    <w:nsid w:val="3E38283E"/>
    <w:multiLevelType w:val="multilevel"/>
    <w:tmpl w:val="27F8B3E4"/>
    <w:styleLink w:val="WWNum341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4" w15:restartNumberingAfterBreak="0">
    <w:nsid w:val="3E8835B3"/>
    <w:multiLevelType w:val="multilevel"/>
    <w:tmpl w:val="BEFC824C"/>
    <w:styleLink w:val="WWNum209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5" w15:restartNumberingAfterBreak="0">
    <w:nsid w:val="3E8B1849"/>
    <w:multiLevelType w:val="multilevel"/>
    <w:tmpl w:val="C11CE7A6"/>
    <w:styleLink w:val="WWNum164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"/>
      <w:lvlJc w:val="left"/>
      <w:pPr>
        <w:ind w:left="1250" w:hanging="4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187" w:hanging="42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114" w:hanging="42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041" w:hanging="42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68" w:hanging="42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95" w:hanging="42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22" w:hanging="42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49" w:hanging="421"/>
      </w:pPr>
      <w:rPr>
        <w:lang w:val="pl-PL" w:eastAsia="en-US" w:bidi="ar-SA"/>
      </w:rPr>
    </w:lvl>
  </w:abstractNum>
  <w:abstractNum w:abstractNumId="186" w15:restartNumberingAfterBreak="0">
    <w:nsid w:val="3EB017CB"/>
    <w:multiLevelType w:val="multilevel"/>
    <w:tmpl w:val="162E5D6C"/>
    <w:styleLink w:val="WWNum145"/>
    <w:lvl w:ilvl="0">
      <w:start w:val="1"/>
      <w:numFmt w:val="lowerLetter"/>
      <w:lvlText w:val="%1."/>
      <w:lvlJc w:val="left"/>
      <w:pPr>
        <w:ind w:left="1118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288"/>
      </w:pPr>
      <w:rPr>
        <w:lang w:val="pl-PL" w:eastAsia="en-US" w:bidi="ar-SA"/>
      </w:rPr>
    </w:lvl>
  </w:abstractNum>
  <w:abstractNum w:abstractNumId="187" w15:restartNumberingAfterBreak="0">
    <w:nsid w:val="3EB90DF0"/>
    <w:multiLevelType w:val="multilevel"/>
    <w:tmpl w:val="B2F274E6"/>
    <w:styleLink w:val="WWNum135"/>
    <w:lvl w:ilvl="0">
      <w:start w:val="1"/>
      <w:numFmt w:val="decimal"/>
      <w:lvlText w:val="%1."/>
      <w:lvlJc w:val="left"/>
      <w:pPr>
        <w:ind w:left="750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36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0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05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89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74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58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42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27" w:hanging="361"/>
      </w:pPr>
      <w:rPr>
        <w:lang w:val="pl-PL" w:eastAsia="en-US" w:bidi="ar-SA"/>
      </w:rPr>
    </w:lvl>
  </w:abstractNum>
  <w:abstractNum w:abstractNumId="188" w15:restartNumberingAfterBreak="0">
    <w:nsid w:val="3FA85FAC"/>
    <w:multiLevelType w:val="multilevel"/>
    <w:tmpl w:val="1CCAD9B2"/>
    <w:styleLink w:val="WWNum101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34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08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53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98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43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88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33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78" w:hanging="276"/>
      </w:pPr>
      <w:rPr>
        <w:lang w:val="pl-PL" w:eastAsia="en-US" w:bidi="ar-SA"/>
      </w:rPr>
    </w:lvl>
  </w:abstractNum>
  <w:abstractNum w:abstractNumId="189" w15:restartNumberingAfterBreak="0">
    <w:nsid w:val="403B4D04"/>
    <w:multiLevelType w:val="multilevel"/>
    <w:tmpl w:val="AD3E8D9E"/>
    <w:styleLink w:val="WWNum3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0" w15:restartNumberingAfterBreak="0">
    <w:nsid w:val="412F61B7"/>
    <w:multiLevelType w:val="multilevel"/>
    <w:tmpl w:val="F714462E"/>
    <w:styleLink w:val="WWNum63"/>
    <w:lvl w:ilvl="0">
      <w:start w:val="1"/>
      <w:numFmt w:val="decimal"/>
      <w:lvlText w:val="%1."/>
      <w:lvlJc w:val="left"/>
      <w:pPr>
        <w:ind w:left="36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709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936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16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02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635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1868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101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334" w:hanging="276"/>
      </w:pPr>
      <w:rPr>
        <w:lang w:val="pl-PL" w:eastAsia="en-US" w:bidi="ar-SA"/>
      </w:rPr>
    </w:lvl>
  </w:abstractNum>
  <w:abstractNum w:abstractNumId="191" w15:restartNumberingAfterBreak="0">
    <w:nsid w:val="41307EC0"/>
    <w:multiLevelType w:val="multilevel"/>
    <w:tmpl w:val="A2CCDA1E"/>
    <w:styleLink w:val="WWNum367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2" w15:restartNumberingAfterBreak="0">
    <w:nsid w:val="41977BE3"/>
    <w:multiLevelType w:val="multilevel"/>
    <w:tmpl w:val="E9E8E9D2"/>
    <w:styleLink w:val="WWNum334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3" w15:restartNumberingAfterBreak="0">
    <w:nsid w:val="41AC2528"/>
    <w:multiLevelType w:val="multilevel"/>
    <w:tmpl w:val="61E4FB9A"/>
    <w:styleLink w:val="WWNum288"/>
    <w:lvl w:ilvl="0">
      <w:start w:val="1"/>
      <w:numFmt w:val="lowerLetter"/>
      <w:lvlText w:val="%1)"/>
      <w:lvlJc w:val="left"/>
      <w:pPr>
        <w:ind w:left="720" w:hanging="360"/>
      </w:pPr>
      <w:rPr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4" w15:restartNumberingAfterBreak="0">
    <w:nsid w:val="41DF3735"/>
    <w:multiLevelType w:val="multilevel"/>
    <w:tmpl w:val="717E8906"/>
    <w:styleLink w:val="WWNum26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195" w15:restartNumberingAfterBreak="0">
    <w:nsid w:val="425B6567"/>
    <w:multiLevelType w:val="multilevel"/>
    <w:tmpl w:val="EDB25408"/>
    <w:styleLink w:val="WWNum77"/>
    <w:lvl w:ilvl="0">
      <w:start w:val="1"/>
      <w:numFmt w:val="decimal"/>
      <w:lvlText w:val="%1."/>
      <w:lvlJc w:val="left"/>
      <w:pPr>
        <w:ind w:left="608" w:hanging="349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499" w:hanging="360"/>
      </w:pPr>
    </w:lvl>
    <w:lvl w:ilvl="2">
      <w:numFmt w:val="bullet"/>
      <w:lvlText w:val=""/>
      <w:lvlJc w:val="left"/>
      <w:pPr>
        <w:ind w:left="2385" w:hanging="360"/>
      </w:pPr>
      <w:rPr>
        <w:rFonts w:ascii="Symbol" w:eastAsia="Symbol" w:hAnsi="Symbol" w:cs="Symbol"/>
        <w:w w:val="102"/>
        <w:lang w:val="pl-PL" w:eastAsia="en-US" w:bidi="ar-SA"/>
      </w:rPr>
    </w:lvl>
    <w:lvl w:ilvl="3">
      <w:numFmt w:val="bullet"/>
      <w:lvlText w:val="•"/>
      <w:lvlJc w:val="left"/>
      <w:pPr>
        <w:ind w:left="3261" w:hanging="349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147" w:hanging="349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034" w:hanging="349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920" w:hanging="349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06" w:hanging="349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93" w:hanging="349"/>
      </w:pPr>
      <w:rPr>
        <w:lang w:val="pl-PL" w:eastAsia="en-US" w:bidi="ar-SA"/>
      </w:rPr>
    </w:lvl>
  </w:abstractNum>
  <w:abstractNum w:abstractNumId="196" w15:restartNumberingAfterBreak="0">
    <w:nsid w:val="42602BF0"/>
    <w:multiLevelType w:val="multilevel"/>
    <w:tmpl w:val="B5061712"/>
    <w:styleLink w:val="WWNum380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7" w15:restartNumberingAfterBreak="0">
    <w:nsid w:val="42754EE5"/>
    <w:multiLevelType w:val="multilevel"/>
    <w:tmpl w:val="E5E2C1DA"/>
    <w:styleLink w:val="WWNum2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8" w15:restartNumberingAfterBreak="0">
    <w:nsid w:val="442A4D38"/>
    <w:multiLevelType w:val="multilevel"/>
    <w:tmpl w:val="5394CD7E"/>
    <w:styleLink w:val="WWNum271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9" w15:restartNumberingAfterBreak="0">
    <w:nsid w:val="443E3861"/>
    <w:multiLevelType w:val="multilevel"/>
    <w:tmpl w:val="3D86A63A"/>
    <w:styleLink w:val="WWNum114"/>
    <w:lvl w:ilvl="0">
      <w:start w:val="1"/>
      <w:numFmt w:val="decimal"/>
      <w:lvlText w:val="%1."/>
      <w:lvlJc w:val="left"/>
      <w:pPr>
        <w:ind w:left="36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709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936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16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1402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1635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1868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2101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2334" w:hanging="276"/>
      </w:pPr>
      <w:rPr>
        <w:lang w:val="pl-PL" w:eastAsia="en-US" w:bidi="ar-SA"/>
      </w:rPr>
    </w:lvl>
  </w:abstractNum>
  <w:abstractNum w:abstractNumId="200" w15:restartNumberingAfterBreak="0">
    <w:nsid w:val="44553F51"/>
    <w:multiLevelType w:val="multilevel"/>
    <w:tmpl w:val="6D9EBA9C"/>
    <w:styleLink w:val="WWNum25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1" w15:restartNumberingAfterBreak="0">
    <w:nsid w:val="44890769"/>
    <w:multiLevelType w:val="multilevel"/>
    <w:tmpl w:val="FEB896B8"/>
    <w:styleLink w:val="WWNum48"/>
    <w:lvl w:ilvl="0">
      <w:start w:val="1"/>
      <w:numFmt w:val="lowerLetter"/>
      <w:lvlText w:val="%1)"/>
      <w:lvlJc w:val="left"/>
      <w:pPr>
        <w:ind w:left="714" w:hanging="288"/>
      </w:pPr>
      <w:rPr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535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383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232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080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29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77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25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474" w:hanging="288"/>
      </w:pPr>
      <w:rPr>
        <w:lang w:val="pl-PL" w:eastAsia="en-US" w:bidi="ar-SA"/>
      </w:rPr>
    </w:lvl>
  </w:abstractNum>
  <w:abstractNum w:abstractNumId="202" w15:restartNumberingAfterBreak="0">
    <w:nsid w:val="44B93C06"/>
    <w:multiLevelType w:val="multilevel"/>
    <w:tmpl w:val="DE5CF7A4"/>
    <w:styleLink w:val="WWNum2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3" w15:restartNumberingAfterBreak="0">
    <w:nsid w:val="44CD2BC0"/>
    <w:multiLevelType w:val="multilevel"/>
    <w:tmpl w:val="32D8F49C"/>
    <w:styleLink w:val="WWNum163"/>
    <w:lvl w:ilvl="0">
      <w:start w:val="1"/>
      <w:numFmt w:val="decimal"/>
      <w:lvlText w:val="%1."/>
      <w:lvlJc w:val="left"/>
      <w:pPr>
        <w:ind w:left="1147" w:hanging="7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"/>
      <w:lvlJc w:val="left"/>
      <w:pPr>
        <w:ind w:left="1127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761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706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596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41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486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431" w:hanging="276"/>
      </w:pPr>
      <w:rPr>
        <w:lang w:val="pl-PL" w:eastAsia="en-US" w:bidi="ar-SA"/>
      </w:rPr>
    </w:lvl>
  </w:abstractNum>
  <w:abstractNum w:abstractNumId="204" w15:restartNumberingAfterBreak="0">
    <w:nsid w:val="45B157C0"/>
    <w:multiLevelType w:val="multilevel"/>
    <w:tmpl w:val="786E8654"/>
    <w:styleLink w:val="WWNum82"/>
    <w:lvl w:ilvl="0">
      <w:start w:val="1"/>
      <w:numFmt w:val="upperRoman"/>
      <w:lvlText w:val="%1."/>
      <w:lvlJc w:val="left"/>
      <w:pPr>
        <w:ind w:left="1827" w:hanging="7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2598" w:hanging="72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3376" w:hanging="72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4155" w:hanging="72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933" w:hanging="72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712" w:hanging="72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490" w:hanging="72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268" w:hanging="72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047" w:hanging="721"/>
      </w:pPr>
      <w:rPr>
        <w:lang w:val="pl-PL" w:eastAsia="en-US" w:bidi="ar-SA"/>
      </w:rPr>
    </w:lvl>
  </w:abstractNum>
  <w:abstractNum w:abstractNumId="205" w15:restartNumberingAfterBreak="0">
    <w:nsid w:val="460F68FC"/>
    <w:multiLevelType w:val="multilevel"/>
    <w:tmpl w:val="90964166"/>
    <w:styleLink w:val="WWNum92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082" w:hanging="360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2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69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12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54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97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40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82" w:hanging="360"/>
      </w:pPr>
      <w:rPr>
        <w:lang w:val="pl-PL" w:eastAsia="en-US" w:bidi="ar-SA"/>
      </w:rPr>
    </w:lvl>
  </w:abstractNum>
  <w:abstractNum w:abstractNumId="206" w15:restartNumberingAfterBreak="0">
    <w:nsid w:val="466A0586"/>
    <w:multiLevelType w:val="multilevel"/>
    <w:tmpl w:val="11F89AAA"/>
    <w:styleLink w:val="WWNum244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7" w15:restartNumberingAfterBreak="0">
    <w:nsid w:val="46880D6A"/>
    <w:multiLevelType w:val="multilevel"/>
    <w:tmpl w:val="910602AA"/>
    <w:styleLink w:val="WWNum103"/>
    <w:lvl w:ilvl="0">
      <w:start w:val="1"/>
      <w:numFmt w:val="decimal"/>
      <w:lvlText w:val="%1."/>
      <w:lvlJc w:val="left"/>
      <w:pPr>
        <w:ind w:left="842" w:hanging="4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211" w:hanging="42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1578" w:hanging="42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946" w:hanging="42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2313" w:hanging="42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2681" w:hanging="42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3048" w:hanging="42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3416" w:hanging="42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3783" w:hanging="421"/>
      </w:pPr>
      <w:rPr>
        <w:lang w:val="pl-PL" w:eastAsia="en-US" w:bidi="ar-SA"/>
      </w:rPr>
    </w:lvl>
  </w:abstractNum>
  <w:abstractNum w:abstractNumId="208" w15:restartNumberingAfterBreak="0">
    <w:nsid w:val="46D81529"/>
    <w:multiLevelType w:val="multilevel"/>
    <w:tmpl w:val="D4D0EE6E"/>
    <w:styleLink w:val="WWNum280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9" w15:restartNumberingAfterBreak="0">
    <w:nsid w:val="46D93D98"/>
    <w:multiLevelType w:val="multilevel"/>
    <w:tmpl w:val="47FCF9DC"/>
    <w:styleLink w:val="WWNum29"/>
    <w:lvl w:ilvl="0">
      <w:start w:val="1"/>
      <w:numFmt w:val="lowerLetter"/>
      <w:lvlText w:val="%1."/>
      <w:lvlJc w:val="left"/>
      <w:pPr>
        <w:ind w:left="1118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288"/>
      </w:pPr>
      <w:rPr>
        <w:lang w:val="pl-PL" w:eastAsia="en-US" w:bidi="ar-SA"/>
      </w:rPr>
    </w:lvl>
  </w:abstractNum>
  <w:abstractNum w:abstractNumId="210" w15:restartNumberingAfterBreak="0">
    <w:nsid w:val="47176E63"/>
    <w:multiLevelType w:val="multilevel"/>
    <w:tmpl w:val="3FC26EFE"/>
    <w:styleLink w:val="WWNum22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211" w15:restartNumberingAfterBreak="0">
    <w:nsid w:val="476E045D"/>
    <w:multiLevelType w:val="multilevel"/>
    <w:tmpl w:val="442A6540"/>
    <w:styleLink w:val="WWNum56"/>
    <w:lvl w:ilvl="0">
      <w:start w:val="1"/>
      <w:numFmt w:val="lowerLetter"/>
      <w:lvlText w:val="%1)"/>
      <w:lvlJc w:val="left"/>
      <w:pPr>
        <w:ind w:left="1106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50" w:hanging="276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0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0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5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0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3" w:hanging="276"/>
      </w:pPr>
      <w:rPr>
        <w:lang w:val="pl-PL" w:eastAsia="en-US" w:bidi="ar-SA"/>
      </w:rPr>
    </w:lvl>
  </w:abstractNum>
  <w:abstractNum w:abstractNumId="212" w15:restartNumberingAfterBreak="0">
    <w:nsid w:val="477E6FD0"/>
    <w:multiLevelType w:val="multilevel"/>
    <w:tmpl w:val="8E98E35C"/>
    <w:styleLink w:val="WWNum11"/>
    <w:lvl w:ilvl="0">
      <w:start w:val="1"/>
      <w:numFmt w:val="lowerLetter"/>
      <w:lvlText w:val="%1)"/>
      <w:lvlJc w:val="left"/>
      <w:pPr>
        <w:ind w:left="1211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2061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909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758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606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455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303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151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000" w:hanging="360"/>
      </w:pPr>
      <w:rPr>
        <w:lang w:val="pl-PL" w:eastAsia="en-US" w:bidi="ar-SA"/>
      </w:rPr>
    </w:lvl>
  </w:abstractNum>
  <w:abstractNum w:abstractNumId="213" w15:restartNumberingAfterBreak="0">
    <w:nsid w:val="478A3C8C"/>
    <w:multiLevelType w:val="multilevel"/>
    <w:tmpl w:val="1A88190E"/>
    <w:styleLink w:val="WWNum339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4" w15:restartNumberingAfterBreak="0">
    <w:nsid w:val="47B8137E"/>
    <w:multiLevelType w:val="multilevel"/>
    <w:tmpl w:val="1946ECEE"/>
    <w:styleLink w:val="WWNum261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5" w15:restartNumberingAfterBreak="0">
    <w:nsid w:val="48337F7C"/>
    <w:multiLevelType w:val="multilevel"/>
    <w:tmpl w:val="FDFA295A"/>
    <w:styleLink w:val="WWNum109"/>
    <w:lvl w:ilvl="0">
      <w:start w:val="1"/>
      <w:numFmt w:val="decimal"/>
      <w:lvlText w:val="%1."/>
      <w:lvlJc w:val="left"/>
      <w:pPr>
        <w:ind w:left="1238" w:hanging="360"/>
      </w:pPr>
    </w:lvl>
    <w:lvl w:ilvl="1">
      <w:start w:val="1"/>
      <w:numFmt w:val="lowerLetter"/>
      <w:lvlText w:val="%2."/>
      <w:lvlJc w:val="left"/>
      <w:pPr>
        <w:ind w:left="2059" w:hanging="360"/>
      </w:pPr>
    </w:lvl>
    <w:lvl w:ilvl="2">
      <w:start w:val="1"/>
      <w:numFmt w:val="lowerRoman"/>
      <w:lvlText w:val="%1.%2.%3."/>
      <w:lvlJc w:val="right"/>
      <w:pPr>
        <w:ind w:left="2779" w:hanging="180"/>
      </w:pPr>
    </w:lvl>
    <w:lvl w:ilvl="3">
      <w:start w:val="1"/>
      <w:numFmt w:val="decimal"/>
      <w:lvlText w:val="%1.%2.%3.%4."/>
      <w:lvlJc w:val="left"/>
      <w:pPr>
        <w:ind w:left="3499" w:hanging="360"/>
      </w:pPr>
    </w:lvl>
    <w:lvl w:ilvl="4">
      <w:start w:val="1"/>
      <w:numFmt w:val="lowerLetter"/>
      <w:lvlText w:val="%1.%2.%3.%4.%5."/>
      <w:lvlJc w:val="left"/>
      <w:pPr>
        <w:ind w:left="4219" w:hanging="360"/>
      </w:pPr>
    </w:lvl>
    <w:lvl w:ilvl="5">
      <w:start w:val="1"/>
      <w:numFmt w:val="lowerRoman"/>
      <w:lvlText w:val="%1.%2.%3.%4.%5.%6."/>
      <w:lvlJc w:val="right"/>
      <w:pPr>
        <w:ind w:left="4939" w:hanging="180"/>
      </w:pPr>
    </w:lvl>
    <w:lvl w:ilvl="6">
      <w:start w:val="1"/>
      <w:numFmt w:val="decimal"/>
      <w:lvlText w:val="%1.%2.%3.%4.%5.%6.%7."/>
      <w:lvlJc w:val="left"/>
      <w:pPr>
        <w:ind w:left="5659" w:hanging="360"/>
      </w:pPr>
    </w:lvl>
    <w:lvl w:ilvl="7">
      <w:start w:val="1"/>
      <w:numFmt w:val="lowerLetter"/>
      <w:lvlText w:val="%1.%2.%3.%4.%5.%6.%7.%8."/>
      <w:lvlJc w:val="left"/>
      <w:pPr>
        <w:ind w:left="6379" w:hanging="360"/>
      </w:pPr>
    </w:lvl>
    <w:lvl w:ilvl="8">
      <w:start w:val="1"/>
      <w:numFmt w:val="lowerRoman"/>
      <w:lvlText w:val="%1.%2.%3.%4.%5.%6.%7.%8.%9."/>
      <w:lvlJc w:val="right"/>
      <w:pPr>
        <w:ind w:left="7099" w:hanging="180"/>
      </w:pPr>
    </w:lvl>
  </w:abstractNum>
  <w:abstractNum w:abstractNumId="216" w15:restartNumberingAfterBreak="0">
    <w:nsid w:val="483E3270"/>
    <w:multiLevelType w:val="multilevel"/>
    <w:tmpl w:val="470AD084"/>
    <w:styleLink w:val="WWNum13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"/>
      <w:lvlJc w:val="left"/>
      <w:pPr>
        <w:ind w:left="1250" w:hanging="4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187" w:hanging="42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114" w:hanging="42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041" w:hanging="42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68" w:hanging="42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95" w:hanging="42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22" w:hanging="42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49" w:hanging="421"/>
      </w:pPr>
      <w:rPr>
        <w:lang w:val="pl-PL" w:eastAsia="en-US" w:bidi="ar-SA"/>
      </w:rPr>
    </w:lvl>
  </w:abstractNum>
  <w:abstractNum w:abstractNumId="217" w15:restartNumberingAfterBreak="0">
    <w:nsid w:val="485A565A"/>
    <w:multiLevelType w:val="multilevel"/>
    <w:tmpl w:val="E42C1560"/>
    <w:styleLink w:val="WWNum198"/>
    <w:lvl w:ilvl="0">
      <w:start w:val="1"/>
      <w:numFmt w:val="lowerLetter"/>
      <w:lvlText w:val="%1."/>
      <w:lvlJc w:val="left"/>
      <w:pPr>
        <w:ind w:left="720" w:hanging="360"/>
      </w:pPr>
      <w:rPr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8" w15:restartNumberingAfterBreak="0">
    <w:nsid w:val="494945C9"/>
    <w:multiLevelType w:val="multilevel"/>
    <w:tmpl w:val="EA8A3FCA"/>
    <w:styleLink w:val="WWNum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9" w15:restartNumberingAfterBreak="0">
    <w:nsid w:val="4A933FC4"/>
    <w:multiLevelType w:val="multilevel"/>
    <w:tmpl w:val="01D4748A"/>
    <w:lvl w:ilvl="0">
      <w:start w:val="1"/>
      <w:numFmt w:val="decimal"/>
      <w:lvlText w:val="%1."/>
      <w:lvlJc w:val="left"/>
      <w:pPr>
        <w:ind w:left="851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20" w15:restartNumberingAfterBreak="0">
    <w:nsid w:val="4B0B2C3F"/>
    <w:multiLevelType w:val="multilevel"/>
    <w:tmpl w:val="4ADC3838"/>
    <w:styleLink w:val="WWNum188"/>
    <w:lvl w:ilvl="0">
      <w:start w:val="1"/>
      <w:numFmt w:val="decimal"/>
      <w:lvlText w:val="%1."/>
      <w:lvlJc w:val="left"/>
      <w:pPr>
        <w:ind w:left="830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06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"/>
      <w:lvlJc w:val="left"/>
      <w:pPr>
        <w:ind w:left="1394" w:hanging="289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3">
      <w:numFmt w:val="bullet"/>
      <w:lvlText w:val="•"/>
      <w:lvlJc w:val="left"/>
      <w:pPr>
        <w:ind w:left="2425" w:hanging="289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451" w:hanging="289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476" w:hanging="289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02" w:hanging="289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27" w:hanging="289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53" w:hanging="289"/>
      </w:pPr>
      <w:rPr>
        <w:lang w:val="pl-PL" w:eastAsia="en-US" w:bidi="ar-SA"/>
      </w:rPr>
    </w:lvl>
  </w:abstractNum>
  <w:abstractNum w:abstractNumId="221" w15:restartNumberingAfterBreak="0">
    <w:nsid w:val="4B0D7A39"/>
    <w:multiLevelType w:val="multilevel"/>
    <w:tmpl w:val="608689EA"/>
    <w:styleLink w:val="WWNum86"/>
    <w:lvl w:ilvl="0">
      <w:start w:val="1"/>
      <w:numFmt w:val="decimal"/>
      <w:lvlText w:val="%1."/>
      <w:lvlJc w:val="left"/>
      <w:pPr>
        <w:ind w:left="878" w:hanging="360"/>
      </w:pPr>
    </w:lvl>
    <w:lvl w:ilvl="1">
      <w:start w:val="1"/>
      <w:numFmt w:val="lowerLetter"/>
      <w:lvlText w:val="%2."/>
      <w:lvlJc w:val="left"/>
      <w:pPr>
        <w:ind w:left="1699" w:hanging="360"/>
      </w:pPr>
    </w:lvl>
    <w:lvl w:ilvl="2">
      <w:start w:val="1"/>
      <w:numFmt w:val="lowerRoman"/>
      <w:lvlText w:val="%1.%2.%3."/>
      <w:lvlJc w:val="right"/>
      <w:pPr>
        <w:ind w:left="2419" w:hanging="180"/>
      </w:pPr>
    </w:lvl>
    <w:lvl w:ilvl="3">
      <w:start w:val="1"/>
      <w:numFmt w:val="decimal"/>
      <w:lvlText w:val="%1.%2.%3.%4."/>
      <w:lvlJc w:val="left"/>
      <w:pPr>
        <w:ind w:left="3139" w:hanging="360"/>
      </w:pPr>
    </w:lvl>
    <w:lvl w:ilvl="4">
      <w:start w:val="1"/>
      <w:numFmt w:val="lowerLetter"/>
      <w:lvlText w:val="%1.%2.%3.%4.%5."/>
      <w:lvlJc w:val="left"/>
      <w:pPr>
        <w:ind w:left="3859" w:hanging="360"/>
      </w:pPr>
    </w:lvl>
    <w:lvl w:ilvl="5">
      <w:start w:val="1"/>
      <w:numFmt w:val="lowerRoman"/>
      <w:lvlText w:val="%1.%2.%3.%4.%5.%6."/>
      <w:lvlJc w:val="right"/>
      <w:pPr>
        <w:ind w:left="4579" w:hanging="180"/>
      </w:pPr>
    </w:lvl>
    <w:lvl w:ilvl="6">
      <w:start w:val="1"/>
      <w:numFmt w:val="decimal"/>
      <w:lvlText w:val="%1.%2.%3.%4.%5.%6.%7."/>
      <w:lvlJc w:val="left"/>
      <w:pPr>
        <w:ind w:left="5299" w:hanging="360"/>
      </w:pPr>
    </w:lvl>
    <w:lvl w:ilvl="7">
      <w:start w:val="1"/>
      <w:numFmt w:val="lowerLetter"/>
      <w:lvlText w:val="%1.%2.%3.%4.%5.%6.%7.%8."/>
      <w:lvlJc w:val="left"/>
      <w:pPr>
        <w:ind w:left="6019" w:hanging="360"/>
      </w:pPr>
    </w:lvl>
    <w:lvl w:ilvl="8">
      <w:start w:val="1"/>
      <w:numFmt w:val="lowerRoman"/>
      <w:lvlText w:val="%1.%2.%3.%4.%5.%6.%7.%8.%9."/>
      <w:lvlJc w:val="right"/>
      <w:pPr>
        <w:ind w:left="6739" w:hanging="180"/>
      </w:pPr>
    </w:lvl>
  </w:abstractNum>
  <w:abstractNum w:abstractNumId="222" w15:restartNumberingAfterBreak="0">
    <w:nsid w:val="4B523CEC"/>
    <w:multiLevelType w:val="multilevel"/>
    <w:tmpl w:val="EAEE46CE"/>
    <w:styleLink w:val="WWNum85"/>
    <w:lvl w:ilvl="0">
      <w:start w:val="1"/>
      <w:numFmt w:val="decimal"/>
      <w:lvlText w:val="%1."/>
      <w:lvlJc w:val="left"/>
      <w:pPr>
        <w:ind w:left="1238" w:hanging="360"/>
      </w:pPr>
    </w:lvl>
    <w:lvl w:ilvl="1">
      <w:start w:val="1"/>
      <w:numFmt w:val="lowerLetter"/>
      <w:lvlText w:val="%2."/>
      <w:lvlJc w:val="left"/>
      <w:pPr>
        <w:ind w:left="2059" w:hanging="360"/>
      </w:pPr>
    </w:lvl>
    <w:lvl w:ilvl="2">
      <w:start w:val="1"/>
      <w:numFmt w:val="lowerRoman"/>
      <w:lvlText w:val="%1.%2.%3."/>
      <w:lvlJc w:val="right"/>
      <w:pPr>
        <w:ind w:left="2779" w:hanging="180"/>
      </w:pPr>
    </w:lvl>
    <w:lvl w:ilvl="3">
      <w:start w:val="1"/>
      <w:numFmt w:val="decimal"/>
      <w:lvlText w:val="%1.%2.%3.%4."/>
      <w:lvlJc w:val="left"/>
      <w:pPr>
        <w:ind w:left="3499" w:hanging="360"/>
      </w:pPr>
    </w:lvl>
    <w:lvl w:ilvl="4">
      <w:start w:val="1"/>
      <w:numFmt w:val="lowerLetter"/>
      <w:lvlText w:val="%1.%2.%3.%4.%5."/>
      <w:lvlJc w:val="left"/>
      <w:pPr>
        <w:ind w:left="4219" w:hanging="360"/>
      </w:pPr>
    </w:lvl>
    <w:lvl w:ilvl="5">
      <w:start w:val="1"/>
      <w:numFmt w:val="lowerRoman"/>
      <w:lvlText w:val="%1.%2.%3.%4.%5.%6."/>
      <w:lvlJc w:val="right"/>
      <w:pPr>
        <w:ind w:left="4939" w:hanging="180"/>
      </w:pPr>
    </w:lvl>
    <w:lvl w:ilvl="6">
      <w:start w:val="1"/>
      <w:numFmt w:val="decimal"/>
      <w:lvlText w:val="%1.%2.%3.%4.%5.%6.%7."/>
      <w:lvlJc w:val="left"/>
      <w:pPr>
        <w:ind w:left="5659" w:hanging="360"/>
      </w:pPr>
    </w:lvl>
    <w:lvl w:ilvl="7">
      <w:start w:val="1"/>
      <w:numFmt w:val="lowerLetter"/>
      <w:lvlText w:val="%1.%2.%3.%4.%5.%6.%7.%8."/>
      <w:lvlJc w:val="left"/>
      <w:pPr>
        <w:ind w:left="6379" w:hanging="360"/>
      </w:pPr>
    </w:lvl>
    <w:lvl w:ilvl="8">
      <w:start w:val="1"/>
      <w:numFmt w:val="lowerRoman"/>
      <w:lvlText w:val="%1.%2.%3.%4.%5.%6.%7.%8.%9."/>
      <w:lvlJc w:val="right"/>
      <w:pPr>
        <w:ind w:left="7099" w:hanging="180"/>
      </w:pPr>
    </w:lvl>
  </w:abstractNum>
  <w:abstractNum w:abstractNumId="223" w15:restartNumberingAfterBreak="0">
    <w:nsid w:val="4B891C11"/>
    <w:multiLevelType w:val="multilevel"/>
    <w:tmpl w:val="B7A4BA6E"/>
    <w:styleLink w:val="WWNum45"/>
    <w:lvl w:ilvl="0">
      <w:start w:val="1"/>
      <w:numFmt w:val="decimal"/>
      <w:lvlText w:val="%1."/>
      <w:lvlJc w:val="left"/>
      <w:pPr>
        <w:ind w:left="787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74" w:hanging="360"/>
      </w:pPr>
    </w:lvl>
    <w:lvl w:ilvl="2">
      <w:numFmt w:val="bullet"/>
      <w:lvlText w:val="•"/>
      <w:lvlJc w:val="left"/>
      <w:pPr>
        <w:ind w:left="2091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34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77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19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62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05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47" w:hanging="288"/>
      </w:pPr>
      <w:rPr>
        <w:lang w:val="pl-PL" w:eastAsia="en-US" w:bidi="ar-SA"/>
      </w:rPr>
    </w:lvl>
  </w:abstractNum>
  <w:abstractNum w:abstractNumId="224" w15:restartNumberingAfterBreak="0">
    <w:nsid w:val="4BAA6AC4"/>
    <w:multiLevelType w:val="multilevel"/>
    <w:tmpl w:val="5D4CA95E"/>
    <w:styleLink w:val="WWNum172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225" w15:restartNumberingAfterBreak="0">
    <w:nsid w:val="4BC04604"/>
    <w:multiLevelType w:val="multilevel"/>
    <w:tmpl w:val="9E12C73E"/>
    <w:styleLink w:val="WWNum17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226" w15:restartNumberingAfterBreak="0">
    <w:nsid w:val="4C6A3E50"/>
    <w:multiLevelType w:val="multilevel"/>
    <w:tmpl w:val="7F80D134"/>
    <w:styleLink w:val="WWNum206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7" w15:restartNumberingAfterBreak="0">
    <w:nsid w:val="4C7C6D9D"/>
    <w:multiLevelType w:val="multilevel"/>
    <w:tmpl w:val="CC743B08"/>
    <w:styleLink w:val="WWNum266"/>
    <w:lvl w:ilvl="0">
      <w:start w:val="1"/>
      <w:numFmt w:val="lowerLetter"/>
      <w:lvlText w:val="%1)"/>
      <w:lvlJc w:val="left"/>
      <w:pPr>
        <w:ind w:left="720" w:hanging="360"/>
      </w:pPr>
      <w:rPr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8" w15:restartNumberingAfterBreak="0">
    <w:nsid w:val="4CA64FA7"/>
    <w:multiLevelType w:val="multilevel"/>
    <w:tmpl w:val="08867A12"/>
    <w:styleLink w:val="WWNum197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9" w15:restartNumberingAfterBreak="0">
    <w:nsid w:val="4D2F49AD"/>
    <w:multiLevelType w:val="multilevel"/>
    <w:tmpl w:val="4C303098"/>
    <w:styleLink w:val="WWNum44"/>
    <w:lvl w:ilvl="0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50" w:hanging="276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0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0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5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0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3" w:hanging="276"/>
      </w:pPr>
      <w:rPr>
        <w:lang w:val="pl-PL" w:eastAsia="en-US" w:bidi="ar-SA"/>
      </w:rPr>
    </w:lvl>
  </w:abstractNum>
  <w:abstractNum w:abstractNumId="230" w15:restartNumberingAfterBreak="0">
    <w:nsid w:val="4D9767EB"/>
    <w:multiLevelType w:val="multilevel"/>
    <w:tmpl w:val="E7FE886A"/>
    <w:styleLink w:val="WWNum170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231" w15:restartNumberingAfterBreak="0">
    <w:nsid w:val="4DC36F99"/>
    <w:multiLevelType w:val="multilevel"/>
    <w:tmpl w:val="43F2F5D0"/>
    <w:styleLink w:val="WWNum190"/>
    <w:lvl w:ilvl="0">
      <w:start w:val="1"/>
      <w:numFmt w:val="decimal"/>
      <w:lvlText w:val="%1."/>
      <w:lvlJc w:val="left"/>
      <w:pPr>
        <w:ind w:left="824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034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128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71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014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56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99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42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84" w:hanging="288"/>
      </w:pPr>
      <w:rPr>
        <w:lang w:val="pl-PL" w:eastAsia="en-US" w:bidi="ar-SA"/>
      </w:rPr>
    </w:lvl>
  </w:abstractNum>
  <w:abstractNum w:abstractNumId="232" w15:restartNumberingAfterBreak="0">
    <w:nsid w:val="4EBF4274"/>
    <w:multiLevelType w:val="multilevel"/>
    <w:tmpl w:val="47922BFA"/>
    <w:styleLink w:val="WWNum337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3" w15:restartNumberingAfterBreak="0">
    <w:nsid w:val="4F0943A1"/>
    <w:multiLevelType w:val="multilevel"/>
    <w:tmpl w:val="7388C2FE"/>
    <w:styleLink w:val="WWNum157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234" w15:restartNumberingAfterBreak="0">
    <w:nsid w:val="4F0B214D"/>
    <w:multiLevelType w:val="multilevel"/>
    <w:tmpl w:val="A3A6C4CE"/>
    <w:styleLink w:val="WWNum4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235" w15:restartNumberingAfterBreak="0">
    <w:nsid w:val="4F7E6873"/>
    <w:multiLevelType w:val="multilevel"/>
    <w:tmpl w:val="BEB6C018"/>
    <w:styleLink w:val="WWNum70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34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08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53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98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43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88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33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78" w:hanging="276"/>
      </w:pPr>
      <w:rPr>
        <w:lang w:val="pl-PL" w:eastAsia="en-US" w:bidi="ar-SA"/>
      </w:rPr>
    </w:lvl>
  </w:abstractNum>
  <w:abstractNum w:abstractNumId="236" w15:restartNumberingAfterBreak="0">
    <w:nsid w:val="4F872CAC"/>
    <w:multiLevelType w:val="multilevel"/>
    <w:tmpl w:val="F4B21C72"/>
    <w:styleLink w:val="WWNum2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7" w15:restartNumberingAfterBreak="0">
    <w:nsid w:val="504660C8"/>
    <w:multiLevelType w:val="multilevel"/>
    <w:tmpl w:val="64DA5D3A"/>
    <w:styleLink w:val="WWNum64"/>
    <w:lvl w:ilvl="0">
      <w:start w:val="1"/>
      <w:numFmt w:val="decimal"/>
      <w:lvlText w:val="%1)"/>
      <w:lvlJc w:val="left"/>
      <w:pPr>
        <w:ind w:left="1839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2616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3392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4169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945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72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498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274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051" w:hanging="361"/>
      </w:pPr>
      <w:rPr>
        <w:lang w:val="pl-PL" w:eastAsia="en-US" w:bidi="ar-SA"/>
      </w:rPr>
    </w:lvl>
  </w:abstractNum>
  <w:abstractNum w:abstractNumId="238" w15:restartNumberingAfterBreak="0">
    <w:nsid w:val="504A6651"/>
    <w:multiLevelType w:val="multilevel"/>
    <w:tmpl w:val="D94847F8"/>
    <w:styleLink w:val="WWNum29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9" w15:restartNumberingAfterBreak="0">
    <w:nsid w:val="509F35C3"/>
    <w:multiLevelType w:val="multilevel"/>
    <w:tmpl w:val="706A1152"/>
    <w:styleLink w:val="WWNum113"/>
    <w:lvl w:ilvl="0">
      <w:start w:val="1"/>
      <w:numFmt w:val="decimal"/>
      <w:lvlText w:val="%1)"/>
      <w:lvlJc w:val="left"/>
      <w:pPr>
        <w:ind w:left="1839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2616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3392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4169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945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72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498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274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051" w:hanging="361"/>
      </w:pPr>
      <w:rPr>
        <w:lang w:val="pl-PL" w:eastAsia="en-US" w:bidi="ar-SA"/>
      </w:rPr>
    </w:lvl>
  </w:abstractNum>
  <w:abstractNum w:abstractNumId="240" w15:restartNumberingAfterBreak="0">
    <w:nsid w:val="50AA40A6"/>
    <w:multiLevelType w:val="multilevel"/>
    <w:tmpl w:val="C006360A"/>
    <w:styleLink w:val="WWNum93"/>
    <w:lvl w:ilvl="0">
      <w:start w:val="1"/>
      <w:numFmt w:val="decimal"/>
      <w:lvlText w:val="%1."/>
      <w:lvlJc w:val="left"/>
      <w:pPr>
        <w:ind w:left="620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980" w:hanging="360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924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867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10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75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695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3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80" w:hanging="360"/>
      </w:pPr>
      <w:rPr>
        <w:lang w:val="pl-PL" w:eastAsia="en-US" w:bidi="ar-SA"/>
      </w:rPr>
    </w:lvl>
  </w:abstractNum>
  <w:abstractNum w:abstractNumId="241" w15:restartNumberingAfterBreak="0">
    <w:nsid w:val="50DC5233"/>
    <w:multiLevelType w:val="multilevel"/>
    <w:tmpl w:val="5610FC62"/>
    <w:styleLink w:val="WWNum218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2" w15:restartNumberingAfterBreak="0">
    <w:nsid w:val="51253F6E"/>
    <w:multiLevelType w:val="multilevel"/>
    <w:tmpl w:val="24925372"/>
    <w:styleLink w:val="WWNum96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082" w:hanging="360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2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69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12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54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97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40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82" w:hanging="360"/>
      </w:pPr>
      <w:rPr>
        <w:lang w:val="pl-PL" w:eastAsia="en-US" w:bidi="ar-SA"/>
      </w:rPr>
    </w:lvl>
  </w:abstractNum>
  <w:abstractNum w:abstractNumId="243" w15:restartNumberingAfterBreak="0">
    <w:nsid w:val="51416B33"/>
    <w:multiLevelType w:val="multilevel"/>
    <w:tmpl w:val="96361A02"/>
    <w:styleLink w:val="WWNum275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4" w15:restartNumberingAfterBreak="0">
    <w:nsid w:val="51625FFA"/>
    <w:multiLevelType w:val="multilevel"/>
    <w:tmpl w:val="727A4A62"/>
    <w:styleLink w:val="WWNum32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5" w15:restartNumberingAfterBreak="0">
    <w:nsid w:val="51697B3A"/>
    <w:multiLevelType w:val="multilevel"/>
    <w:tmpl w:val="82DCB4EE"/>
    <w:styleLink w:val="WWNum115"/>
    <w:lvl w:ilvl="0">
      <w:start w:val="1"/>
      <w:numFmt w:val="decimal"/>
      <w:lvlText w:val="%1."/>
      <w:lvlJc w:val="left"/>
      <w:pPr>
        <w:ind w:left="103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492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43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75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320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265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155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100" w:hanging="276"/>
      </w:pPr>
      <w:rPr>
        <w:lang w:val="pl-PL" w:eastAsia="en-US" w:bidi="ar-SA"/>
      </w:rPr>
    </w:lvl>
  </w:abstractNum>
  <w:abstractNum w:abstractNumId="246" w15:restartNumberingAfterBreak="0">
    <w:nsid w:val="51DC1BE1"/>
    <w:multiLevelType w:val="multilevel"/>
    <w:tmpl w:val="8D72F306"/>
    <w:styleLink w:val="WWNum1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247" w15:restartNumberingAfterBreak="0">
    <w:nsid w:val="51F56B5B"/>
    <w:multiLevelType w:val="multilevel"/>
    <w:tmpl w:val="B0B80A34"/>
    <w:styleLink w:val="WWNum107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65" w:hanging="360"/>
      </w:pPr>
    </w:lvl>
    <w:lvl w:ilvl="2">
      <w:start w:val="1"/>
      <w:numFmt w:val="lowerRoman"/>
      <w:lvlText w:val="%1.%2.%3."/>
      <w:lvlJc w:val="right"/>
      <w:pPr>
        <w:ind w:left="2185" w:hanging="180"/>
      </w:pPr>
    </w:lvl>
    <w:lvl w:ilvl="3">
      <w:start w:val="1"/>
      <w:numFmt w:val="decimal"/>
      <w:lvlText w:val="%1.%2.%3.%4."/>
      <w:lvlJc w:val="left"/>
      <w:pPr>
        <w:ind w:left="2905" w:hanging="360"/>
      </w:pPr>
    </w:lvl>
    <w:lvl w:ilvl="4">
      <w:start w:val="1"/>
      <w:numFmt w:val="lowerLetter"/>
      <w:lvlText w:val="%1.%2.%3.%4.%5."/>
      <w:lvlJc w:val="left"/>
      <w:pPr>
        <w:ind w:left="3625" w:hanging="360"/>
      </w:pPr>
    </w:lvl>
    <w:lvl w:ilvl="5">
      <w:start w:val="1"/>
      <w:numFmt w:val="lowerRoman"/>
      <w:lvlText w:val="%1.%2.%3.%4.%5.%6."/>
      <w:lvlJc w:val="right"/>
      <w:pPr>
        <w:ind w:left="4345" w:hanging="180"/>
      </w:pPr>
    </w:lvl>
    <w:lvl w:ilvl="6">
      <w:start w:val="1"/>
      <w:numFmt w:val="decimal"/>
      <w:lvlText w:val="%1.%2.%3.%4.%5.%6.%7."/>
      <w:lvlJc w:val="left"/>
      <w:pPr>
        <w:ind w:left="5065" w:hanging="360"/>
      </w:pPr>
    </w:lvl>
    <w:lvl w:ilvl="7">
      <w:start w:val="1"/>
      <w:numFmt w:val="lowerLetter"/>
      <w:lvlText w:val="%1.%2.%3.%4.%5.%6.%7.%8."/>
      <w:lvlJc w:val="left"/>
      <w:pPr>
        <w:ind w:left="5785" w:hanging="360"/>
      </w:pPr>
    </w:lvl>
    <w:lvl w:ilvl="8">
      <w:start w:val="1"/>
      <w:numFmt w:val="lowerRoman"/>
      <w:lvlText w:val="%1.%2.%3.%4.%5.%6.%7.%8.%9."/>
      <w:lvlJc w:val="right"/>
      <w:pPr>
        <w:ind w:left="6505" w:hanging="180"/>
      </w:pPr>
    </w:lvl>
  </w:abstractNum>
  <w:abstractNum w:abstractNumId="248" w15:restartNumberingAfterBreak="0">
    <w:nsid w:val="52D61580"/>
    <w:multiLevelType w:val="multilevel"/>
    <w:tmpl w:val="01DCC8EA"/>
    <w:styleLink w:val="WWNum25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9" w15:restartNumberingAfterBreak="0">
    <w:nsid w:val="534C4B0B"/>
    <w:multiLevelType w:val="multilevel"/>
    <w:tmpl w:val="645ECCE4"/>
    <w:styleLink w:val="WWNum250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0" w15:restartNumberingAfterBreak="0">
    <w:nsid w:val="53663DFE"/>
    <w:multiLevelType w:val="multilevel"/>
    <w:tmpl w:val="0B0666C2"/>
    <w:styleLink w:val="WWNum34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1" w15:restartNumberingAfterBreak="0">
    <w:nsid w:val="53ED75CD"/>
    <w:multiLevelType w:val="multilevel"/>
    <w:tmpl w:val="26A4EDA6"/>
    <w:styleLink w:val="WWNum99"/>
    <w:lvl w:ilvl="0">
      <w:start w:val="1"/>
      <w:numFmt w:val="decimal"/>
      <w:lvlText w:val="%1."/>
      <w:lvlJc w:val="left"/>
      <w:pPr>
        <w:ind w:left="64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549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927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872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17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76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07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97" w:hanging="276"/>
      </w:pPr>
      <w:rPr>
        <w:lang w:val="pl-PL" w:eastAsia="en-US" w:bidi="ar-SA"/>
      </w:rPr>
    </w:lvl>
  </w:abstractNum>
  <w:abstractNum w:abstractNumId="252" w15:restartNumberingAfterBreak="0">
    <w:nsid w:val="540757FA"/>
    <w:multiLevelType w:val="multilevel"/>
    <w:tmpl w:val="BFF24120"/>
    <w:styleLink w:val="WWNum336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3" w15:restartNumberingAfterBreak="0">
    <w:nsid w:val="550734E9"/>
    <w:multiLevelType w:val="multilevel"/>
    <w:tmpl w:val="1B5ACAD6"/>
    <w:styleLink w:val="WWNum258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4" w15:restartNumberingAfterBreak="0">
    <w:nsid w:val="55FE2C98"/>
    <w:multiLevelType w:val="multilevel"/>
    <w:tmpl w:val="0DBE9EE2"/>
    <w:styleLink w:val="WWNum71"/>
    <w:lvl w:ilvl="0">
      <w:start w:val="1"/>
      <w:numFmt w:val="decimal"/>
      <w:lvlText w:val="%1."/>
      <w:lvlJc w:val="left"/>
      <w:pPr>
        <w:ind w:left="63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495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129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74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019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964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909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54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99" w:hanging="276"/>
      </w:pPr>
      <w:rPr>
        <w:lang w:val="pl-PL" w:eastAsia="en-US" w:bidi="ar-SA"/>
      </w:rPr>
    </w:lvl>
  </w:abstractNum>
  <w:abstractNum w:abstractNumId="255" w15:restartNumberingAfterBreak="0">
    <w:nsid w:val="565E0A31"/>
    <w:multiLevelType w:val="multilevel"/>
    <w:tmpl w:val="4D9603F6"/>
    <w:styleLink w:val="WWNum333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6" w15:restartNumberingAfterBreak="0">
    <w:nsid w:val="56C91CF8"/>
    <w:multiLevelType w:val="multilevel"/>
    <w:tmpl w:val="132CBF8C"/>
    <w:styleLink w:val="WWNum193"/>
    <w:lvl w:ilvl="0">
      <w:start w:val="1"/>
      <w:numFmt w:val="decimal"/>
      <w:lvlText w:val="%1."/>
      <w:lvlJc w:val="left"/>
      <w:pPr>
        <w:ind w:left="1147" w:hanging="7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"/>
      <w:lvlJc w:val="left"/>
      <w:pPr>
        <w:ind w:left="823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761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706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596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41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486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431" w:hanging="276"/>
      </w:pPr>
      <w:rPr>
        <w:lang w:val="pl-PL" w:eastAsia="en-US" w:bidi="ar-SA"/>
      </w:rPr>
    </w:lvl>
  </w:abstractNum>
  <w:abstractNum w:abstractNumId="257" w15:restartNumberingAfterBreak="0">
    <w:nsid w:val="56E964E1"/>
    <w:multiLevelType w:val="multilevel"/>
    <w:tmpl w:val="CDFE2A4E"/>
    <w:styleLink w:val="WWNum32"/>
    <w:lvl w:ilvl="0">
      <w:start w:val="1"/>
      <w:numFmt w:val="lowerLetter"/>
      <w:lvlText w:val="%1."/>
      <w:lvlJc w:val="left"/>
      <w:pPr>
        <w:ind w:left="1118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288"/>
      </w:pPr>
      <w:rPr>
        <w:lang w:val="pl-PL" w:eastAsia="en-US" w:bidi="ar-SA"/>
      </w:rPr>
    </w:lvl>
  </w:abstractNum>
  <w:abstractNum w:abstractNumId="258" w15:restartNumberingAfterBreak="0">
    <w:nsid w:val="57324EF2"/>
    <w:multiLevelType w:val="multilevel"/>
    <w:tmpl w:val="CC961BCE"/>
    <w:styleLink w:val="WWNum90"/>
    <w:lvl w:ilvl="0">
      <w:start w:val="1"/>
      <w:numFmt w:val="decimal"/>
      <w:lvlText w:val="%1."/>
      <w:lvlJc w:val="left"/>
      <w:pPr>
        <w:ind w:left="355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241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125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10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94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779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663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47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432" w:hanging="361"/>
      </w:pPr>
      <w:rPr>
        <w:lang w:val="pl-PL" w:eastAsia="en-US" w:bidi="ar-SA"/>
      </w:rPr>
    </w:lvl>
  </w:abstractNum>
  <w:abstractNum w:abstractNumId="259" w15:restartNumberingAfterBreak="0">
    <w:nsid w:val="57521D25"/>
    <w:multiLevelType w:val="multilevel"/>
    <w:tmpl w:val="BC14DF78"/>
    <w:styleLink w:val="WWNum67"/>
    <w:lvl w:ilvl="0">
      <w:start w:val="1"/>
      <w:numFmt w:val="decimal"/>
      <w:lvlText w:val="%1."/>
      <w:lvlJc w:val="left"/>
      <w:pPr>
        <w:ind w:left="62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507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391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276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160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045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929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13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98" w:hanging="361"/>
      </w:pPr>
      <w:rPr>
        <w:lang w:val="pl-PL" w:eastAsia="en-US" w:bidi="ar-SA"/>
      </w:rPr>
    </w:lvl>
  </w:abstractNum>
  <w:abstractNum w:abstractNumId="260" w15:restartNumberingAfterBreak="0">
    <w:nsid w:val="576215CA"/>
    <w:multiLevelType w:val="multilevel"/>
    <w:tmpl w:val="26725C6C"/>
    <w:styleLink w:val="WWNum20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1" w15:restartNumberingAfterBreak="0">
    <w:nsid w:val="57952AAE"/>
    <w:multiLevelType w:val="multilevel"/>
    <w:tmpl w:val="FE0A5EE8"/>
    <w:styleLink w:val="WWNum21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2" w15:restartNumberingAfterBreak="0">
    <w:nsid w:val="57B04092"/>
    <w:multiLevelType w:val="multilevel"/>
    <w:tmpl w:val="D4903E64"/>
    <w:styleLink w:val="WWNum3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3" w15:restartNumberingAfterBreak="0">
    <w:nsid w:val="58667AF0"/>
    <w:multiLevelType w:val="multilevel"/>
    <w:tmpl w:val="2FBC8944"/>
    <w:styleLink w:val="WWNum216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4" w15:restartNumberingAfterBreak="0">
    <w:nsid w:val="591E1C68"/>
    <w:multiLevelType w:val="multilevel"/>
    <w:tmpl w:val="F1A02C30"/>
    <w:styleLink w:val="WWNum147"/>
    <w:lvl w:ilvl="0">
      <w:start w:val="1"/>
      <w:numFmt w:val="lowerLetter"/>
      <w:lvlText w:val="%1."/>
      <w:lvlJc w:val="left"/>
      <w:pPr>
        <w:ind w:left="1118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288"/>
      </w:pPr>
      <w:rPr>
        <w:lang w:val="pl-PL" w:eastAsia="en-US" w:bidi="ar-SA"/>
      </w:rPr>
    </w:lvl>
  </w:abstractNum>
  <w:abstractNum w:abstractNumId="265" w15:restartNumberingAfterBreak="0">
    <w:nsid w:val="59317C91"/>
    <w:multiLevelType w:val="multilevel"/>
    <w:tmpl w:val="196A53C2"/>
    <w:styleLink w:val="WWNum2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6" w15:restartNumberingAfterBreak="0">
    <w:nsid w:val="59AE2667"/>
    <w:multiLevelType w:val="multilevel"/>
    <w:tmpl w:val="DC508570"/>
    <w:styleLink w:val="WWNum60"/>
    <w:lvl w:ilvl="0">
      <w:start w:val="1"/>
      <w:numFmt w:val="decimal"/>
      <w:lvlText w:val="%1."/>
      <w:lvlJc w:val="left"/>
      <w:pPr>
        <w:ind w:left="645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408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346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29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36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1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126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71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016" w:hanging="276"/>
      </w:pPr>
      <w:rPr>
        <w:lang w:val="pl-PL" w:eastAsia="en-US" w:bidi="ar-SA"/>
      </w:rPr>
    </w:lvl>
  </w:abstractNum>
  <w:abstractNum w:abstractNumId="267" w15:restartNumberingAfterBreak="0">
    <w:nsid w:val="59C34F14"/>
    <w:multiLevelType w:val="multilevel"/>
    <w:tmpl w:val="E37CC9D6"/>
    <w:styleLink w:val="WWNum318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8" w15:restartNumberingAfterBreak="0">
    <w:nsid w:val="59F43674"/>
    <w:multiLevelType w:val="multilevel"/>
    <w:tmpl w:val="9E549480"/>
    <w:styleLink w:val="WWNum91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08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492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77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61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46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30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14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99" w:hanging="361"/>
      </w:pPr>
      <w:rPr>
        <w:lang w:val="pl-PL" w:eastAsia="en-US" w:bidi="ar-SA"/>
      </w:rPr>
    </w:lvl>
  </w:abstractNum>
  <w:abstractNum w:abstractNumId="269" w15:restartNumberingAfterBreak="0">
    <w:nsid w:val="5AED771A"/>
    <w:multiLevelType w:val="multilevel"/>
    <w:tmpl w:val="F3243C48"/>
    <w:styleLink w:val="WWNum148"/>
    <w:lvl w:ilvl="0">
      <w:start w:val="1"/>
      <w:numFmt w:val="lowerLetter"/>
      <w:lvlText w:val="%1."/>
      <w:lvlJc w:val="left"/>
      <w:pPr>
        <w:ind w:left="1118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288"/>
      </w:pPr>
      <w:rPr>
        <w:lang w:val="pl-PL" w:eastAsia="en-US" w:bidi="ar-SA"/>
      </w:rPr>
    </w:lvl>
  </w:abstractNum>
  <w:abstractNum w:abstractNumId="270" w15:restartNumberingAfterBreak="0">
    <w:nsid w:val="5B505654"/>
    <w:multiLevelType w:val="multilevel"/>
    <w:tmpl w:val="1952C7C6"/>
    <w:styleLink w:val="WWNum15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271" w15:restartNumberingAfterBreak="0">
    <w:nsid w:val="5C433D1C"/>
    <w:multiLevelType w:val="multilevel"/>
    <w:tmpl w:val="57586076"/>
    <w:styleLink w:val="WWNum105"/>
    <w:lvl w:ilvl="0">
      <w:start w:val="1"/>
      <w:numFmt w:val="decimal"/>
      <w:lvlText w:val="%1."/>
      <w:lvlJc w:val="left"/>
      <w:pPr>
        <w:ind w:left="620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968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906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8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796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741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686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31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76" w:hanging="276"/>
      </w:pPr>
      <w:rPr>
        <w:lang w:val="pl-PL" w:eastAsia="en-US" w:bidi="ar-SA"/>
      </w:rPr>
    </w:lvl>
  </w:abstractNum>
  <w:abstractNum w:abstractNumId="272" w15:restartNumberingAfterBreak="0">
    <w:nsid w:val="5C5B4F20"/>
    <w:multiLevelType w:val="multilevel"/>
    <w:tmpl w:val="A002F074"/>
    <w:styleLink w:val="WWNum20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3" w15:restartNumberingAfterBreak="0">
    <w:nsid w:val="5DAE1BBF"/>
    <w:multiLevelType w:val="multilevel"/>
    <w:tmpl w:val="556A5EDA"/>
    <w:styleLink w:val="WWNum158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274" w15:restartNumberingAfterBreak="0">
    <w:nsid w:val="5DC64BF1"/>
    <w:multiLevelType w:val="multilevel"/>
    <w:tmpl w:val="58BA6A90"/>
    <w:styleLink w:val="WWNum136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275" w15:restartNumberingAfterBreak="0">
    <w:nsid w:val="5E273E74"/>
    <w:multiLevelType w:val="multilevel"/>
    <w:tmpl w:val="34D2D5F6"/>
    <w:styleLink w:val="WWNum34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6" w15:restartNumberingAfterBreak="0">
    <w:nsid w:val="5EA24474"/>
    <w:multiLevelType w:val="multilevel"/>
    <w:tmpl w:val="A00ED49A"/>
    <w:styleLink w:val="WWNum34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7" w15:restartNumberingAfterBreak="0">
    <w:nsid w:val="5EC2151C"/>
    <w:multiLevelType w:val="multilevel"/>
    <w:tmpl w:val="057A98A4"/>
    <w:styleLink w:val="WWNum29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8" w15:restartNumberingAfterBreak="0">
    <w:nsid w:val="5F0C1FEE"/>
    <w:multiLevelType w:val="multilevel"/>
    <w:tmpl w:val="3D44C030"/>
    <w:styleLink w:val="WWNum33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9" w15:restartNumberingAfterBreak="0">
    <w:nsid w:val="5F103F96"/>
    <w:multiLevelType w:val="multilevel"/>
    <w:tmpl w:val="23BE9E32"/>
    <w:styleLink w:val="WWNum19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0" w15:restartNumberingAfterBreak="0">
    <w:nsid w:val="5F143CD0"/>
    <w:multiLevelType w:val="multilevel"/>
    <w:tmpl w:val="94728552"/>
    <w:styleLink w:val="WWNum2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1" w15:restartNumberingAfterBreak="0">
    <w:nsid w:val="602D5E18"/>
    <w:multiLevelType w:val="multilevel"/>
    <w:tmpl w:val="00A286D0"/>
    <w:styleLink w:val="WWNum24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282" w15:restartNumberingAfterBreak="0">
    <w:nsid w:val="60637758"/>
    <w:multiLevelType w:val="multilevel"/>
    <w:tmpl w:val="74DCB4E4"/>
    <w:styleLink w:val="WWNum182"/>
    <w:lvl w:ilvl="0">
      <w:numFmt w:val="bullet"/>
      <w:lvlText w:val=""/>
      <w:lvlJc w:val="left"/>
      <w:pPr>
        <w:ind w:left="108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83" w15:restartNumberingAfterBreak="0">
    <w:nsid w:val="607D579F"/>
    <w:multiLevelType w:val="multilevel"/>
    <w:tmpl w:val="636A59EC"/>
    <w:styleLink w:val="WWNum2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4" w15:restartNumberingAfterBreak="0">
    <w:nsid w:val="60834903"/>
    <w:multiLevelType w:val="multilevel"/>
    <w:tmpl w:val="87B25E34"/>
    <w:styleLink w:val="WWNum30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5" w15:restartNumberingAfterBreak="0">
    <w:nsid w:val="610A7EA3"/>
    <w:multiLevelType w:val="multilevel"/>
    <w:tmpl w:val="2C9CCC08"/>
    <w:styleLink w:val="WWNum287"/>
    <w:lvl w:ilvl="0">
      <w:start w:val="1"/>
      <w:numFmt w:val="decimal"/>
      <w:lvlText w:val="%1."/>
      <w:lvlJc w:val="left"/>
      <w:pPr>
        <w:ind w:left="720" w:hanging="360"/>
      </w:pPr>
      <w:rPr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6" w15:restartNumberingAfterBreak="0">
    <w:nsid w:val="611C3515"/>
    <w:multiLevelType w:val="multilevel"/>
    <w:tmpl w:val="41DE44B6"/>
    <w:styleLink w:val="WWNum126"/>
    <w:lvl w:ilvl="0">
      <w:start w:val="1"/>
      <w:numFmt w:val="decimal"/>
      <w:lvlText w:val="%1."/>
      <w:lvlJc w:val="left"/>
      <w:pPr>
        <w:ind w:left="758" w:hanging="361"/>
      </w:pPr>
      <w:rPr>
        <w:w w:val="102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287" w15:restartNumberingAfterBreak="0">
    <w:nsid w:val="61357D9A"/>
    <w:multiLevelType w:val="multilevel"/>
    <w:tmpl w:val="98D22044"/>
    <w:styleLink w:val="WWNum314"/>
    <w:lvl w:ilvl="0">
      <w:numFmt w:val="bullet"/>
      <w:lvlText w:val=""/>
      <w:lvlJc w:val="left"/>
      <w:pPr>
        <w:ind w:left="144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88" w15:restartNumberingAfterBreak="0">
    <w:nsid w:val="61AF3B19"/>
    <w:multiLevelType w:val="multilevel"/>
    <w:tmpl w:val="D258089A"/>
    <w:styleLink w:val="WWNum29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9" w15:restartNumberingAfterBreak="0">
    <w:nsid w:val="623A0DE2"/>
    <w:multiLevelType w:val="multilevel"/>
    <w:tmpl w:val="95FC8AF2"/>
    <w:styleLink w:val="WWNum313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0" w15:restartNumberingAfterBreak="0">
    <w:nsid w:val="63451BA9"/>
    <w:multiLevelType w:val="multilevel"/>
    <w:tmpl w:val="9356B2F0"/>
    <w:styleLink w:val="WWNum376"/>
    <w:lvl w:ilvl="0">
      <w:numFmt w:val="bullet"/>
      <w:lvlText w:val=""/>
      <w:lvlJc w:val="left"/>
      <w:pPr>
        <w:ind w:left="144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91" w15:restartNumberingAfterBreak="0">
    <w:nsid w:val="63591DB1"/>
    <w:multiLevelType w:val="multilevel"/>
    <w:tmpl w:val="9E0E0FB0"/>
    <w:styleLink w:val="WWNum20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292" w15:restartNumberingAfterBreak="0">
    <w:nsid w:val="636D1B05"/>
    <w:multiLevelType w:val="multilevel"/>
    <w:tmpl w:val="A3FA3020"/>
    <w:styleLink w:val="WWNum269"/>
    <w:lvl w:ilvl="0">
      <w:start w:val="1"/>
      <w:numFmt w:val="lowerLetter"/>
      <w:lvlText w:val="%1)"/>
      <w:lvlJc w:val="left"/>
      <w:pPr>
        <w:ind w:left="720" w:hanging="360"/>
      </w:pPr>
      <w:rPr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3" w15:restartNumberingAfterBreak="0">
    <w:nsid w:val="637725ED"/>
    <w:multiLevelType w:val="multilevel"/>
    <w:tmpl w:val="4A4E0C04"/>
    <w:styleLink w:val="WWNum119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44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34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79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24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69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4" w:hanging="276"/>
      </w:pPr>
      <w:rPr>
        <w:lang w:val="pl-PL" w:eastAsia="en-US" w:bidi="ar-SA"/>
      </w:rPr>
    </w:lvl>
  </w:abstractNum>
  <w:abstractNum w:abstractNumId="294" w15:restartNumberingAfterBreak="0">
    <w:nsid w:val="63DC3BF6"/>
    <w:multiLevelType w:val="multilevel"/>
    <w:tmpl w:val="FC529440"/>
    <w:styleLink w:val="WWNum117"/>
    <w:lvl w:ilvl="0">
      <w:start w:val="1"/>
      <w:numFmt w:val="decimal"/>
      <w:lvlText w:val="%1."/>
      <w:lvlJc w:val="left"/>
      <w:pPr>
        <w:ind w:left="645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408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346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29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36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1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126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71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016" w:hanging="276"/>
      </w:pPr>
      <w:rPr>
        <w:lang w:val="pl-PL" w:eastAsia="en-US" w:bidi="ar-SA"/>
      </w:rPr>
    </w:lvl>
  </w:abstractNum>
  <w:abstractNum w:abstractNumId="295" w15:restartNumberingAfterBreak="0">
    <w:nsid w:val="64DC13FC"/>
    <w:multiLevelType w:val="multilevel"/>
    <w:tmpl w:val="A4FCF82C"/>
    <w:styleLink w:val="WWNum33"/>
    <w:lvl w:ilvl="0">
      <w:start w:val="1"/>
      <w:numFmt w:val="lowerLetter"/>
      <w:lvlText w:val="%1."/>
      <w:lvlJc w:val="left"/>
      <w:pPr>
        <w:ind w:left="1118" w:hanging="288"/>
      </w:pPr>
      <w:rPr>
        <w:w w:val="102"/>
        <w:lang w:val="pl-PL" w:eastAsia="en-US" w:bidi="ar-SA"/>
      </w:rPr>
    </w:lvl>
    <w:lvl w:ilvl="1">
      <w:numFmt w:val="bullet"/>
      <w:lvlText w:val="•"/>
      <w:lvlJc w:val="left"/>
      <w:pPr>
        <w:ind w:left="1968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288"/>
      </w:pPr>
      <w:rPr>
        <w:lang w:val="pl-PL" w:eastAsia="en-US" w:bidi="ar-SA"/>
      </w:rPr>
    </w:lvl>
  </w:abstractNum>
  <w:abstractNum w:abstractNumId="296" w15:restartNumberingAfterBreak="0">
    <w:nsid w:val="64FC6FF5"/>
    <w:multiLevelType w:val="multilevel"/>
    <w:tmpl w:val="A6E29928"/>
    <w:styleLink w:val="WWNum31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7" w15:restartNumberingAfterBreak="0">
    <w:nsid w:val="65302082"/>
    <w:multiLevelType w:val="multilevel"/>
    <w:tmpl w:val="981AB062"/>
    <w:styleLink w:val="WWNum168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298" w15:restartNumberingAfterBreak="0">
    <w:nsid w:val="65583B06"/>
    <w:multiLevelType w:val="multilevel"/>
    <w:tmpl w:val="13785CBC"/>
    <w:styleLink w:val="WWNum246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9" w15:restartNumberingAfterBreak="0">
    <w:nsid w:val="656102F0"/>
    <w:multiLevelType w:val="multilevel"/>
    <w:tmpl w:val="DAB25930"/>
    <w:styleLink w:val="WWNum2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0" w15:restartNumberingAfterBreak="0">
    <w:nsid w:val="65A77B07"/>
    <w:multiLevelType w:val="multilevel"/>
    <w:tmpl w:val="1D3CFA00"/>
    <w:styleLink w:val="WWNum128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44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34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79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24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69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4" w:hanging="276"/>
      </w:pPr>
      <w:rPr>
        <w:lang w:val="pl-PL" w:eastAsia="en-US" w:bidi="ar-SA"/>
      </w:rPr>
    </w:lvl>
  </w:abstractNum>
  <w:abstractNum w:abstractNumId="301" w15:restartNumberingAfterBreak="0">
    <w:nsid w:val="65B10867"/>
    <w:multiLevelType w:val="multilevel"/>
    <w:tmpl w:val="F80EBA76"/>
    <w:styleLink w:val="WWNum7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302" w15:restartNumberingAfterBreak="0">
    <w:nsid w:val="65D322CB"/>
    <w:multiLevelType w:val="multilevel"/>
    <w:tmpl w:val="F0DCD95C"/>
    <w:styleLink w:val="WWNum28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3" w15:restartNumberingAfterBreak="0">
    <w:nsid w:val="66994569"/>
    <w:multiLevelType w:val="multilevel"/>
    <w:tmpl w:val="0FDCDBCA"/>
    <w:styleLink w:val="WWNum326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4" w15:restartNumberingAfterBreak="0">
    <w:nsid w:val="669F1EF6"/>
    <w:multiLevelType w:val="multilevel"/>
    <w:tmpl w:val="0BF616D4"/>
    <w:styleLink w:val="WWNum176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305" w15:restartNumberingAfterBreak="0">
    <w:nsid w:val="66AE5DCC"/>
    <w:multiLevelType w:val="multilevel"/>
    <w:tmpl w:val="4ABEA998"/>
    <w:styleLink w:val="WWNum3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6" w15:restartNumberingAfterBreak="0">
    <w:nsid w:val="66C26973"/>
    <w:multiLevelType w:val="multilevel"/>
    <w:tmpl w:val="62C0B4BE"/>
    <w:styleLink w:val="WWNum9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307" w15:restartNumberingAfterBreak="0">
    <w:nsid w:val="67267CA2"/>
    <w:multiLevelType w:val="multilevel"/>
    <w:tmpl w:val="5E8CBC62"/>
    <w:styleLink w:val="WWNum181"/>
    <w:lvl w:ilvl="0">
      <w:numFmt w:val="bullet"/>
      <w:lvlText w:val=""/>
      <w:lvlJc w:val="left"/>
      <w:pPr>
        <w:ind w:left="108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08" w15:restartNumberingAfterBreak="0">
    <w:nsid w:val="67CD6E06"/>
    <w:multiLevelType w:val="multilevel"/>
    <w:tmpl w:val="69A430F2"/>
    <w:styleLink w:val="WWNum171"/>
    <w:lvl w:ilvl="0">
      <w:start w:val="1"/>
      <w:numFmt w:val="decimal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309" w15:restartNumberingAfterBreak="0">
    <w:nsid w:val="67F72C07"/>
    <w:multiLevelType w:val="multilevel"/>
    <w:tmpl w:val="86840CE4"/>
    <w:styleLink w:val="WWNum383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0" w15:restartNumberingAfterBreak="0">
    <w:nsid w:val="6882166E"/>
    <w:multiLevelType w:val="multilevel"/>
    <w:tmpl w:val="6854D058"/>
    <w:styleLink w:val="WWNum73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070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08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53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98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43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88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33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78" w:hanging="276"/>
      </w:pPr>
      <w:rPr>
        <w:lang w:val="pl-PL" w:eastAsia="en-US" w:bidi="ar-SA"/>
      </w:rPr>
    </w:lvl>
  </w:abstractNum>
  <w:abstractNum w:abstractNumId="311" w15:restartNumberingAfterBreak="0">
    <w:nsid w:val="68D62AF0"/>
    <w:multiLevelType w:val="multilevel"/>
    <w:tmpl w:val="0196443A"/>
    <w:styleLink w:val="WWNum124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985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44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34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79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24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69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4" w:hanging="276"/>
      </w:pPr>
      <w:rPr>
        <w:lang w:val="pl-PL" w:eastAsia="en-US" w:bidi="ar-SA"/>
      </w:rPr>
    </w:lvl>
  </w:abstractNum>
  <w:abstractNum w:abstractNumId="312" w15:restartNumberingAfterBreak="0">
    <w:nsid w:val="690A74F5"/>
    <w:multiLevelType w:val="multilevel"/>
    <w:tmpl w:val="75F82548"/>
    <w:styleLink w:val="WWNum2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3" w15:restartNumberingAfterBreak="0">
    <w:nsid w:val="69577AA4"/>
    <w:multiLevelType w:val="multilevel"/>
    <w:tmpl w:val="54641734"/>
    <w:styleLink w:val="WWNum27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4" w15:restartNumberingAfterBreak="0">
    <w:nsid w:val="696D4845"/>
    <w:multiLevelType w:val="multilevel"/>
    <w:tmpl w:val="93B6165E"/>
    <w:styleLink w:val="WWNum89"/>
    <w:lvl w:ilvl="0">
      <w:start w:val="1"/>
      <w:numFmt w:val="upperRoman"/>
      <w:lvlText w:val="%1."/>
      <w:lvlJc w:val="left"/>
      <w:pPr>
        <w:ind w:left="1827" w:hanging="7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2598" w:hanging="72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3376" w:hanging="72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4155" w:hanging="72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933" w:hanging="72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712" w:hanging="72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490" w:hanging="72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268" w:hanging="72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047" w:hanging="721"/>
      </w:pPr>
      <w:rPr>
        <w:lang w:val="pl-PL" w:eastAsia="en-US" w:bidi="ar-SA"/>
      </w:rPr>
    </w:lvl>
  </w:abstractNum>
  <w:abstractNum w:abstractNumId="315" w15:restartNumberingAfterBreak="0">
    <w:nsid w:val="69C04B7E"/>
    <w:multiLevelType w:val="multilevel"/>
    <w:tmpl w:val="D88AAEC2"/>
    <w:styleLink w:val="WWNum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6" w15:restartNumberingAfterBreak="0">
    <w:nsid w:val="6AC01882"/>
    <w:multiLevelType w:val="multilevel"/>
    <w:tmpl w:val="C99AD048"/>
    <w:styleLink w:val="WWNum35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317" w15:restartNumberingAfterBreak="0">
    <w:nsid w:val="6AF63ABD"/>
    <w:multiLevelType w:val="multilevel"/>
    <w:tmpl w:val="59C43E12"/>
    <w:styleLink w:val="WWNum37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w w:val="102"/>
        <w:lang w:val="pl-PL" w:eastAsia="en-US" w:bidi="ar-SA"/>
      </w:rPr>
    </w:lvl>
    <w:lvl w:ilvl="2">
      <w:numFmt w:val="bullet"/>
      <w:lvlText w:val="•"/>
      <w:lvlJc w:val="left"/>
      <w:pPr>
        <w:ind w:left="148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495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51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526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4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57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73" w:hanging="276"/>
      </w:pPr>
      <w:rPr>
        <w:lang w:val="pl-PL" w:eastAsia="en-US" w:bidi="ar-SA"/>
      </w:rPr>
    </w:lvl>
  </w:abstractNum>
  <w:abstractNum w:abstractNumId="318" w15:restartNumberingAfterBreak="0">
    <w:nsid w:val="6B446EE2"/>
    <w:multiLevelType w:val="multilevel"/>
    <w:tmpl w:val="65B0AF36"/>
    <w:styleLink w:val="WWNum36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9" w15:restartNumberingAfterBreak="0">
    <w:nsid w:val="6C7B6FB2"/>
    <w:multiLevelType w:val="multilevel"/>
    <w:tmpl w:val="9E442BCE"/>
    <w:styleLink w:val="WWNum2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0" w15:restartNumberingAfterBreak="0">
    <w:nsid w:val="6CFE2A0F"/>
    <w:multiLevelType w:val="multilevel"/>
    <w:tmpl w:val="603090A2"/>
    <w:styleLink w:val="WWNum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1" w15:restartNumberingAfterBreak="0">
    <w:nsid w:val="6D6F7C1A"/>
    <w:multiLevelType w:val="multilevel"/>
    <w:tmpl w:val="730646FE"/>
    <w:styleLink w:val="WWNum36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90" w:hanging="360"/>
      </w:pPr>
    </w:lvl>
    <w:lvl w:ilvl="2">
      <w:numFmt w:val="bullet"/>
      <w:lvlText w:val="•"/>
      <w:lvlJc w:val="left"/>
      <w:pPr>
        <w:ind w:left="1477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855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2233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2611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3367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3745" w:hanging="276"/>
      </w:pPr>
      <w:rPr>
        <w:lang w:val="pl-PL" w:eastAsia="en-US" w:bidi="ar-SA"/>
      </w:rPr>
    </w:lvl>
  </w:abstractNum>
  <w:abstractNum w:abstractNumId="322" w15:restartNumberingAfterBreak="0">
    <w:nsid w:val="6D8669FB"/>
    <w:multiLevelType w:val="multilevel"/>
    <w:tmpl w:val="32486D14"/>
    <w:styleLink w:val="WWNum35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3" w15:restartNumberingAfterBreak="0">
    <w:nsid w:val="6D884E66"/>
    <w:multiLevelType w:val="multilevel"/>
    <w:tmpl w:val="A3AA30A6"/>
    <w:styleLink w:val="WWNum35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4" w15:restartNumberingAfterBreak="0">
    <w:nsid w:val="6DAC3F62"/>
    <w:multiLevelType w:val="multilevel"/>
    <w:tmpl w:val="AD9CEA10"/>
    <w:styleLink w:val="WWNum42"/>
    <w:lvl w:ilvl="0">
      <w:start w:val="1"/>
      <w:numFmt w:val="decimal"/>
      <w:lvlText w:val="%1."/>
      <w:lvlJc w:val="left"/>
      <w:pPr>
        <w:ind w:left="750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36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0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05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89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74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58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42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27" w:hanging="361"/>
      </w:pPr>
      <w:rPr>
        <w:lang w:val="pl-PL" w:eastAsia="en-US" w:bidi="ar-SA"/>
      </w:rPr>
    </w:lvl>
  </w:abstractNum>
  <w:abstractNum w:abstractNumId="325" w15:restartNumberingAfterBreak="0">
    <w:nsid w:val="6DD31607"/>
    <w:multiLevelType w:val="multilevel"/>
    <w:tmpl w:val="6A6AC17A"/>
    <w:styleLink w:val="WWNum265"/>
    <w:lvl w:ilvl="0">
      <w:start w:val="1"/>
      <w:numFmt w:val="lowerLetter"/>
      <w:lvlText w:val="%1)"/>
      <w:lvlJc w:val="left"/>
      <w:pPr>
        <w:ind w:left="720" w:hanging="360"/>
      </w:pPr>
      <w:rPr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6" w15:restartNumberingAfterBreak="0">
    <w:nsid w:val="6DF7595B"/>
    <w:multiLevelType w:val="multilevel"/>
    <w:tmpl w:val="677C935E"/>
    <w:styleLink w:val="WWNum338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7" w15:restartNumberingAfterBreak="0">
    <w:nsid w:val="6F2A6F50"/>
    <w:multiLevelType w:val="multilevel"/>
    <w:tmpl w:val="36444384"/>
    <w:styleLink w:val="WWNum130"/>
    <w:lvl w:ilvl="0">
      <w:start w:val="1"/>
      <w:numFmt w:val="lowerLetter"/>
      <w:lvlText w:val="%1."/>
      <w:lvlJc w:val="left"/>
      <w:pPr>
        <w:ind w:left="757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07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455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04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152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001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49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697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46" w:hanging="360"/>
      </w:pPr>
      <w:rPr>
        <w:lang w:val="pl-PL" w:eastAsia="en-US" w:bidi="ar-SA"/>
      </w:rPr>
    </w:lvl>
  </w:abstractNum>
  <w:abstractNum w:abstractNumId="328" w15:restartNumberingAfterBreak="0">
    <w:nsid w:val="6F8929DC"/>
    <w:multiLevelType w:val="multilevel"/>
    <w:tmpl w:val="291C9964"/>
    <w:styleLink w:val="WWNum319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9" w15:restartNumberingAfterBreak="0">
    <w:nsid w:val="6F9748BB"/>
    <w:multiLevelType w:val="multilevel"/>
    <w:tmpl w:val="E43C6FC2"/>
    <w:styleLink w:val="WWNum25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330" w15:restartNumberingAfterBreak="0">
    <w:nsid w:val="6FD33B62"/>
    <w:multiLevelType w:val="multilevel"/>
    <w:tmpl w:val="9782E4E6"/>
    <w:styleLink w:val="WWNum178"/>
    <w:lvl w:ilvl="0">
      <w:numFmt w:val="bullet"/>
      <w:lvlText w:val=""/>
      <w:lvlJc w:val="left"/>
      <w:pPr>
        <w:ind w:left="1211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93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5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7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9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1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3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5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71" w:hanging="360"/>
      </w:pPr>
      <w:rPr>
        <w:rFonts w:ascii="Wingdings" w:hAnsi="Wingdings"/>
      </w:rPr>
    </w:lvl>
  </w:abstractNum>
  <w:abstractNum w:abstractNumId="331" w15:restartNumberingAfterBreak="0">
    <w:nsid w:val="6FFA1735"/>
    <w:multiLevelType w:val="multilevel"/>
    <w:tmpl w:val="1EB41FE8"/>
    <w:styleLink w:val="WWNum36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2" w15:restartNumberingAfterBreak="0">
    <w:nsid w:val="700D60A8"/>
    <w:multiLevelType w:val="multilevel"/>
    <w:tmpl w:val="B5AC229A"/>
    <w:styleLink w:val="WWNum28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3" w15:restartNumberingAfterBreak="0">
    <w:nsid w:val="710D40A5"/>
    <w:multiLevelType w:val="multilevel"/>
    <w:tmpl w:val="52ECADCA"/>
    <w:styleLink w:val="WWNum46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334" w15:restartNumberingAfterBreak="0">
    <w:nsid w:val="714778C1"/>
    <w:multiLevelType w:val="multilevel"/>
    <w:tmpl w:val="C91814EC"/>
    <w:styleLink w:val="WWNum118"/>
    <w:lvl w:ilvl="0">
      <w:start w:val="1"/>
      <w:numFmt w:val="decimal"/>
      <w:lvlText w:val="%1."/>
      <w:lvlJc w:val="left"/>
      <w:pPr>
        <w:ind w:left="830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06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"/>
      <w:lvlJc w:val="left"/>
      <w:pPr>
        <w:ind w:left="1394" w:hanging="289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3">
      <w:numFmt w:val="bullet"/>
      <w:lvlText w:val="•"/>
      <w:lvlJc w:val="left"/>
      <w:pPr>
        <w:ind w:left="2425" w:hanging="289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451" w:hanging="289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476" w:hanging="289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02" w:hanging="289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527" w:hanging="289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553" w:hanging="289"/>
      </w:pPr>
      <w:rPr>
        <w:lang w:val="pl-PL" w:eastAsia="en-US" w:bidi="ar-SA"/>
      </w:rPr>
    </w:lvl>
  </w:abstractNum>
  <w:abstractNum w:abstractNumId="335" w15:restartNumberingAfterBreak="0">
    <w:nsid w:val="715D4067"/>
    <w:multiLevelType w:val="multilevel"/>
    <w:tmpl w:val="C9A8D894"/>
    <w:styleLink w:val="WWNum3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6" w15:restartNumberingAfterBreak="0">
    <w:nsid w:val="71674820"/>
    <w:multiLevelType w:val="multilevel"/>
    <w:tmpl w:val="6BFC0FFC"/>
    <w:styleLink w:val="WWNum317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7" w15:restartNumberingAfterBreak="0">
    <w:nsid w:val="718E260A"/>
    <w:multiLevelType w:val="multilevel"/>
    <w:tmpl w:val="0428AB3A"/>
    <w:styleLink w:val="WWNum161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126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1493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1859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2226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259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2959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3325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3692" w:hanging="361"/>
      </w:pPr>
      <w:rPr>
        <w:lang w:val="pl-PL" w:eastAsia="en-US" w:bidi="ar-SA"/>
      </w:rPr>
    </w:lvl>
  </w:abstractNum>
  <w:abstractNum w:abstractNumId="338" w15:restartNumberingAfterBreak="0">
    <w:nsid w:val="71E24D5B"/>
    <w:multiLevelType w:val="multilevel"/>
    <w:tmpl w:val="DACC7EC4"/>
    <w:styleLink w:val="WWNum2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9" w15:restartNumberingAfterBreak="0">
    <w:nsid w:val="720B6F77"/>
    <w:multiLevelType w:val="multilevel"/>
    <w:tmpl w:val="D844329E"/>
    <w:styleLink w:val="WWNum3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0" w15:restartNumberingAfterBreak="0">
    <w:nsid w:val="72480F01"/>
    <w:multiLevelType w:val="multilevel"/>
    <w:tmpl w:val="B92A1DF4"/>
    <w:styleLink w:val="WWNum201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1" w15:restartNumberingAfterBreak="0">
    <w:nsid w:val="72A57946"/>
    <w:multiLevelType w:val="multilevel"/>
    <w:tmpl w:val="740E9A38"/>
    <w:styleLink w:val="WWNum134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342" w15:restartNumberingAfterBreak="0">
    <w:nsid w:val="72C65519"/>
    <w:multiLevelType w:val="multilevel"/>
    <w:tmpl w:val="DD76B35E"/>
    <w:styleLink w:val="WWNum43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343" w15:restartNumberingAfterBreak="0">
    <w:nsid w:val="72D400F6"/>
    <w:multiLevelType w:val="multilevel"/>
    <w:tmpl w:val="07EA1998"/>
    <w:styleLink w:val="WWNum8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)"/>
      <w:lvlJc w:val="left"/>
      <w:pPr>
        <w:ind w:left="1465" w:hanging="360"/>
      </w:pPr>
    </w:lvl>
    <w:lvl w:ilvl="2">
      <w:numFmt w:val="bullet"/>
      <w:lvlText w:val=""/>
      <w:lvlJc w:val="left"/>
      <w:pPr>
        <w:ind w:left="2365" w:hanging="360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2905" w:hanging="360"/>
      </w:pPr>
    </w:lvl>
    <w:lvl w:ilvl="4">
      <w:start w:val="1"/>
      <w:numFmt w:val="lowerLetter"/>
      <w:lvlText w:val="%1.%2.%3.%4.%5."/>
      <w:lvlJc w:val="left"/>
      <w:pPr>
        <w:ind w:left="3625" w:hanging="360"/>
      </w:pPr>
    </w:lvl>
    <w:lvl w:ilvl="5">
      <w:start w:val="1"/>
      <w:numFmt w:val="lowerRoman"/>
      <w:lvlText w:val="%1.%2.%3.%4.%5.%6."/>
      <w:lvlJc w:val="right"/>
      <w:pPr>
        <w:ind w:left="4345" w:hanging="180"/>
      </w:pPr>
    </w:lvl>
    <w:lvl w:ilvl="6">
      <w:start w:val="1"/>
      <w:numFmt w:val="decimal"/>
      <w:lvlText w:val="%1.%2.%3.%4.%5.%6.%7."/>
      <w:lvlJc w:val="left"/>
      <w:pPr>
        <w:ind w:left="5065" w:hanging="360"/>
      </w:pPr>
    </w:lvl>
    <w:lvl w:ilvl="7">
      <w:start w:val="1"/>
      <w:numFmt w:val="lowerLetter"/>
      <w:lvlText w:val="%1.%2.%3.%4.%5.%6.%7.%8."/>
      <w:lvlJc w:val="left"/>
      <w:pPr>
        <w:ind w:left="5785" w:hanging="360"/>
      </w:pPr>
    </w:lvl>
    <w:lvl w:ilvl="8">
      <w:start w:val="1"/>
      <w:numFmt w:val="lowerRoman"/>
      <w:lvlText w:val="%1.%2.%3.%4.%5.%6.%7.%8.%9."/>
      <w:lvlJc w:val="right"/>
      <w:pPr>
        <w:ind w:left="6505" w:hanging="180"/>
      </w:pPr>
    </w:lvl>
  </w:abstractNum>
  <w:abstractNum w:abstractNumId="344" w15:restartNumberingAfterBreak="0">
    <w:nsid w:val="738D3DB1"/>
    <w:multiLevelType w:val="multilevel"/>
    <w:tmpl w:val="D9EA92BA"/>
    <w:styleLink w:val="WWNum108"/>
    <w:lvl w:ilvl="0">
      <w:start w:val="1"/>
      <w:numFmt w:val="decimal"/>
      <w:lvlText w:val="%1."/>
      <w:lvlJc w:val="left"/>
      <w:pPr>
        <w:ind w:left="786" w:hanging="360"/>
      </w:pPr>
    </w:lvl>
    <w:lvl w:ilvl="1">
      <w:numFmt w:val="bullet"/>
      <w:lvlText w:val=""/>
      <w:lvlJc w:val="left"/>
      <w:pPr>
        <w:ind w:left="1607" w:hanging="360"/>
      </w:pPr>
      <w:rPr>
        <w:rFonts w:ascii="Symbol" w:eastAsia="Symbol" w:hAnsi="Symbol" w:cs="Symbol"/>
        <w:w w:val="102"/>
        <w:lang w:val="pl-PL" w:eastAsia="en-US" w:bidi="ar-SA"/>
      </w:rPr>
    </w:lvl>
    <w:lvl w:ilvl="2">
      <w:start w:val="1"/>
      <w:numFmt w:val="lowerRoman"/>
      <w:lvlText w:val="%1.%2.%3."/>
      <w:lvlJc w:val="right"/>
      <w:pPr>
        <w:ind w:left="2327" w:hanging="180"/>
      </w:pPr>
    </w:lvl>
    <w:lvl w:ilvl="3">
      <w:start w:val="1"/>
      <w:numFmt w:val="decimal"/>
      <w:lvlText w:val="%1.%2.%3.%4."/>
      <w:lvlJc w:val="left"/>
      <w:pPr>
        <w:ind w:left="3047" w:hanging="360"/>
      </w:pPr>
    </w:lvl>
    <w:lvl w:ilvl="4">
      <w:start w:val="1"/>
      <w:numFmt w:val="lowerLetter"/>
      <w:lvlText w:val="%1.%2.%3.%4.%5."/>
      <w:lvlJc w:val="left"/>
      <w:pPr>
        <w:ind w:left="3767" w:hanging="360"/>
      </w:pPr>
    </w:lvl>
    <w:lvl w:ilvl="5">
      <w:start w:val="1"/>
      <w:numFmt w:val="lowerRoman"/>
      <w:lvlText w:val="%1.%2.%3.%4.%5.%6."/>
      <w:lvlJc w:val="right"/>
      <w:pPr>
        <w:ind w:left="4487" w:hanging="180"/>
      </w:pPr>
    </w:lvl>
    <w:lvl w:ilvl="6">
      <w:start w:val="1"/>
      <w:numFmt w:val="decimal"/>
      <w:lvlText w:val="%1.%2.%3.%4.%5.%6.%7."/>
      <w:lvlJc w:val="left"/>
      <w:pPr>
        <w:ind w:left="5207" w:hanging="360"/>
      </w:pPr>
    </w:lvl>
    <w:lvl w:ilvl="7">
      <w:start w:val="1"/>
      <w:numFmt w:val="lowerLetter"/>
      <w:lvlText w:val="%1.%2.%3.%4.%5.%6.%7.%8."/>
      <w:lvlJc w:val="left"/>
      <w:pPr>
        <w:ind w:left="5927" w:hanging="360"/>
      </w:pPr>
    </w:lvl>
    <w:lvl w:ilvl="8">
      <w:start w:val="1"/>
      <w:numFmt w:val="lowerRoman"/>
      <w:lvlText w:val="%1.%2.%3.%4.%5.%6.%7.%8.%9."/>
      <w:lvlJc w:val="right"/>
      <w:pPr>
        <w:ind w:left="6647" w:hanging="180"/>
      </w:pPr>
    </w:lvl>
  </w:abstractNum>
  <w:abstractNum w:abstractNumId="345" w15:restartNumberingAfterBreak="0">
    <w:nsid w:val="73E321E1"/>
    <w:multiLevelType w:val="multilevel"/>
    <w:tmpl w:val="E83E3436"/>
    <w:styleLink w:val="WWNum252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6" w15:restartNumberingAfterBreak="0">
    <w:nsid w:val="7457765E"/>
    <w:multiLevelType w:val="multilevel"/>
    <w:tmpl w:val="80108118"/>
    <w:styleLink w:val="WWNum104"/>
    <w:lvl w:ilvl="0">
      <w:start w:val="1"/>
      <w:numFmt w:val="decimal"/>
      <w:lvlText w:val="%1."/>
      <w:lvlJc w:val="left"/>
      <w:pPr>
        <w:ind w:left="62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507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391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276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160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045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929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13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98" w:hanging="361"/>
      </w:pPr>
      <w:rPr>
        <w:lang w:val="pl-PL" w:eastAsia="en-US" w:bidi="ar-SA"/>
      </w:rPr>
    </w:lvl>
  </w:abstractNum>
  <w:abstractNum w:abstractNumId="347" w15:restartNumberingAfterBreak="0">
    <w:nsid w:val="748158EB"/>
    <w:multiLevelType w:val="multilevel"/>
    <w:tmpl w:val="E4FE9556"/>
    <w:styleLink w:val="WWNum19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348" w15:restartNumberingAfterBreak="0">
    <w:nsid w:val="74930A05"/>
    <w:multiLevelType w:val="multilevel"/>
    <w:tmpl w:val="14EAAE72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49" w15:restartNumberingAfterBreak="0">
    <w:nsid w:val="751A45DB"/>
    <w:multiLevelType w:val="multilevel"/>
    <w:tmpl w:val="42E26AE4"/>
    <w:styleLink w:val="WWNum21"/>
    <w:lvl w:ilvl="0">
      <w:start w:val="1"/>
      <w:numFmt w:val="lowerLetter"/>
      <w:lvlText w:val="%1."/>
      <w:lvlJc w:val="left"/>
      <w:pPr>
        <w:ind w:left="1118" w:hanging="360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360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360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360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360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360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360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360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lang w:val="pl-PL" w:eastAsia="en-US" w:bidi="ar-SA"/>
      </w:rPr>
    </w:lvl>
  </w:abstractNum>
  <w:abstractNum w:abstractNumId="350" w15:restartNumberingAfterBreak="0">
    <w:nsid w:val="75661CEA"/>
    <w:multiLevelType w:val="multilevel"/>
    <w:tmpl w:val="C7E66E42"/>
    <w:styleLink w:val="WWNum237"/>
    <w:lvl w:ilvl="0">
      <w:numFmt w:val="bullet"/>
      <w:lvlText w:val=""/>
      <w:lvlJc w:val="left"/>
      <w:pPr>
        <w:ind w:left="720" w:hanging="360"/>
      </w:pPr>
      <w:rPr>
        <w:rFonts w:ascii="Symbol" w:eastAsia="SimSun" w:hAnsi="Symbol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1" w15:restartNumberingAfterBreak="0">
    <w:nsid w:val="75EE7CFC"/>
    <w:multiLevelType w:val="multilevel"/>
    <w:tmpl w:val="651C6F44"/>
    <w:styleLink w:val="WWNum368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2" w15:restartNumberingAfterBreak="0">
    <w:nsid w:val="762C56FF"/>
    <w:multiLevelType w:val="multilevel"/>
    <w:tmpl w:val="649C52AA"/>
    <w:styleLink w:val="WWNum167"/>
    <w:lvl w:ilvl="0">
      <w:start w:val="1"/>
      <w:numFmt w:val="lowerLetter"/>
      <w:lvlText w:val="%1)"/>
      <w:lvlJc w:val="left"/>
      <w:pPr>
        <w:ind w:left="1106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50" w:hanging="276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0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0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5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02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3" w:hanging="276"/>
      </w:pPr>
      <w:rPr>
        <w:lang w:val="pl-PL" w:eastAsia="en-US" w:bidi="ar-SA"/>
      </w:rPr>
    </w:lvl>
  </w:abstractNum>
  <w:abstractNum w:abstractNumId="353" w15:restartNumberingAfterBreak="0">
    <w:nsid w:val="76893743"/>
    <w:multiLevelType w:val="multilevel"/>
    <w:tmpl w:val="AD980D72"/>
    <w:styleLink w:val="WWNum18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354" w15:restartNumberingAfterBreak="0">
    <w:nsid w:val="76916BEB"/>
    <w:multiLevelType w:val="multilevel"/>
    <w:tmpl w:val="C4BE23CA"/>
    <w:styleLink w:val="WWNum40"/>
    <w:lvl w:ilvl="0">
      <w:start w:val="1"/>
      <w:numFmt w:val="decimal"/>
      <w:lvlText w:val="%1."/>
      <w:lvlJc w:val="left"/>
      <w:pPr>
        <w:ind w:left="758" w:hanging="361"/>
      </w:pPr>
      <w:rPr>
        <w:w w:val="102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355" w15:restartNumberingAfterBreak="0">
    <w:nsid w:val="76CB2158"/>
    <w:multiLevelType w:val="multilevel"/>
    <w:tmpl w:val="B3BE1694"/>
    <w:styleLink w:val="WWNum80"/>
    <w:lvl w:ilvl="0">
      <w:start w:val="1"/>
      <w:numFmt w:val="decimal"/>
      <w:lvlText w:val="%1."/>
      <w:lvlJc w:val="left"/>
      <w:pPr>
        <w:ind w:left="722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08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492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77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61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46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30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14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99" w:hanging="361"/>
      </w:pPr>
      <w:rPr>
        <w:lang w:val="pl-PL" w:eastAsia="en-US" w:bidi="ar-SA"/>
      </w:rPr>
    </w:lvl>
  </w:abstractNum>
  <w:abstractNum w:abstractNumId="356" w15:restartNumberingAfterBreak="0">
    <w:nsid w:val="76FA2EA4"/>
    <w:multiLevelType w:val="multilevel"/>
    <w:tmpl w:val="E74A91A6"/>
    <w:styleLink w:val="WWNum1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7" w15:restartNumberingAfterBreak="0">
    <w:nsid w:val="777A5061"/>
    <w:multiLevelType w:val="multilevel"/>
    <w:tmpl w:val="DB42FCCA"/>
    <w:styleLink w:val="WWNum34"/>
    <w:lvl w:ilvl="0">
      <w:start w:val="1"/>
      <w:numFmt w:val="decimal"/>
      <w:lvlText w:val="%1."/>
      <w:lvlJc w:val="left"/>
      <w:pPr>
        <w:ind w:left="830" w:hanging="433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18" w:hanging="288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62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0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48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90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33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76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8" w:hanging="288"/>
      </w:pPr>
      <w:rPr>
        <w:lang w:val="pl-PL" w:eastAsia="en-US" w:bidi="ar-SA"/>
      </w:rPr>
    </w:lvl>
  </w:abstractNum>
  <w:abstractNum w:abstractNumId="358" w15:restartNumberingAfterBreak="0">
    <w:nsid w:val="77C7602E"/>
    <w:multiLevelType w:val="multilevel"/>
    <w:tmpl w:val="0DA82DA8"/>
    <w:styleLink w:val="WWNum76"/>
    <w:lvl w:ilvl="0">
      <w:start w:val="1"/>
      <w:numFmt w:val="decimal"/>
      <w:lvlText w:val="%1."/>
      <w:lvlJc w:val="left"/>
      <w:pPr>
        <w:ind w:left="572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459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351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244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136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029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921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813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06" w:hanging="288"/>
      </w:pPr>
      <w:rPr>
        <w:lang w:val="pl-PL" w:eastAsia="en-US" w:bidi="ar-SA"/>
      </w:rPr>
    </w:lvl>
  </w:abstractNum>
  <w:abstractNum w:abstractNumId="359" w15:restartNumberingAfterBreak="0">
    <w:nsid w:val="780F3B19"/>
    <w:multiLevelType w:val="multilevel"/>
    <w:tmpl w:val="FA6A5F5E"/>
    <w:styleLink w:val="WWNum331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0" w15:restartNumberingAfterBreak="0">
    <w:nsid w:val="78400B3D"/>
    <w:multiLevelType w:val="multilevel"/>
    <w:tmpl w:val="8D1CFABC"/>
    <w:styleLink w:val="WWNum29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1" w15:restartNumberingAfterBreak="0">
    <w:nsid w:val="784259B4"/>
    <w:multiLevelType w:val="multilevel"/>
    <w:tmpl w:val="2DB4A988"/>
    <w:styleLink w:val="WWNum213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2" w15:restartNumberingAfterBreak="0">
    <w:nsid w:val="785E7FC1"/>
    <w:multiLevelType w:val="multilevel"/>
    <w:tmpl w:val="B46AF57C"/>
    <w:styleLink w:val="WWNum2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3" w15:restartNumberingAfterBreak="0">
    <w:nsid w:val="78955174"/>
    <w:multiLevelType w:val="multilevel"/>
    <w:tmpl w:val="279E4B30"/>
    <w:styleLink w:val="WWNum2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4" w15:restartNumberingAfterBreak="0">
    <w:nsid w:val="78A35191"/>
    <w:multiLevelType w:val="multilevel"/>
    <w:tmpl w:val="E95E6A5A"/>
    <w:styleLink w:val="WWNum329"/>
    <w:lvl w:ilvl="0">
      <w:numFmt w:val="bullet"/>
      <w:lvlText w:val=""/>
      <w:lvlJc w:val="left"/>
      <w:pPr>
        <w:ind w:left="720" w:hanging="360"/>
      </w:pPr>
      <w:rPr>
        <w:rFonts w:ascii="Symbol" w:eastAsia="Symbol" w:hAnsi="Symbol" w:cs="Symbol"/>
        <w:w w:val="102"/>
        <w:lang w:val="pl-PL" w:eastAsia="en-US" w:bidi="ar-S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5" w15:restartNumberingAfterBreak="0">
    <w:nsid w:val="78BC26BC"/>
    <w:multiLevelType w:val="multilevel"/>
    <w:tmpl w:val="6F36EDFE"/>
    <w:styleLink w:val="WWNum14"/>
    <w:lvl w:ilvl="0">
      <w:start w:val="1"/>
      <w:numFmt w:val="decimal"/>
      <w:lvlText w:val="%1."/>
      <w:lvlJc w:val="left"/>
      <w:pPr>
        <w:ind w:left="1147" w:hanging="7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"/>
      <w:lvlJc w:val="left"/>
      <w:pPr>
        <w:ind w:left="1127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761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706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596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41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486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431" w:hanging="276"/>
      </w:pPr>
      <w:rPr>
        <w:lang w:val="pl-PL" w:eastAsia="en-US" w:bidi="ar-SA"/>
      </w:rPr>
    </w:lvl>
  </w:abstractNum>
  <w:abstractNum w:abstractNumId="366" w15:restartNumberingAfterBreak="0">
    <w:nsid w:val="78CA2DC6"/>
    <w:multiLevelType w:val="multilevel"/>
    <w:tmpl w:val="90C684D0"/>
    <w:styleLink w:val="WWNum192"/>
    <w:lvl w:ilvl="0">
      <w:start w:val="1"/>
      <w:numFmt w:val="decimal"/>
      <w:lvlText w:val="%1."/>
      <w:lvlJc w:val="left"/>
      <w:pPr>
        <w:ind w:left="1147" w:hanging="72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"/>
      <w:lvlJc w:val="left"/>
      <w:pPr>
        <w:ind w:left="823" w:hanging="276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761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706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651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596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541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486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431" w:hanging="276"/>
      </w:pPr>
      <w:rPr>
        <w:lang w:val="pl-PL" w:eastAsia="en-US" w:bidi="ar-SA"/>
      </w:rPr>
    </w:lvl>
  </w:abstractNum>
  <w:abstractNum w:abstractNumId="367" w15:restartNumberingAfterBreak="0">
    <w:nsid w:val="79451F42"/>
    <w:multiLevelType w:val="multilevel"/>
    <w:tmpl w:val="CB32FA20"/>
    <w:styleLink w:val="WWNum125"/>
    <w:lvl w:ilvl="0">
      <w:start w:val="1"/>
      <w:numFmt w:val="decimal"/>
      <w:lvlText w:val="%1."/>
      <w:lvlJc w:val="left"/>
      <w:pPr>
        <w:ind w:left="758" w:hanging="361"/>
      </w:pPr>
      <w:rPr>
        <w:w w:val="102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368" w15:restartNumberingAfterBreak="0">
    <w:nsid w:val="79CE1B0D"/>
    <w:multiLevelType w:val="multilevel"/>
    <w:tmpl w:val="E4EEFA48"/>
    <w:styleLink w:val="WWNum62"/>
    <w:lvl w:ilvl="0">
      <w:start w:val="1"/>
      <w:numFmt w:val="decimal"/>
      <w:lvlText w:val="%1."/>
      <w:lvlJc w:val="left"/>
      <w:pPr>
        <w:ind w:left="103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492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430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375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320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265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155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8100" w:hanging="276"/>
      </w:pPr>
      <w:rPr>
        <w:lang w:val="pl-PL" w:eastAsia="en-US" w:bidi="ar-SA"/>
      </w:rPr>
    </w:lvl>
  </w:abstractNum>
  <w:abstractNum w:abstractNumId="369" w15:restartNumberingAfterBreak="0">
    <w:nsid w:val="79DC359A"/>
    <w:multiLevelType w:val="multilevel"/>
    <w:tmpl w:val="34727B40"/>
    <w:styleLink w:val="WWNum10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)"/>
      <w:lvlJc w:val="left"/>
      <w:pPr>
        <w:ind w:left="1465" w:hanging="360"/>
      </w:pPr>
    </w:lvl>
    <w:lvl w:ilvl="2">
      <w:numFmt w:val="bullet"/>
      <w:lvlText w:val=""/>
      <w:lvlJc w:val="left"/>
      <w:pPr>
        <w:ind w:left="2365" w:hanging="360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2905" w:hanging="360"/>
      </w:pPr>
    </w:lvl>
    <w:lvl w:ilvl="4">
      <w:start w:val="1"/>
      <w:numFmt w:val="lowerLetter"/>
      <w:lvlText w:val="%1.%2.%3.%4.%5."/>
      <w:lvlJc w:val="left"/>
      <w:pPr>
        <w:ind w:left="3625" w:hanging="360"/>
      </w:pPr>
    </w:lvl>
    <w:lvl w:ilvl="5">
      <w:start w:val="1"/>
      <w:numFmt w:val="lowerRoman"/>
      <w:lvlText w:val="%1.%2.%3.%4.%5.%6."/>
      <w:lvlJc w:val="right"/>
      <w:pPr>
        <w:ind w:left="4345" w:hanging="180"/>
      </w:pPr>
    </w:lvl>
    <w:lvl w:ilvl="6">
      <w:start w:val="1"/>
      <w:numFmt w:val="decimal"/>
      <w:lvlText w:val="%1.%2.%3.%4.%5.%6.%7."/>
      <w:lvlJc w:val="left"/>
      <w:pPr>
        <w:ind w:left="5065" w:hanging="360"/>
      </w:pPr>
    </w:lvl>
    <w:lvl w:ilvl="7">
      <w:start w:val="1"/>
      <w:numFmt w:val="lowerLetter"/>
      <w:lvlText w:val="%1.%2.%3.%4.%5.%6.%7.%8."/>
      <w:lvlJc w:val="left"/>
      <w:pPr>
        <w:ind w:left="5785" w:hanging="360"/>
      </w:pPr>
    </w:lvl>
    <w:lvl w:ilvl="8">
      <w:start w:val="1"/>
      <w:numFmt w:val="lowerRoman"/>
      <w:lvlText w:val="%1.%2.%3.%4.%5.%6.%7.%8.%9."/>
      <w:lvlJc w:val="right"/>
      <w:pPr>
        <w:ind w:left="6505" w:hanging="180"/>
      </w:pPr>
    </w:lvl>
  </w:abstractNum>
  <w:abstractNum w:abstractNumId="370" w15:restartNumberingAfterBreak="0">
    <w:nsid w:val="7A3E642C"/>
    <w:multiLevelType w:val="multilevel"/>
    <w:tmpl w:val="77AA4E86"/>
    <w:styleLink w:val="WWNum277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1" w15:restartNumberingAfterBreak="0">
    <w:nsid w:val="7A64304E"/>
    <w:multiLevelType w:val="multilevel"/>
    <w:tmpl w:val="DD9EAB46"/>
    <w:styleLink w:val="WWNum312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2" w15:restartNumberingAfterBreak="0">
    <w:nsid w:val="7AF438EF"/>
    <w:multiLevelType w:val="multilevel"/>
    <w:tmpl w:val="B6AC6FF0"/>
    <w:styleLink w:val="WWNum137"/>
    <w:lvl w:ilvl="0">
      <w:start w:val="1"/>
      <w:numFmt w:val="decimal"/>
      <w:lvlText w:val="%1."/>
      <w:lvlJc w:val="left"/>
      <w:pPr>
        <w:ind w:left="758" w:hanging="361"/>
      </w:pPr>
      <w:rPr>
        <w:w w:val="102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373" w15:restartNumberingAfterBreak="0">
    <w:nsid w:val="7B3F0264"/>
    <w:multiLevelType w:val="multilevel"/>
    <w:tmpl w:val="AC2E131A"/>
    <w:styleLink w:val="WWNum3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4" w15:restartNumberingAfterBreak="0">
    <w:nsid w:val="7B570A18"/>
    <w:multiLevelType w:val="multilevel"/>
    <w:tmpl w:val="B56A4690"/>
    <w:styleLink w:val="WWNum34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5" w15:restartNumberingAfterBreak="0">
    <w:nsid w:val="7BC05598"/>
    <w:multiLevelType w:val="multilevel"/>
    <w:tmpl w:val="E5F46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6" w15:restartNumberingAfterBreak="0">
    <w:nsid w:val="7C4A6E09"/>
    <w:multiLevelType w:val="multilevel"/>
    <w:tmpl w:val="5AB41680"/>
    <w:styleLink w:val="WWNum41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644" w:hanging="361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528" w:hanging="361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413" w:hanging="361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297" w:hanging="361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182" w:hanging="361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066" w:hanging="361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950" w:hanging="361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lang w:val="pl-PL" w:eastAsia="en-US" w:bidi="ar-SA"/>
      </w:rPr>
    </w:lvl>
  </w:abstractNum>
  <w:abstractNum w:abstractNumId="377" w15:restartNumberingAfterBreak="0">
    <w:nsid w:val="7C521FF6"/>
    <w:multiLevelType w:val="multilevel"/>
    <w:tmpl w:val="8FD69A44"/>
    <w:styleLink w:val="WWNum110"/>
    <w:lvl w:ilvl="0">
      <w:start w:val="1"/>
      <w:numFmt w:val="decimal"/>
      <w:lvlText w:val="%1."/>
      <w:lvlJc w:val="left"/>
      <w:pPr>
        <w:ind w:left="878" w:hanging="360"/>
      </w:pPr>
    </w:lvl>
    <w:lvl w:ilvl="1">
      <w:start w:val="1"/>
      <w:numFmt w:val="lowerLetter"/>
      <w:lvlText w:val="%2."/>
      <w:lvlJc w:val="left"/>
      <w:pPr>
        <w:ind w:left="1699" w:hanging="360"/>
      </w:pPr>
    </w:lvl>
    <w:lvl w:ilvl="2">
      <w:start w:val="1"/>
      <w:numFmt w:val="lowerRoman"/>
      <w:lvlText w:val="%1.%2.%3."/>
      <w:lvlJc w:val="right"/>
      <w:pPr>
        <w:ind w:left="2419" w:hanging="180"/>
      </w:pPr>
    </w:lvl>
    <w:lvl w:ilvl="3">
      <w:start w:val="1"/>
      <w:numFmt w:val="decimal"/>
      <w:lvlText w:val="%1.%2.%3.%4."/>
      <w:lvlJc w:val="left"/>
      <w:pPr>
        <w:ind w:left="3139" w:hanging="360"/>
      </w:pPr>
    </w:lvl>
    <w:lvl w:ilvl="4">
      <w:start w:val="1"/>
      <w:numFmt w:val="lowerLetter"/>
      <w:lvlText w:val="%1.%2.%3.%4.%5."/>
      <w:lvlJc w:val="left"/>
      <w:pPr>
        <w:ind w:left="3859" w:hanging="360"/>
      </w:pPr>
    </w:lvl>
    <w:lvl w:ilvl="5">
      <w:start w:val="1"/>
      <w:numFmt w:val="lowerRoman"/>
      <w:lvlText w:val="%1.%2.%3.%4.%5.%6."/>
      <w:lvlJc w:val="right"/>
      <w:pPr>
        <w:ind w:left="4579" w:hanging="180"/>
      </w:pPr>
    </w:lvl>
    <w:lvl w:ilvl="6">
      <w:start w:val="1"/>
      <w:numFmt w:val="decimal"/>
      <w:lvlText w:val="%1.%2.%3.%4.%5.%6.%7."/>
      <w:lvlJc w:val="left"/>
      <w:pPr>
        <w:ind w:left="5299" w:hanging="360"/>
      </w:pPr>
    </w:lvl>
    <w:lvl w:ilvl="7">
      <w:start w:val="1"/>
      <w:numFmt w:val="lowerLetter"/>
      <w:lvlText w:val="%1.%2.%3.%4.%5.%6.%7.%8."/>
      <w:lvlJc w:val="left"/>
      <w:pPr>
        <w:ind w:left="6019" w:hanging="360"/>
      </w:pPr>
    </w:lvl>
    <w:lvl w:ilvl="8">
      <w:start w:val="1"/>
      <w:numFmt w:val="lowerRoman"/>
      <w:lvlText w:val="%1.%2.%3.%4.%5.%6.%7.%8.%9."/>
      <w:lvlJc w:val="right"/>
      <w:pPr>
        <w:ind w:left="6739" w:hanging="180"/>
      </w:pPr>
    </w:lvl>
  </w:abstractNum>
  <w:abstractNum w:abstractNumId="378" w15:restartNumberingAfterBreak="0">
    <w:nsid w:val="7DB72ED2"/>
    <w:multiLevelType w:val="multilevel"/>
    <w:tmpl w:val="DDCC93C6"/>
    <w:styleLink w:val="WWNum39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18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62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05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48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90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33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76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8" w:hanging="276"/>
      </w:pPr>
      <w:rPr>
        <w:lang w:val="pl-PL" w:eastAsia="en-US" w:bidi="ar-SA"/>
      </w:rPr>
    </w:lvl>
  </w:abstractNum>
  <w:abstractNum w:abstractNumId="379" w15:restartNumberingAfterBreak="0">
    <w:nsid w:val="7DEE5ABF"/>
    <w:multiLevelType w:val="multilevel"/>
    <w:tmpl w:val="3F9E0084"/>
    <w:styleLink w:val="WWNum1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0" w15:restartNumberingAfterBreak="0">
    <w:nsid w:val="7E0C76AF"/>
    <w:multiLevelType w:val="multilevel"/>
    <w:tmpl w:val="B69C197A"/>
    <w:styleLink w:val="WWNum3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1" w15:restartNumberingAfterBreak="0">
    <w:nsid w:val="7EBD67F2"/>
    <w:multiLevelType w:val="multilevel"/>
    <w:tmpl w:val="14F67082"/>
    <w:styleLink w:val="WWNum12"/>
    <w:lvl w:ilvl="0">
      <w:start w:val="1"/>
      <w:numFmt w:val="decimal"/>
      <w:lvlText w:val="%1."/>
      <w:lvlJc w:val="left"/>
      <w:pPr>
        <w:ind w:left="758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18" w:hanging="288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62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00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48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90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33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76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8" w:hanging="288"/>
      </w:pPr>
      <w:rPr>
        <w:lang w:val="pl-PL" w:eastAsia="en-US" w:bidi="ar-SA"/>
      </w:rPr>
    </w:lvl>
  </w:abstractNum>
  <w:abstractNum w:abstractNumId="382" w15:restartNumberingAfterBreak="0">
    <w:nsid w:val="7F17730D"/>
    <w:multiLevelType w:val="multilevel"/>
    <w:tmpl w:val="2AF6AB78"/>
    <w:styleLink w:val="WWNum112"/>
    <w:lvl w:ilvl="0">
      <w:start w:val="1"/>
      <w:numFmt w:val="decimal"/>
      <w:lvlText w:val="%1."/>
      <w:lvlJc w:val="left"/>
      <w:pPr>
        <w:ind w:left="361" w:hanging="361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"/>
      <w:lvlJc w:val="left"/>
      <w:pPr>
        <w:ind w:left="1106" w:hanging="276"/>
      </w:pPr>
      <w:rPr>
        <w:rFonts w:ascii="Symbol" w:eastAsia="Symbol" w:hAnsi="Symbol" w:cs="Symbol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044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89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934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79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824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69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14" w:hanging="276"/>
      </w:pPr>
      <w:rPr>
        <w:lang w:val="pl-PL" w:eastAsia="en-US" w:bidi="ar-SA"/>
      </w:rPr>
    </w:lvl>
  </w:abstractNum>
  <w:abstractNum w:abstractNumId="383" w15:restartNumberingAfterBreak="0">
    <w:nsid w:val="7F3C7E89"/>
    <w:multiLevelType w:val="multilevel"/>
    <w:tmpl w:val="42AC39F8"/>
    <w:styleLink w:val="WWNum28"/>
    <w:lvl w:ilvl="0">
      <w:start w:val="1"/>
      <w:numFmt w:val="lowerLetter"/>
      <w:lvlText w:val="%1."/>
      <w:lvlJc w:val="left"/>
      <w:pPr>
        <w:ind w:left="1118" w:hanging="288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numFmt w:val="bullet"/>
      <w:lvlText w:val="•"/>
      <w:lvlJc w:val="left"/>
      <w:pPr>
        <w:ind w:left="1968" w:hanging="288"/>
      </w:pPr>
      <w:rPr>
        <w:lang w:val="pl-PL" w:eastAsia="en-US" w:bidi="ar-SA"/>
      </w:rPr>
    </w:lvl>
    <w:lvl w:ilvl="2">
      <w:numFmt w:val="bullet"/>
      <w:lvlText w:val="•"/>
      <w:lvlJc w:val="left"/>
      <w:pPr>
        <w:ind w:left="2816" w:hanging="28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3665" w:hanging="28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4513" w:hanging="28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5362" w:hanging="28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6210" w:hanging="28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7058" w:hanging="28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907" w:hanging="288"/>
      </w:pPr>
      <w:rPr>
        <w:lang w:val="pl-PL" w:eastAsia="en-US" w:bidi="ar-SA"/>
      </w:rPr>
    </w:lvl>
  </w:abstractNum>
  <w:abstractNum w:abstractNumId="384" w15:restartNumberingAfterBreak="0">
    <w:nsid w:val="7F606232"/>
    <w:multiLevelType w:val="multilevel"/>
    <w:tmpl w:val="E31C57E6"/>
    <w:styleLink w:val="WWNum61"/>
    <w:lvl w:ilvl="0">
      <w:start w:val="1"/>
      <w:numFmt w:val="decimal"/>
      <w:lvlText w:val="%1."/>
      <w:lvlJc w:val="left"/>
      <w:pPr>
        <w:ind w:left="793" w:hanging="433"/>
      </w:pPr>
      <w:rPr>
        <w:rFonts w:eastAsia="Times New Roman" w:cs="Times New Roman"/>
        <w:b w:val="0"/>
        <w:bCs w:val="0"/>
        <w:i w:val="0"/>
        <w:iCs w:val="0"/>
        <w:w w:val="102"/>
        <w:sz w:val="21"/>
        <w:szCs w:val="21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1153" w:hanging="360"/>
      </w:pPr>
    </w:lvl>
    <w:lvl w:ilvl="2">
      <w:numFmt w:val="bullet"/>
      <w:lvlText w:val="•"/>
      <w:lvlJc w:val="left"/>
      <w:pPr>
        <w:ind w:left="2007" w:hanging="276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952" w:hanging="276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897" w:hanging="276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842" w:hanging="276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87" w:hanging="276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32" w:hanging="276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677" w:hanging="276"/>
      </w:pPr>
      <w:rPr>
        <w:lang w:val="pl-PL" w:eastAsia="en-US" w:bidi="ar-SA"/>
      </w:rPr>
    </w:lvl>
  </w:abstractNum>
  <w:abstractNum w:abstractNumId="385" w15:restartNumberingAfterBreak="0">
    <w:nsid w:val="7F912D77"/>
    <w:multiLevelType w:val="multilevel"/>
    <w:tmpl w:val="F37C7D30"/>
    <w:styleLink w:val="WWNum2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776291817">
    <w:abstractNumId w:val="246"/>
  </w:num>
  <w:num w:numId="2" w16cid:durableId="122577466">
    <w:abstractNumId w:val="59"/>
  </w:num>
  <w:num w:numId="3" w16cid:durableId="1384910833">
    <w:abstractNumId w:val="33"/>
  </w:num>
  <w:num w:numId="4" w16cid:durableId="1446583508">
    <w:abstractNumId w:val="234"/>
  </w:num>
  <w:num w:numId="5" w16cid:durableId="1782726806">
    <w:abstractNumId w:val="168"/>
  </w:num>
  <w:num w:numId="6" w16cid:durableId="803502333">
    <w:abstractNumId w:val="20"/>
  </w:num>
  <w:num w:numId="7" w16cid:durableId="1869292223">
    <w:abstractNumId w:val="301"/>
  </w:num>
  <w:num w:numId="8" w16cid:durableId="524515805">
    <w:abstractNumId w:val="92"/>
  </w:num>
  <w:num w:numId="9" w16cid:durableId="1189488549">
    <w:abstractNumId w:val="306"/>
  </w:num>
  <w:num w:numId="10" w16cid:durableId="1327397981">
    <w:abstractNumId w:val="71"/>
  </w:num>
  <w:num w:numId="11" w16cid:durableId="1909727310">
    <w:abstractNumId w:val="212"/>
  </w:num>
  <w:num w:numId="12" w16cid:durableId="1466969072">
    <w:abstractNumId w:val="381"/>
  </w:num>
  <w:num w:numId="13" w16cid:durableId="2104259477">
    <w:abstractNumId w:val="216"/>
  </w:num>
  <w:num w:numId="14" w16cid:durableId="2019885501">
    <w:abstractNumId w:val="365"/>
  </w:num>
  <w:num w:numId="15" w16cid:durableId="1265843972">
    <w:abstractNumId w:val="270"/>
  </w:num>
  <w:num w:numId="16" w16cid:durableId="1971934465">
    <w:abstractNumId w:val="142"/>
  </w:num>
  <w:num w:numId="17" w16cid:durableId="238445744">
    <w:abstractNumId w:val="225"/>
  </w:num>
  <w:num w:numId="18" w16cid:durableId="476995676">
    <w:abstractNumId w:val="14"/>
  </w:num>
  <w:num w:numId="19" w16cid:durableId="1043334359">
    <w:abstractNumId w:val="347"/>
  </w:num>
  <w:num w:numId="20" w16cid:durableId="209003528">
    <w:abstractNumId w:val="291"/>
  </w:num>
  <w:num w:numId="21" w16cid:durableId="382171339">
    <w:abstractNumId w:val="349"/>
  </w:num>
  <w:num w:numId="22" w16cid:durableId="1412580923">
    <w:abstractNumId w:val="210"/>
  </w:num>
  <w:num w:numId="23" w16cid:durableId="1551503096">
    <w:abstractNumId w:val="48"/>
  </w:num>
  <w:num w:numId="24" w16cid:durableId="867789780">
    <w:abstractNumId w:val="281"/>
  </w:num>
  <w:num w:numId="25" w16cid:durableId="1656295769">
    <w:abstractNumId w:val="329"/>
  </w:num>
  <w:num w:numId="26" w16cid:durableId="667178033">
    <w:abstractNumId w:val="194"/>
  </w:num>
  <w:num w:numId="27" w16cid:durableId="37826769">
    <w:abstractNumId w:val="88"/>
  </w:num>
  <w:num w:numId="28" w16cid:durableId="755125861">
    <w:abstractNumId w:val="383"/>
  </w:num>
  <w:num w:numId="29" w16cid:durableId="324600926">
    <w:abstractNumId w:val="209"/>
  </w:num>
  <w:num w:numId="30" w16cid:durableId="132255003">
    <w:abstractNumId w:val="177"/>
  </w:num>
  <w:num w:numId="31" w16cid:durableId="1717854626">
    <w:abstractNumId w:val="1"/>
  </w:num>
  <w:num w:numId="32" w16cid:durableId="755858375">
    <w:abstractNumId w:val="257"/>
  </w:num>
  <w:num w:numId="33" w16cid:durableId="639118521">
    <w:abstractNumId w:val="295"/>
  </w:num>
  <w:num w:numId="34" w16cid:durableId="1088815232">
    <w:abstractNumId w:val="357"/>
  </w:num>
  <w:num w:numId="35" w16cid:durableId="1767772857">
    <w:abstractNumId w:val="316"/>
  </w:num>
  <w:num w:numId="36" w16cid:durableId="1834904482">
    <w:abstractNumId w:val="321"/>
  </w:num>
  <w:num w:numId="37" w16cid:durableId="1294023464">
    <w:abstractNumId w:val="317"/>
  </w:num>
  <w:num w:numId="38" w16cid:durableId="1319573294">
    <w:abstractNumId w:val="136"/>
  </w:num>
  <w:num w:numId="39" w16cid:durableId="1404644450">
    <w:abstractNumId w:val="378"/>
  </w:num>
  <w:num w:numId="40" w16cid:durableId="881134825">
    <w:abstractNumId w:val="354"/>
  </w:num>
  <w:num w:numId="41" w16cid:durableId="1368336185">
    <w:abstractNumId w:val="376"/>
  </w:num>
  <w:num w:numId="42" w16cid:durableId="143280595">
    <w:abstractNumId w:val="324"/>
  </w:num>
  <w:num w:numId="43" w16cid:durableId="1624918052">
    <w:abstractNumId w:val="342"/>
  </w:num>
  <w:num w:numId="44" w16cid:durableId="1193421754">
    <w:abstractNumId w:val="229"/>
  </w:num>
  <w:num w:numId="45" w16cid:durableId="1551842183">
    <w:abstractNumId w:val="223"/>
  </w:num>
  <w:num w:numId="46" w16cid:durableId="1737513313">
    <w:abstractNumId w:val="333"/>
  </w:num>
  <w:num w:numId="47" w16cid:durableId="1886478737">
    <w:abstractNumId w:val="77"/>
  </w:num>
  <w:num w:numId="48" w16cid:durableId="1578124480">
    <w:abstractNumId w:val="201"/>
  </w:num>
  <w:num w:numId="49" w16cid:durableId="1431581296">
    <w:abstractNumId w:val="181"/>
  </w:num>
  <w:num w:numId="50" w16cid:durableId="899247198">
    <w:abstractNumId w:val="97"/>
  </w:num>
  <w:num w:numId="51" w16cid:durableId="239755584">
    <w:abstractNumId w:val="61"/>
  </w:num>
  <w:num w:numId="52" w16cid:durableId="1911305910">
    <w:abstractNumId w:val="121"/>
  </w:num>
  <w:num w:numId="53" w16cid:durableId="1052116499">
    <w:abstractNumId w:val="75"/>
  </w:num>
  <w:num w:numId="54" w16cid:durableId="1744720222">
    <w:abstractNumId w:val="156"/>
  </w:num>
  <w:num w:numId="55" w16cid:durableId="1425881273">
    <w:abstractNumId w:val="164"/>
  </w:num>
  <w:num w:numId="56" w16cid:durableId="1384716433">
    <w:abstractNumId w:val="211"/>
  </w:num>
  <w:num w:numId="57" w16cid:durableId="1162619473">
    <w:abstractNumId w:val="153"/>
  </w:num>
  <w:num w:numId="58" w16cid:durableId="2136020416">
    <w:abstractNumId w:val="104"/>
  </w:num>
  <w:num w:numId="59" w16cid:durableId="816917962">
    <w:abstractNumId w:val="126"/>
  </w:num>
  <w:num w:numId="60" w16cid:durableId="1287782692">
    <w:abstractNumId w:val="266"/>
  </w:num>
  <w:num w:numId="61" w16cid:durableId="1246575916">
    <w:abstractNumId w:val="384"/>
  </w:num>
  <w:num w:numId="62" w16cid:durableId="319315465">
    <w:abstractNumId w:val="368"/>
  </w:num>
  <w:num w:numId="63" w16cid:durableId="1849980761">
    <w:abstractNumId w:val="190"/>
  </w:num>
  <w:num w:numId="64" w16cid:durableId="140461180">
    <w:abstractNumId w:val="237"/>
  </w:num>
  <w:num w:numId="65" w16cid:durableId="2029673098">
    <w:abstractNumId w:val="54"/>
  </w:num>
  <w:num w:numId="66" w16cid:durableId="2017271338">
    <w:abstractNumId w:val="122"/>
  </w:num>
  <w:num w:numId="67" w16cid:durableId="1591229931">
    <w:abstractNumId w:val="259"/>
  </w:num>
  <w:num w:numId="68" w16cid:durableId="1273898050">
    <w:abstractNumId w:val="90"/>
  </w:num>
  <w:num w:numId="69" w16cid:durableId="1995454926">
    <w:abstractNumId w:val="172"/>
  </w:num>
  <w:num w:numId="70" w16cid:durableId="1683434150">
    <w:abstractNumId w:val="235"/>
  </w:num>
  <w:num w:numId="71" w16cid:durableId="1595019806">
    <w:abstractNumId w:val="254"/>
  </w:num>
  <w:num w:numId="72" w16cid:durableId="1266576303">
    <w:abstractNumId w:val="180"/>
  </w:num>
  <w:num w:numId="73" w16cid:durableId="451899106">
    <w:abstractNumId w:val="310"/>
  </w:num>
  <w:num w:numId="74" w16cid:durableId="1520923726">
    <w:abstractNumId w:val="116"/>
  </w:num>
  <w:num w:numId="75" w16cid:durableId="634338440">
    <w:abstractNumId w:val="72"/>
  </w:num>
  <w:num w:numId="76" w16cid:durableId="2086148332">
    <w:abstractNumId w:val="358"/>
  </w:num>
  <w:num w:numId="77" w16cid:durableId="498691503">
    <w:abstractNumId w:val="195"/>
  </w:num>
  <w:num w:numId="78" w16cid:durableId="1277100159">
    <w:abstractNumId w:val="42"/>
  </w:num>
  <w:num w:numId="79" w16cid:durableId="1776051716">
    <w:abstractNumId w:val="130"/>
  </w:num>
  <w:num w:numId="80" w16cid:durableId="913903310">
    <w:abstractNumId w:val="355"/>
  </w:num>
  <w:num w:numId="81" w16cid:durableId="1112700847">
    <w:abstractNumId w:val="169"/>
  </w:num>
  <w:num w:numId="82" w16cid:durableId="1652366111">
    <w:abstractNumId w:val="204"/>
  </w:num>
  <w:num w:numId="83" w16cid:durableId="1256403211">
    <w:abstractNumId w:val="132"/>
  </w:num>
  <w:num w:numId="84" w16cid:durableId="1995141836">
    <w:abstractNumId w:val="152"/>
  </w:num>
  <w:num w:numId="85" w16cid:durableId="1825007961">
    <w:abstractNumId w:val="222"/>
  </w:num>
  <w:num w:numId="86" w16cid:durableId="874346501">
    <w:abstractNumId w:val="221"/>
  </w:num>
  <w:num w:numId="87" w16cid:durableId="668942205">
    <w:abstractNumId w:val="103"/>
  </w:num>
  <w:num w:numId="88" w16cid:durableId="259609140">
    <w:abstractNumId w:val="343"/>
  </w:num>
  <w:num w:numId="89" w16cid:durableId="991905922">
    <w:abstractNumId w:val="314"/>
  </w:num>
  <w:num w:numId="90" w16cid:durableId="222838896">
    <w:abstractNumId w:val="258"/>
  </w:num>
  <w:num w:numId="91" w16cid:durableId="1011882864">
    <w:abstractNumId w:val="268"/>
  </w:num>
  <w:num w:numId="92" w16cid:durableId="860047006">
    <w:abstractNumId w:val="205"/>
  </w:num>
  <w:num w:numId="93" w16cid:durableId="929971914">
    <w:abstractNumId w:val="240"/>
  </w:num>
  <w:num w:numId="94" w16cid:durableId="1623612436">
    <w:abstractNumId w:val="57"/>
  </w:num>
  <w:num w:numId="95" w16cid:durableId="1248032867">
    <w:abstractNumId w:val="171"/>
  </w:num>
  <w:num w:numId="96" w16cid:durableId="1601718520">
    <w:abstractNumId w:val="242"/>
  </w:num>
  <w:num w:numId="97" w16cid:durableId="425073389">
    <w:abstractNumId w:val="79"/>
  </w:num>
  <w:num w:numId="98" w16cid:durableId="1754357718">
    <w:abstractNumId w:val="110"/>
  </w:num>
  <w:num w:numId="99" w16cid:durableId="1011101531">
    <w:abstractNumId w:val="251"/>
  </w:num>
  <w:num w:numId="100" w16cid:durableId="1502234099">
    <w:abstractNumId w:val="19"/>
  </w:num>
  <w:num w:numId="101" w16cid:durableId="257956385">
    <w:abstractNumId w:val="188"/>
  </w:num>
  <w:num w:numId="102" w16cid:durableId="1898397344">
    <w:abstractNumId w:val="114"/>
  </w:num>
  <w:num w:numId="103" w16cid:durableId="1304694150">
    <w:abstractNumId w:val="207"/>
  </w:num>
  <w:num w:numId="104" w16cid:durableId="1872186361">
    <w:abstractNumId w:val="346"/>
  </w:num>
  <w:num w:numId="105" w16cid:durableId="259721382">
    <w:abstractNumId w:val="271"/>
  </w:num>
  <w:num w:numId="106" w16cid:durableId="1943878344">
    <w:abstractNumId w:val="369"/>
  </w:num>
  <w:num w:numId="107" w16cid:durableId="1777946908">
    <w:abstractNumId w:val="247"/>
  </w:num>
  <w:num w:numId="108" w16cid:durableId="653067916">
    <w:abstractNumId w:val="344"/>
  </w:num>
  <w:num w:numId="109" w16cid:durableId="1603611279">
    <w:abstractNumId w:val="215"/>
  </w:num>
  <w:num w:numId="110" w16cid:durableId="1569421958">
    <w:abstractNumId w:val="377"/>
  </w:num>
  <w:num w:numId="111" w16cid:durableId="2108764923">
    <w:abstractNumId w:val="160"/>
  </w:num>
  <w:num w:numId="112" w16cid:durableId="1362973493">
    <w:abstractNumId w:val="382"/>
  </w:num>
  <w:num w:numId="113" w16cid:durableId="1693843717">
    <w:abstractNumId w:val="239"/>
  </w:num>
  <w:num w:numId="114" w16cid:durableId="973296347">
    <w:abstractNumId w:val="199"/>
  </w:num>
  <w:num w:numId="115" w16cid:durableId="1343120627">
    <w:abstractNumId w:val="245"/>
  </w:num>
  <w:num w:numId="116" w16cid:durableId="924339454">
    <w:abstractNumId w:val="58"/>
  </w:num>
  <w:num w:numId="117" w16cid:durableId="1975793453">
    <w:abstractNumId w:val="294"/>
  </w:num>
  <w:num w:numId="118" w16cid:durableId="319386530">
    <w:abstractNumId w:val="334"/>
  </w:num>
  <w:num w:numId="119" w16cid:durableId="1035153972">
    <w:abstractNumId w:val="293"/>
  </w:num>
  <w:num w:numId="120" w16cid:durableId="604270366">
    <w:abstractNumId w:val="174"/>
  </w:num>
  <w:num w:numId="121" w16cid:durableId="1421680962">
    <w:abstractNumId w:val="144"/>
  </w:num>
  <w:num w:numId="122" w16cid:durableId="557595442">
    <w:abstractNumId w:val="99"/>
  </w:num>
  <w:num w:numId="123" w16cid:durableId="2021733892">
    <w:abstractNumId w:val="161"/>
  </w:num>
  <w:num w:numId="124" w16cid:durableId="1900969618">
    <w:abstractNumId w:val="311"/>
  </w:num>
  <w:num w:numId="125" w16cid:durableId="861436498">
    <w:abstractNumId w:val="367"/>
  </w:num>
  <w:num w:numId="126" w16cid:durableId="750591178">
    <w:abstractNumId w:val="286"/>
  </w:num>
  <w:num w:numId="127" w16cid:durableId="1189564159">
    <w:abstractNumId w:val="113"/>
  </w:num>
  <w:num w:numId="128" w16cid:durableId="1283227563">
    <w:abstractNumId w:val="300"/>
  </w:num>
  <w:num w:numId="129" w16cid:durableId="308830450">
    <w:abstractNumId w:val="100"/>
  </w:num>
  <w:num w:numId="130" w16cid:durableId="901405208">
    <w:abstractNumId w:val="327"/>
  </w:num>
  <w:num w:numId="131" w16cid:durableId="782113290">
    <w:abstractNumId w:val="106"/>
  </w:num>
  <w:num w:numId="132" w16cid:durableId="1130785906">
    <w:abstractNumId w:val="119"/>
  </w:num>
  <w:num w:numId="133" w16cid:durableId="237255886">
    <w:abstractNumId w:val="87"/>
  </w:num>
  <w:num w:numId="134" w16cid:durableId="1650818808">
    <w:abstractNumId w:val="341"/>
  </w:num>
  <w:num w:numId="135" w16cid:durableId="184905904">
    <w:abstractNumId w:val="187"/>
  </w:num>
  <w:num w:numId="136" w16cid:durableId="1367832086">
    <w:abstractNumId w:val="274"/>
  </w:num>
  <w:num w:numId="137" w16cid:durableId="1632714360">
    <w:abstractNumId w:val="372"/>
  </w:num>
  <w:num w:numId="138" w16cid:durableId="1518033525">
    <w:abstractNumId w:val="163"/>
  </w:num>
  <w:num w:numId="139" w16cid:durableId="1674794069">
    <w:abstractNumId w:val="40"/>
  </w:num>
  <w:num w:numId="140" w16cid:durableId="1732731004">
    <w:abstractNumId w:val="62"/>
  </w:num>
  <w:num w:numId="141" w16cid:durableId="1396246155">
    <w:abstractNumId w:val="151"/>
  </w:num>
  <w:num w:numId="142" w16cid:durableId="1776746680">
    <w:abstractNumId w:val="94"/>
  </w:num>
  <w:num w:numId="143" w16cid:durableId="1688868562">
    <w:abstractNumId w:val="138"/>
  </w:num>
  <w:num w:numId="144" w16cid:durableId="1575580304">
    <w:abstractNumId w:val="74"/>
  </w:num>
  <w:num w:numId="145" w16cid:durableId="837813338">
    <w:abstractNumId w:val="186"/>
  </w:num>
  <w:num w:numId="146" w16cid:durableId="192771231">
    <w:abstractNumId w:val="98"/>
  </w:num>
  <w:num w:numId="147" w16cid:durableId="1438134971">
    <w:abstractNumId w:val="264"/>
  </w:num>
  <w:num w:numId="148" w16cid:durableId="238251712">
    <w:abstractNumId w:val="269"/>
  </w:num>
  <w:num w:numId="149" w16cid:durableId="1354189139">
    <w:abstractNumId w:val="41"/>
  </w:num>
  <w:num w:numId="150" w16cid:durableId="1612932921">
    <w:abstractNumId w:val="105"/>
  </w:num>
  <w:num w:numId="151" w16cid:durableId="1879050124">
    <w:abstractNumId w:val="166"/>
  </w:num>
  <w:num w:numId="152" w16cid:durableId="1177420496">
    <w:abstractNumId w:val="108"/>
  </w:num>
  <w:num w:numId="153" w16cid:durableId="2135515315">
    <w:abstractNumId w:val="38"/>
  </w:num>
  <w:num w:numId="154" w16cid:durableId="1103649688">
    <w:abstractNumId w:val="36"/>
  </w:num>
  <w:num w:numId="155" w16cid:durableId="1671905240">
    <w:abstractNumId w:val="102"/>
  </w:num>
  <w:num w:numId="156" w16cid:durableId="1607149852">
    <w:abstractNumId w:val="55"/>
  </w:num>
  <w:num w:numId="157" w16cid:durableId="291591926">
    <w:abstractNumId w:val="233"/>
  </w:num>
  <w:num w:numId="158" w16cid:durableId="484786344">
    <w:abstractNumId w:val="273"/>
  </w:num>
  <w:num w:numId="159" w16cid:durableId="1760366389">
    <w:abstractNumId w:val="141"/>
  </w:num>
  <w:num w:numId="160" w16cid:durableId="1414626998">
    <w:abstractNumId w:val="86"/>
  </w:num>
  <w:num w:numId="161" w16cid:durableId="604536261">
    <w:abstractNumId w:val="337"/>
  </w:num>
  <w:num w:numId="162" w16cid:durableId="938371190">
    <w:abstractNumId w:val="157"/>
  </w:num>
  <w:num w:numId="163" w16cid:durableId="1679580787">
    <w:abstractNumId w:val="203"/>
  </w:num>
  <w:num w:numId="164" w16cid:durableId="906064356">
    <w:abstractNumId w:val="185"/>
  </w:num>
  <w:num w:numId="165" w16cid:durableId="1337608486">
    <w:abstractNumId w:val="2"/>
  </w:num>
  <w:num w:numId="166" w16cid:durableId="1369066049">
    <w:abstractNumId w:val="21"/>
  </w:num>
  <w:num w:numId="167" w16cid:durableId="1347365679">
    <w:abstractNumId w:val="352"/>
  </w:num>
  <w:num w:numId="168" w16cid:durableId="337969810">
    <w:abstractNumId w:val="297"/>
  </w:num>
  <w:num w:numId="169" w16cid:durableId="705714947">
    <w:abstractNumId w:val="162"/>
  </w:num>
  <w:num w:numId="170" w16cid:durableId="1818381392">
    <w:abstractNumId w:val="230"/>
  </w:num>
  <w:num w:numId="171" w16cid:durableId="204486884">
    <w:abstractNumId w:val="308"/>
  </w:num>
  <w:num w:numId="172" w16cid:durableId="2022776473">
    <w:abstractNumId w:val="224"/>
  </w:num>
  <w:num w:numId="173" w16cid:durableId="224033303">
    <w:abstractNumId w:val="17"/>
  </w:num>
  <w:num w:numId="174" w16cid:durableId="815535576">
    <w:abstractNumId w:val="60"/>
  </w:num>
  <w:num w:numId="175" w16cid:durableId="190844554">
    <w:abstractNumId w:val="134"/>
  </w:num>
  <w:num w:numId="176" w16cid:durableId="350381304">
    <w:abstractNumId w:val="304"/>
  </w:num>
  <w:num w:numId="177" w16cid:durableId="614755995">
    <w:abstractNumId w:val="165"/>
  </w:num>
  <w:num w:numId="178" w16cid:durableId="135882115">
    <w:abstractNumId w:val="330"/>
  </w:num>
  <w:num w:numId="179" w16cid:durableId="1727604507">
    <w:abstractNumId w:val="107"/>
  </w:num>
  <w:num w:numId="180" w16cid:durableId="655651753">
    <w:abstractNumId w:val="353"/>
  </w:num>
  <w:num w:numId="181" w16cid:durableId="1494637749">
    <w:abstractNumId w:val="307"/>
  </w:num>
  <w:num w:numId="182" w16cid:durableId="41950830">
    <w:abstractNumId w:val="282"/>
  </w:num>
  <w:num w:numId="183" w16cid:durableId="823007111">
    <w:abstractNumId w:val="118"/>
  </w:num>
  <w:num w:numId="184" w16cid:durableId="308747045">
    <w:abstractNumId w:val="182"/>
  </w:num>
  <w:num w:numId="185" w16cid:durableId="2146315077">
    <w:abstractNumId w:val="69"/>
  </w:num>
  <w:num w:numId="186" w16cid:durableId="409622250">
    <w:abstractNumId w:val="117"/>
  </w:num>
  <w:num w:numId="187" w16cid:durableId="1825849626">
    <w:abstractNumId w:val="63"/>
  </w:num>
  <w:num w:numId="188" w16cid:durableId="172032850">
    <w:abstractNumId w:val="220"/>
  </w:num>
  <w:num w:numId="189" w16cid:durableId="413285992">
    <w:abstractNumId w:val="56"/>
  </w:num>
  <w:num w:numId="190" w16cid:durableId="2058628689">
    <w:abstractNumId w:val="231"/>
  </w:num>
  <w:num w:numId="191" w16cid:durableId="310410047">
    <w:abstractNumId w:val="37"/>
  </w:num>
  <w:num w:numId="192" w16cid:durableId="1558399099">
    <w:abstractNumId w:val="366"/>
  </w:num>
  <w:num w:numId="193" w16cid:durableId="2093696601">
    <w:abstractNumId w:val="256"/>
  </w:num>
  <w:num w:numId="194" w16cid:durableId="140342725">
    <w:abstractNumId w:val="379"/>
  </w:num>
  <w:num w:numId="195" w16cid:durableId="621154731">
    <w:abstractNumId w:val="279"/>
  </w:num>
  <w:num w:numId="196" w16cid:durableId="2038002193">
    <w:abstractNumId w:val="356"/>
  </w:num>
  <w:num w:numId="197" w16cid:durableId="1164473777">
    <w:abstractNumId w:val="228"/>
  </w:num>
  <w:num w:numId="198" w16cid:durableId="1160996181">
    <w:abstractNumId w:val="217"/>
  </w:num>
  <w:num w:numId="199" w16cid:durableId="517086739">
    <w:abstractNumId w:val="139"/>
  </w:num>
  <w:num w:numId="200" w16cid:durableId="1138915508">
    <w:abstractNumId w:val="312"/>
  </w:num>
  <w:num w:numId="201" w16cid:durableId="1230459218">
    <w:abstractNumId w:val="340"/>
  </w:num>
  <w:num w:numId="202" w16cid:durableId="356273112">
    <w:abstractNumId w:val="5"/>
  </w:num>
  <w:num w:numId="203" w16cid:durableId="319778072">
    <w:abstractNumId w:val="272"/>
  </w:num>
  <w:num w:numId="204" w16cid:durableId="1584562133">
    <w:abstractNumId w:val="0"/>
  </w:num>
  <w:num w:numId="205" w16cid:durableId="284313346">
    <w:abstractNumId w:val="260"/>
  </w:num>
  <w:num w:numId="206" w16cid:durableId="998508745">
    <w:abstractNumId w:val="226"/>
  </w:num>
  <w:num w:numId="207" w16cid:durableId="1382558350">
    <w:abstractNumId w:val="167"/>
  </w:num>
  <w:num w:numId="208" w16cid:durableId="1079794455">
    <w:abstractNumId w:val="197"/>
  </w:num>
  <w:num w:numId="209" w16cid:durableId="71197295">
    <w:abstractNumId w:val="184"/>
  </w:num>
  <w:num w:numId="210" w16cid:durableId="1714646618">
    <w:abstractNumId w:val="363"/>
  </w:num>
  <w:num w:numId="211" w16cid:durableId="1600527717">
    <w:abstractNumId w:val="236"/>
  </w:num>
  <w:num w:numId="212" w16cid:durableId="1122113163">
    <w:abstractNumId w:val="261"/>
  </w:num>
  <w:num w:numId="213" w16cid:durableId="726224913">
    <w:abstractNumId w:val="361"/>
  </w:num>
  <w:num w:numId="214" w16cid:durableId="457334611">
    <w:abstractNumId w:val="320"/>
  </w:num>
  <w:num w:numId="215" w16cid:durableId="1383483355">
    <w:abstractNumId w:val="146"/>
  </w:num>
  <w:num w:numId="216" w16cid:durableId="728378725">
    <w:abstractNumId w:val="263"/>
  </w:num>
  <w:num w:numId="217" w16cid:durableId="2128352659">
    <w:abstractNumId w:val="111"/>
  </w:num>
  <w:num w:numId="218" w16cid:durableId="1702583505">
    <w:abstractNumId w:val="241"/>
  </w:num>
  <w:num w:numId="219" w16cid:durableId="1007757033">
    <w:abstractNumId w:val="9"/>
  </w:num>
  <w:num w:numId="220" w16cid:durableId="1244608326">
    <w:abstractNumId w:val="10"/>
  </w:num>
  <w:num w:numId="221" w16cid:durableId="898327292">
    <w:abstractNumId w:val="148"/>
  </w:num>
  <w:num w:numId="222" w16cid:durableId="647323597">
    <w:abstractNumId w:val="125"/>
  </w:num>
  <w:num w:numId="223" w16cid:durableId="436291703">
    <w:abstractNumId w:val="45"/>
  </w:num>
  <w:num w:numId="224" w16cid:durableId="1846746399">
    <w:abstractNumId w:val="202"/>
  </w:num>
  <w:num w:numId="225" w16cid:durableId="211964930">
    <w:abstractNumId w:val="280"/>
  </w:num>
  <w:num w:numId="226" w16cid:durableId="1632439978">
    <w:abstractNumId w:val="51"/>
  </w:num>
  <w:num w:numId="227" w16cid:durableId="1215315084">
    <w:abstractNumId w:val="179"/>
  </w:num>
  <w:num w:numId="228" w16cid:durableId="1261835062">
    <w:abstractNumId w:val="73"/>
  </w:num>
  <w:num w:numId="229" w16cid:durableId="778181066">
    <w:abstractNumId w:val="127"/>
  </w:num>
  <w:num w:numId="230" w16cid:durableId="67311927">
    <w:abstractNumId w:val="50"/>
  </w:num>
  <w:num w:numId="231" w16cid:durableId="769277889">
    <w:abstractNumId w:val="26"/>
  </w:num>
  <w:num w:numId="232" w16cid:durableId="393352195">
    <w:abstractNumId w:val="93"/>
  </w:num>
  <w:num w:numId="233" w16cid:durableId="192426928">
    <w:abstractNumId w:val="283"/>
  </w:num>
  <w:num w:numId="234" w16cid:durableId="1246305480">
    <w:abstractNumId w:val="135"/>
  </w:num>
  <w:num w:numId="235" w16cid:durableId="2053142596">
    <w:abstractNumId w:val="319"/>
  </w:num>
  <w:num w:numId="236" w16cid:durableId="410926593">
    <w:abstractNumId w:val="95"/>
  </w:num>
  <w:num w:numId="237" w16cid:durableId="963462802">
    <w:abstractNumId w:val="350"/>
  </w:num>
  <w:num w:numId="238" w16cid:durableId="266542969">
    <w:abstractNumId w:val="91"/>
  </w:num>
  <w:num w:numId="239" w16cid:durableId="2035500242">
    <w:abstractNumId w:val="96"/>
  </w:num>
  <w:num w:numId="240" w16cid:durableId="249966060">
    <w:abstractNumId w:val="385"/>
  </w:num>
  <w:num w:numId="241" w16cid:durableId="451556980">
    <w:abstractNumId w:val="362"/>
  </w:num>
  <w:num w:numId="242" w16cid:durableId="1233541213">
    <w:abstractNumId w:val="147"/>
  </w:num>
  <w:num w:numId="243" w16cid:durableId="2108574372">
    <w:abstractNumId w:val="115"/>
  </w:num>
  <w:num w:numId="244" w16cid:durableId="2021662361">
    <w:abstractNumId w:val="206"/>
  </w:num>
  <w:num w:numId="245" w16cid:durableId="2103868546">
    <w:abstractNumId w:val="64"/>
  </w:num>
  <w:num w:numId="246" w16cid:durableId="23987914">
    <w:abstractNumId w:val="298"/>
  </w:num>
  <w:num w:numId="247" w16cid:durableId="2088569112">
    <w:abstractNumId w:val="49"/>
  </w:num>
  <w:num w:numId="248" w16cid:durableId="569654892">
    <w:abstractNumId w:val="39"/>
  </w:num>
  <w:num w:numId="249" w16cid:durableId="200020444">
    <w:abstractNumId w:val="24"/>
  </w:num>
  <w:num w:numId="250" w16cid:durableId="1745371719">
    <w:abstractNumId w:val="249"/>
  </w:num>
  <w:num w:numId="251" w16cid:durableId="417140539">
    <w:abstractNumId w:val="248"/>
  </w:num>
  <w:num w:numId="252" w16cid:durableId="552350569">
    <w:abstractNumId w:val="345"/>
  </w:num>
  <w:num w:numId="253" w16cid:durableId="52512683">
    <w:abstractNumId w:val="12"/>
  </w:num>
  <w:num w:numId="254" w16cid:durableId="445007982">
    <w:abstractNumId w:val="128"/>
  </w:num>
  <w:num w:numId="255" w16cid:durableId="1501307963">
    <w:abstractNumId w:val="265"/>
  </w:num>
  <w:num w:numId="256" w16cid:durableId="161743135">
    <w:abstractNumId w:val="149"/>
  </w:num>
  <w:num w:numId="257" w16cid:durableId="201670268">
    <w:abstractNumId w:val="89"/>
  </w:num>
  <w:num w:numId="258" w16cid:durableId="131211994">
    <w:abstractNumId w:val="253"/>
  </w:num>
  <w:num w:numId="259" w16cid:durableId="1181969913">
    <w:abstractNumId w:val="200"/>
  </w:num>
  <w:num w:numId="260" w16cid:durableId="1304576499">
    <w:abstractNumId w:val="112"/>
  </w:num>
  <w:num w:numId="261" w16cid:durableId="2098363744">
    <w:abstractNumId w:val="214"/>
  </w:num>
  <w:num w:numId="262" w16cid:durableId="1769079637">
    <w:abstractNumId w:val="129"/>
  </w:num>
  <w:num w:numId="263" w16cid:durableId="851801676">
    <w:abstractNumId w:val="22"/>
  </w:num>
  <w:num w:numId="264" w16cid:durableId="309136677">
    <w:abstractNumId w:val="65"/>
  </w:num>
  <w:num w:numId="265" w16cid:durableId="1905531586">
    <w:abstractNumId w:val="325"/>
  </w:num>
  <w:num w:numId="266" w16cid:durableId="268657593">
    <w:abstractNumId w:val="227"/>
  </w:num>
  <w:num w:numId="267" w16cid:durableId="113639815">
    <w:abstractNumId w:val="18"/>
  </w:num>
  <w:num w:numId="268" w16cid:durableId="1247495418">
    <w:abstractNumId w:val="170"/>
  </w:num>
  <w:num w:numId="269" w16cid:durableId="1324503591">
    <w:abstractNumId w:val="292"/>
  </w:num>
  <w:num w:numId="270" w16cid:durableId="1569001624">
    <w:abstractNumId w:val="338"/>
  </w:num>
  <w:num w:numId="271" w16cid:durableId="2118324948">
    <w:abstractNumId w:val="198"/>
  </w:num>
  <w:num w:numId="272" w16cid:durableId="803275258">
    <w:abstractNumId w:val="3"/>
  </w:num>
  <w:num w:numId="273" w16cid:durableId="1511025523">
    <w:abstractNumId w:val="7"/>
  </w:num>
  <w:num w:numId="274" w16cid:durableId="929511112">
    <w:abstractNumId w:val="313"/>
  </w:num>
  <w:num w:numId="275" w16cid:durableId="135805539">
    <w:abstractNumId w:val="243"/>
  </w:num>
  <w:num w:numId="276" w16cid:durableId="1131096459">
    <w:abstractNumId w:val="173"/>
  </w:num>
  <w:num w:numId="277" w16cid:durableId="2036073606">
    <w:abstractNumId w:val="370"/>
  </w:num>
  <w:num w:numId="278" w16cid:durableId="1649939700">
    <w:abstractNumId w:val="154"/>
  </w:num>
  <w:num w:numId="279" w16cid:durableId="2139184906">
    <w:abstractNumId w:val="27"/>
  </w:num>
  <w:num w:numId="280" w16cid:durableId="1253466132">
    <w:abstractNumId w:val="208"/>
  </w:num>
  <w:num w:numId="281" w16cid:durableId="1277912384">
    <w:abstractNumId w:val="80"/>
  </w:num>
  <w:num w:numId="282" w16cid:durableId="1287856310">
    <w:abstractNumId w:val="76"/>
  </w:num>
  <w:num w:numId="283" w16cid:durableId="1969430492">
    <w:abstractNumId w:val="35"/>
  </w:num>
  <w:num w:numId="284" w16cid:durableId="1842045253">
    <w:abstractNumId w:val="315"/>
  </w:num>
  <w:num w:numId="285" w16cid:durableId="1687096901">
    <w:abstractNumId w:val="332"/>
  </w:num>
  <w:num w:numId="286" w16cid:durableId="1494905769">
    <w:abstractNumId w:val="53"/>
  </w:num>
  <w:num w:numId="287" w16cid:durableId="1852407741">
    <w:abstractNumId w:val="285"/>
  </w:num>
  <w:num w:numId="288" w16cid:durableId="1903831985">
    <w:abstractNumId w:val="193"/>
  </w:num>
  <w:num w:numId="289" w16cid:durableId="482621095">
    <w:abstractNumId w:val="302"/>
  </w:num>
  <w:num w:numId="290" w16cid:durableId="21247644">
    <w:abstractNumId w:val="299"/>
  </w:num>
  <w:num w:numId="291" w16cid:durableId="1130510046">
    <w:abstractNumId w:val="137"/>
  </w:num>
  <w:num w:numId="292" w16cid:durableId="106659488">
    <w:abstractNumId w:val="52"/>
  </w:num>
  <w:num w:numId="293" w16cid:durableId="210843313">
    <w:abstractNumId w:val="82"/>
  </w:num>
  <w:num w:numId="294" w16cid:durableId="440927451">
    <w:abstractNumId w:val="277"/>
  </w:num>
  <w:num w:numId="295" w16cid:durableId="1645700599">
    <w:abstractNumId w:val="360"/>
  </w:num>
  <w:num w:numId="296" w16cid:durableId="776561506">
    <w:abstractNumId w:val="11"/>
  </w:num>
  <w:num w:numId="297" w16cid:durableId="1068334806">
    <w:abstractNumId w:val="288"/>
  </w:num>
  <w:num w:numId="298" w16cid:durableId="1178690208">
    <w:abstractNumId w:val="155"/>
  </w:num>
  <w:num w:numId="299" w16cid:durableId="1045716375">
    <w:abstractNumId w:val="238"/>
  </w:num>
  <w:num w:numId="300" w16cid:durableId="1370497929">
    <w:abstractNumId w:val="178"/>
  </w:num>
  <w:num w:numId="301" w16cid:durableId="1933275076">
    <w:abstractNumId w:val="380"/>
  </w:num>
  <w:num w:numId="302" w16cid:durableId="383456914">
    <w:abstractNumId w:val="335"/>
  </w:num>
  <w:num w:numId="303" w16cid:durableId="694113569">
    <w:abstractNumId w:val="84"/>
  </w:num>
  <w:num w:numId="304" w16cid:durableId="1767773191">
    <w:abstractNumId w:val="120"/>
  </w:num>
  <w:num w:numId="305" w16cid:durableId="1464078534">
    <w:abstractNumId w:val="16"/>
  </w:num>
  <w:num w:numId="306" w16cid:durableId="1971279218">
    <w:abstractNumId w:val="176"/>
  </w:num>
  <w:num w:numId="307" w16cid:durableId="1575701369">
    <w:abstractNumId w:val="131"/>
  </w:num>
  <w:num w:numId="308" w16cid:durableId="1963995234">
    <w:abstractNumId w:val="85"/>
  </w:num>
  <w:num w:numId="309" w16cid:durableId="583148881">
    <w:abstractNumId w:val="284"/>
  </w:num>
  <w:num w:numId="310" w16cid:durableId="2079789656">
    <w:abstractNumId w:val="175"/>
  </w:num>
  <w:num w:numId="311" w16cid:durableId="465850993">
    <w:abstractNumId w:val="296"/>
  </w:num>
  <w:num w:numId="312" w16cid:durableId="589431720">
    <w:abstractNumId w:val="371"/>
  </w:num>
  <w:num w:numId="313" w16cid:durableId="115293340">
    <w:abstractNumId w:val="289"/>
  </w:num>
  <w:num w:numId="314" w16cid:durableId="157505872">
    <w:abstractNumId w:val="287"/>
  </w:num>
  <w:num w:numId="315" w16cid:durableId="420032535">
    <w:abstractNumId w:val="81"/>
  </w:num>
  <w:num w:numId="316" w16cid:durableId="2061055452">
    <w:abstractNumId w:val="47"/>
  </w:num>
  <w:num w:numId="317" w16cid:durableId="1056314974">
    <w:abstractNumId w:val="336"/>
  </w:num>
  <w:num w:numId="318" w16cid:durableId="1226450368">
    <w:abstractNumId w:val="267"/>
  </w:num>
  <w:num w:numId="319" w16cid:durableId="357396874">
    <w:abstractNumId w:val="328"/>
  </w:num>
  <w:num w:numId="320" w16cid:durableId="1663897516">
    <w:abstractNumId w:val="4"/>
  </w:num>
  <w:num w:numId="321" w16cid:durableId="1344740402">
    <w:abstractNumId w:val="305"/>
  </w:num>
  <w:num w:numId="322" w16cid:durableId="21829236">
    <w:abstractNumId w:val="244"/>
  </w:num>
  <w:num w:numId="323" w16cid:durableId="15273205">
    <w:abstractNumId w:val="44"/>
  </w:num>
  <w:num w:numId="324" w16cid:durableId="1304701226">
    <w:abstractNumId w:val="218"/>
  </w:num>
  <w:num w:numId="325" w16cid:durableId="286199317">
    <w:abstractNumId w:val="339"/>
  </w:num>
  <w:num w:numId="326" w16cid:durableId="1249458517">
    <w:abstractNumId w:val="303"/>
  </w:num>
  <w:num w:numId="327" w16cid:durableId="1367556771">
    <w:abstractNumId w:val="133"/>
  </w:num>
  <w:num w:numId="328" w16cid:durableId="189996396">
    <w:abstractNumId w:val="159"/>
  </w:num>
  <w:num w:numId="329" w16cid:durableId="851187539">
    <w:abstractNumId w:val="364"/>
  </w:num>
  <w:num w:numId="330" w16cid:durableId="1915553237">
    <w:abstractNumId w:val="31"/>
  </w:num>
  <w:num w:numId="331" w16cid:durableId="69012552">
    <w:abstractNumId w:val="359"/>
  </w:num>
  <w:num w:numId="332" w16cid:durableId="1112242889">
    <w:abstractNumId w:val="278"/>
  </w:num>
  <w:num w:numId="333" w16cid:durableId="812211297">
    <w:abstractNumId w:val="255"/>
  </w:num>
  <w:num w:numId="334" w16cid:durableId="1757900430">
    <w:abstractNumId w:val="192"/>
  </w:num>
  <w:num w:numId="335" w16cid:durableId="1369137380">
    <w:abstractNumId w:val="43"/>
  </w:num>
  <w:num w:numId="336" w16cid:durableId="1502113350">
    <w:abstractNumId w:val="252"/>
  </w:num>
  <w:num w:numId="337" w16cid:durableId="1032223758">
    <w:abstractNumId w:val="232"/>
  </w:num>
  <w:num w:numId="338" w16cid:durableId="32537750">
    <w:abstractNumId w:val="326"/>
  </w:num>
  <w:num w:numId="339" w16cid:durableId="1043796559">
    <w:abstractNumId w:val="213"/>
  </w:num>
  <w:num w:numId="340" w16cid:durableId="286855813">
    <w:abstractNumId w:val="8"/>
  </w:num>
  <w:num w:numId="341" w16cid:durableId="1425496368">
    <w:abstractNumId w:val="183"/>
  </w:num>
  <w:num w:numId="342" w16cid:durableId="1557202429">
    <w:abstractNumId w:val="275"/>
  </w:num>
  <w:num w:numId="343" w16cid:durableId="1748335616">
    <w:abstractNumId w:val="276"/>
  </w:num>
  <w:num w:numId="344" w16cid:durableId="2077507327">
    <w:abstractNumId w:val="262"/>
  </w:num>
  <w:num w:numId="345" w16cid:durableId="795300357">
    <w:abstractNumId w:val="32"/>
  </w:num>
  <w:num w:numId="346" w16cid:durableId="635837823">
    <w:abstractNumId w:val="189"/>
  </w:num>
  <w:num w:numId="347" w16cid:durableId="1004240434">
    <w:abstractNumId w:val="250"/>
  </w:num>
  <w:num w:numId="348" w16cid:durableId="1653287617">
    <w:abstractNumId w:val="28"/>
  </w:num>
  <w:num w:numId="349" w16cid:durableId="797452267">
    <w:abstractNumId w:val="374"/>
  </w:num>
  <w:num w:numId="350" w16cid:durableId="845557489">
    <w:abstractNumId w:val="83"/>
  </w:num>
  <w:num w:numId="351" w16cid:durableId="2036808724">
    <w:abstractNumId w:val="70"/>
  </w:num>
  <w:num w:numId="352" w16cid:durableId="2048525534">
    <w:abstractNumId w:val="30"/>
  </w:num>
  <w:num w:numId="353" w16cid:durableId="63384375">
    <w:abstractNumId w:val="322"/>
  </w:num>
  <w:num w:numId="354" w16cid:durableId="710233334">
    <w:abstractNumId w:val="67"/>
  </w:num>
  <w:num w:numId="355" w16cid:durableId="330449613">
    <w:abstractNumId w:val="140"/>
  </w:num>
  <w:num w:numId="356" w16cid:durableId="192891100">
    <w:abstractNumId w:val="373"/>
  </w:num>
  <w:num w:numId="357" w16cid:durableId="1775707928">
    <w:abstractNumId w:val="323"/>
  </w:num>
  <w:num w:numId="358" w16cid:durableId="647325739">
    <w:abstractNumId w:val="34"/>
  </w:num>
  <w:num w:numId="359" w16cid:durableId="1413505501">
    <w:abstractNumId w:val="68"/>
  </w:num>
  <w:num w:numId="360" w16cid:durableId="68843375">
    <w:abstractNumId w:val="145"/>
  </w:num>
  <w:num w:numId="361" w16cid:durableId="1939212485">
    <w:abstractNumId w:val="109"/>
  </w:num>
  <w:num w:numId="362" w16cid:durableId="672074191">
    <w:abstractNumId w:val="143"/>
  </w:num>
  <w:num w:numId="363" w16cid:durableId="700864124">
    <w:abstractNumId w:val="318"/>
  </w:num>
  <w:num w:numId="364" w16cid:durableId="1892185275">
    <w:abstractNumId w:val="78"/>
  </w:num>
  <w:num w:numId="365" w16cid:durableId="820344276">
    <w:abstractNumId w:val="331"/>
  </w:num>
  <w:num w:numId="366" w16cid:durableId="1917475233">
    <w:abstractNumId w:val="29"/>
  </w:num>
  <w:num w:numId="367" w16cid:durableId="515269087">
    <w:abstractNumId w:val="191"/>
  </w:num>
  <w:num w:numId="368" w16cid:durableId="292104551">
    <w:abstractNumId w:val="351"/>
  </w:num>
  <w:num w:numId="369" w16cid:durableId="1300302171">
    <w:abstractNumId w:val="6"/>
  </w:num>
  <w:num w:numId="370" w16cid:durableId="533004889">
    <w:abstractNumId w:val="23"/>
  </w:num>
  <w:num w:numId="371" w16cid:durableId="93483693">
    <w:abstractNumId w:val="150"/>
  </w:num>
  <w:num w:numId="372" w16cid:durableId="1224758644">
    <w:abstractNumId w:val="101"/>
  </w:num>
  <w:num w:numId="373" w16cid:durableId="1021933799">
    <w:abstractNumId w:val="46"/>
  </w:num>
  <w:num w:numId="374" w16cid:durableId="946734557">
    <w:abstractNumId w:val="25"/>
  </w:num>
  <w:num w:numId="375" w16cid:durableId="1776367745">
    <w:abstractNumId w:val="124"/>
  </w:num>
  <w:num w:numId="376" w16cid:durableId="115610662">
    <w:abstractNumId w:val="290"/>
  </w:num>
  <w:num w:numId="377" w16cid:durableId="286396266">
    <w:abstractNumId w:val="158"/>
  </w:num>
  <w:num w:numId="378" w16cid:durableId="743650587">
    <w:abstractNumId w:val="66"/>
  </w:num>
  <w:num w:numId="379" w16cid:durableId="1472408940">
    <w:abstractNumId w:val="13"/>
  </w:num>
  <w:num w:numId="380" w16cid:durableId="693767796">
    <w:abstractNumId w:val="196"/>
  </w:num>
  <w:num w:numId="381" w16cid:durableId="998995632">
    <w:abstractNumId w:val="123"/>
  </w:num>
  <w:num w:numId="382" w16cid:durableId="1015692888">
    <w:abstractNumId w:val="15"/>
  </w:num>
  <w:num w:numId="383" w16cid:durableId="1917131475">
    <w:abstractNumId w:val="309"/>
  </w:num>
  <w:num w:numId="384" w16cid:durableId="1152599039">
    <w:abstractNumId w:val="379"/>
    <w:lvlOverride w:ilvl="0">
      <w:startOverride w:val="1"/>
    </w:lvlOverride>
  </w:num>
  <w:num w:numId="385" w16cid:durableId="1354528836">
    <w:abstractNumId w:val="279"/>
    <w:lvlOverride w:ilvl="0">
      <w:startOverride w:val="1"/>
    </w:lvlOverride>
  </w:num>
  <w:num w:numId="386" w16cid:durableId="221991781">
    <w:abstractNumId w:val="356"/>
    <w:lvlOverride w:ilvl="0">
      <w:startOverride w:val="1"/>
    </w:lvlOverride>
  </w:num>
  <w:num w:numId="387" w16cid:durableId="1136949467">
    <w:abstractNumId w:val="228"/>
  </w:num>
  <w:num w:numId="388" w16cid:durableId="1427266452">
    <w:abstractNumId w:val="217"/>
    <w:lvlOverride w:ilvl="0">
      <w:startOverride w:val="1"/>
    </w:lvlOverride>
  </w:num>
  <w:num w:numId="389" w16cid:durableId="987706588">
    <w:abstractNumId w:val="139"/>
  </w:num>
  <w:num w:numId="390" w16cid:durableId="1247611273">
    <w:abstractNumId w:val="312"/>
    <w:lvlOverride w:ilvl="0">
      <w:startOverride w:val="1"/>
    </w:lvlOverride>
  </w:num>
  <w:num w:numId="391" w16cid:durableId="550963014">
    <w:abstractNumId w:val="340"/>
    <w:lvlOverride w:ilvl="0">
      <w:startOverride w:val="1"/>
    </w:lvlOverride>
  </w:num>
  <w:num w:numId="392" w16cid:durableId="598022233">
    <w:abstractNumId w:val="5"/>
  </w:num>
  <w:num w:numId="393" w16cid:durableId="1339229693">
    <w:abstractNumId w:val="272"/>
    <w:lvlOverride w:ilvl="0">
      <w:startOverride w:val="1"/>
    </w:lvlOverride>
  </w:num>
  <w:num w:numId="394" w16cid:durableId="2040036464">
    <w:abstractNumId w:val="0"/>
    <w:lvlOverride w:ilvl="0">
      <w:startOverride w:val="1"/>
    </w:lvlOverride>
  </w:num>
  <w:num w:numId="395" w16cid:durableId="1007170792">
    <w:abstractNumId w:val="226"/>
  </w:num>
  <w:num w:numId="396" w16cid:durableId="2039354538">
    <w:abstractNumId w:val="167"/>
    <w:lvlOverride w:ilvl="0">
      <w:startOverride w:val="1"/>
    </w:lvlOverride>
  </w:num>
  <w:num w:numId="397" w16cid:durableId="12729991">
    <w:abstractNumId w:val="197"/>
    <w:lvlOverride w:ilvl="0">
      <w:startOverride w:val="1"/>
    </w:lvlOverride>
  </w:num>
  <w:num w:numId="398" w16cid:durableId="2020623139">
    <w:abstractNumId w:val="184"/>
  </w:num>
  <w:num w:numId="399" w16cid:durableId="366948042">
    <w:abstractNumId w:val="236"/>
    <w:lvlOverride w:ilvl="0">
      <w:startOverride w:val="1"/>
    </w:lvlOverride>
  </w:num>
  <w:num w:numId="400" w16cid:durableId="1222062525">
    <w:abstractNumId w:val="261"/>
  </w:num>
  <w:num w:numId="401" w16cid:durableId="1711420332">
    <w:abstractNumId w:val="361"/>
  </w:num>
  <w:num w:numId="402" w16cid:durableId="1297372424">
    <w:abstractNumId w:val="320"/>
    <w:lvlOverride w:ilvl="0">
      <w:startOverride w:val="1"/>
    </w:lvlOverride>
  </w:num>
  <w:num w:numId="403" w16cid:durableId="538518180">
    <w:abstractNumId w:val="263"/>
  </w:num>
  <w:num w:numId="404" w16cid:durableId="1982535260">
    <w:abstractNumId w:val="111"/>
    <w:lvlOverride w:ilvl="0">
      <w:startOverride w:val="1"/>
    </w:lvlOverride>
  </w:num>
  <w:num w:numId="405" w16cid:durableId="803471547">
    <w:abstractNumId w:val="241"/>
  </w:num>
  <w:num w:numId="406" w16cid:durableId="538854608">
    <w:abstractNumId w:val="9"/>
  </w:num>
  <w:num w:numId="407" w16cid:durableId="169027185">
    <w:abstractNumId w:val="10"/>
    <w:lvlOverride w:ilvl="0">
      <w:startOverride w:val="1"/>
    </w:lvlOverride>
  </w:num>
  <w:num w:numId="408" w16cid:durableId="707099250">
    <w:abstractNumId w:val="148"/>
  </w:num>
  <w:num w:numId="409" w16cid:durableId="1089041160">
    <w:abstractNumId w:val="125"/>
    <w:lvlOverride w:ilvl="0">
      <w:startOverride w:val="1"/>
    </w:lvlOverride>
  </w:num>
  <w:num w:numId="410" w16cid:durableId="745498028">
    <w:abstractNumId w:val="45"/>
    <w:lvlOverride w:ilvl="0">
      <w:startOverride w:val="1"/>
    </w:lvlOverride>
  </w:num>
  <w:num w:numId="411" w16cid:durableId="1916893765">
    <w:abstractNumId w:val="202"/>
    <w:lvlOverride w:ilvl="0">
      <w:startOverride w:val="1"/>
    </w:lvlOverride>
  </w:num>
  <w:num w:numId="412" w16cid:durableId="1575968879">
    <w:abstractNumId w:val="280"/>
    <w:lvlOverride w:ilvl="0">
      <w:startOverride w:val="1"/>
    </w:lvlOverride>
  </w:num>
  <w:num w:numId="413" w16cid:durableId="497381437">
    <w:abstractNumId w:val="51"/>
  </w:num>
  <w:num w:numId="414" w16cid:durableId="1701590010">
    <w:abstractNumId w:val="179"/>
  </w:num>
  <w:num w:numId="415" w16cid:durableId="1519276785">
    <w:abstractNumId w:val="73"/>
  </w:num>
  <w:num w:numId="416" w16cid:durableId="277834316">
    <w:abstractNumId w:val="127"/>
    <w:lvlOverride w:ilvl="0">
      <w:startOverride w:val="1"/>
    </w:lvlOverride>
  </w:num>
  <w:num w:numId="417" w16cid:durableId="153684864">
    <w:abstractNumId w:val="50"/>
    <w:lvlOverride w:ilvl="0">
      <w:startOverride w:val="1"/>
    </w:lvlOverride>
  </w:num>
  <w:num w:numId="418" w16cid:durableId="264114151">
    <w:abstractNumId w:val="93"/>
    <w:lvlOverride w:ilvl="0">
      <w:startOverride w:val="1"/>
    </w:lvlOverride>
  </w:num>
  <w:num w:numId="419" w16cid:durableId="484664628">
    <w:abstractNumId w:val="283"/>
    <w:lvlOverride w:ilvl="0">
      <w:startOverride w:val="1"/>
    </w:lvlOverride>
  </w:num>
  <w:num w:numId="420" w16cid:durableId="1619289029">
    <w:abstractNumId w:val="319"/>
    <w:lvlOverride w:ilvl="0">
      <w:startOverride w:val="1"/>
    </w:lvlOverride>
  </w:num>
  <w:num w:numId="421" w16cid:durableId="1561399506">
    <w:abstractNumId w:val="91"/>
  </w:num>
  <w:num w:numId="422" w16cid:durableId="103617349">
    <w:abstractNumId w:val="96"/>
  </w:num>
  <w:num w:numId="423" w16cid:durableId="1614706246">
    <w:abstractNumId w:val="385"/>
    <w:lvlOverride w:ilvl="0">
      <w:startOverride w:val="1"/>
    </w:lvlOverride>
  </w:num>
  <w:num w:numId="424" w16cid:durableId="480660073">
    <w:abstractNumId w:val="362"/>
    <w:lvlOverride w:ilvl="0">
      <w:startOverride w:val="1"/>
    </w:lvlOverride>
  </w:num>
  <w:num w:numId="425" w16cid:durableId="809174315">
    <w:abstractNumId w:val="147"/>
    <w:lvlOverride w:ilvl="0">
      <w:startOverride w:val="1"/>
    </w:lvlOverride>
  </w:num>
  <w:num w:numId="426" w16cid:durableId="152530878">
    <w:abstractNumId w:val="115"/>
    <w:lvlOverride w:ilvl="0">
      <w:startOverride w:val="1"/>
    </w:lvlOverride>
  </w:num>
  <w:num w:numId="427" w16cid:durableId="2077822383">
    <w:abstractNumId w:val="206"/>
  </w:num>
  <w:num w:numId="428" w16cid:durableId="362757050">
    <w:abstractNumId w:val="298"/>
  </w:num>
  <w:num w:numId="429" w16cid:durableId="508525867">
    <w:abstractNumId w:val="49"/>
    <w:lvlOverride w:ilvl="0">
      <w:startOverride w:val="1"/>
    </w:lvlOverride>
  </w:num>
  <w:num w:numId="430" w16cid:durableId="107159963">
    <w:abstractNumId w:val="39"/>
    <w:lvlOverride w:ilvl="0">
      <w:startOverride w:val="1"/>
    </w:lvlOverride>
  </w:num>
  <w:num w:numId="431" w16cid:durableId="1168642160">
    <w:abstractNumId w:val="24"/>
  </w:num>
  <w:num w:numId="432" w16cid:durableId="186410858">
    <w:abstractNumId w:val="249"/>
  </w:num>
  <w:num w:numId="433" w16cid:durableId="2097629991">
    <w:abstractNumId w:val="248"/>
    <w:lvlOverride w:ilvl="0">
      <w:startOverride w:val="1"/>
    </w:lvlOverride>
  </w:num>
  <w:num w:numId="434" w16cid:durableId="827094598">
    <w:abstractNumId w:val="345"/>
  </w:num>
  <w:num w:numId="435" w16cid:durableId="772408195">
    <w:abstractNumId w:val="12"/>
  </w:num>
  <w:num w:numId="436" w16cid:durableId="1978140304">
    <w:abstractNumId w:val="128"/>
  </w:num>
  <w:num w:numId="437" w16cid:durableId="119030132">
    <w:abstractNumId w:val="265"/>
    <w:lvlOverride w:ilvl="0">
      <w:startOverride w:val="1"/>
    </w:lvlOverride>
  </w:num>
  <w:num w:numId="438" w16cid:durableId="1630745434">
    <w:abstractNumId w:val="149"/>
  </w:num>
  <w:num w:numId="439" w16cid:durableId="353578299">
    <w:abstractNumId w:val="89"/>
    <w:lvlOverride w:ilvl="0">
      <w:startOverride w:val="1"/>
    </w:lvlOverride>
  </w:num>
  <w:num w:numId="440" w16cid:durableId="1527403474">
    <w:abstractNumId w:val="253"/>
  </w:num>
  <w:num w:numId="441" w16cid:durableId="1792938044">
    <w:abstractNumId w:val="200"/>
    <w:lvlOverride w:ilvl="0">
      <w:startOverride w:val="1"/>
    </w:lvlOverride>
  </w:num>
  <w:num w:numId="442" w16cid:durableId="1026445681">
    <w:abstractNumId w:val="65"/>
    <w:lvlOverride w:ilvl="0">
      <w:startOverride w:val="1"/>
    </w:lvlOverride>
  </w:num>
  <w:num w:numId="443" w16cid:durableId="329675330">
    <w:abstractNumId w:val="325"/>
    <w:lvlOverride w:ilvl="0">
      <w:startOverride w:val="1"/>
    </w:lvlOverride>
  </w:num>
  <w:num w:numId="444" w16cid:durableId="984167435">
    <w:abstractNumId w:val="227"/>
    <w:lvlOverride w:ilvl="0">
      <w:startOverride w:val="1"/>
    </w:lvlOverride>
  </w:num>
  <w:num w:numId="445" w16cid:durableId="1275093763">
    <w:abstractNumId w:val="18"/>
  </w:num>
  <w:num w:numId="446" w16cid:durableId="1330255874">
    <w:abstractNumId w:val="292"/>
    <w:lvlOverride w:ilvl="0">
      <w:startOverride w:val="1"/>
    </w:lvlOverride>
  </w:num>
  <w:num w:numId="447" w16cid:durableId="1774401072">
    <w:abstractNumId w:val="338"/>
    <w:lvlOverride w:ilvl="0">
      <w:startOverride w:val="1"/>
    </w:lvlOverride>
  </w:num>
  <w:num w:numId="448" w16cid:durableId="163013231">
    <w:abstractNumId w:val="198"/>
  </w:num>
  <w:num w:numId="449" w16cid:durableId="919951809">
    <w:abstractNumId w:val="375"/>
  </w:num>
  <w:num w:numId="450" w16cid:durableId="945693866">
    <w:abstractNumId w:val="219"/>
  </w:num>
  <w:num w:numId="451" w16cid:durableId="2103332191">
    <w:abstractNumId w:val="348"/>
  </w:num>
  <w:num w:numId="452" w16cid:durableId="1628046411">
    <w:abstractNumId w:val="276"/>
    <w:lvlOverride w:ilvl="0">
      <w:startOverride w:val="1"/>
    </w:lvlOverride>
  </w:num>
  <w:num w:numId="453" w16cid:durableId="1074200908">
    <w:abstractNumId w:val="262"/>
    <w:lvlOverride w:ilvl="0">
      <w:startOverride w:val="1"/>
    </w:lvlOverride>
  </w:num>
  <w:num w:numId="454" w16cid:durableId="83773048">
    <w:abstractNumId w:val="32"/>
    <w:lvlOverride w:ilvl="0">
      <w:startOverride w:val="1"/>
    </w:lvlOverride>
  </w:num>
  <w:num w:numId="455" w16cid:durableId="2072926991">
    <w:abstractNumId w:val="189"/>
    <w:lvlOverride w:ilvl="0">
      <w:startOverride w:val="1"/>
    </w:lvlOverride>
  </w:num>
  <w:num w:numId="456" w16cid:durableId="907152574">
    <w:abstractNumId w:val="250"/>
    <w:lvlOverride w:ilvl="0">
      <w:startOverride w:val="1"/>
    </w:lvlOverride>
  </w:num>
  <w:num w:numId="457" w16cid:durableId="880823061">
    <w:abstractNumId w:val="374"/>
    <w:lvlOverride w:ilvl="0">
      <w:startOverride w:val="1"/>
    </w:lvlOverride>
  </w:num>
  <w:num w:numId="458" w16cid:durableId="1669405717">
    <w:abstractNumId w:val="70"/>
    <w:lvlOverride w:ilvl="0">
      <w:startOverride w:val="1"/>
    </w:lvlOverride>
  </w:num>
  <w:num w:numId="459" w16cid:durableId="1171292139">
    <w:abstractNumId w:val="30"/>
    <w:lvlOverride w:ilvl="0">
      <w:startOverride w:val="1"/>
    </w:lvlOverride>
  </w:num>
  <w:num w:numId="460" w16cid:durableId="1727491968">
    <w:abstractNumId w:val="67"/>
    <w:lvlOverride w:ilvl="0">
      <w:startOverride w:val="1"/>
    </w:lvlOverride>
  </w:num>
  <w:num w:numId="461" w16cid:durableId="645205524">
    <w:abstractNumId w:val="140"/>
    <w:lvlOverride w:ilvl="0">
      <w:startOverride w:val="1"/>
    </w:lvlOverride>
  </w:num>
  <w:num w:numId="462" w16cid:durableId="1501703039">
    <w:abstractNumId w:val="373"/>
    <w:lvlOverride w:ilvl="0">
      <w:startOverride w:val="1"/>
    </w:lvlOverride>
  </w:num>
  <w:num w:numId="463" w16cid:durableId="1439133349">
    <w:abstractNumId w:val="323"/>
    <w:lvlOverride w:ilvl="0">
      <w:startOverride w:val="1"/>
    </w:lvlOverride>
  </w:num>
  <w:num w:numId="464" w16cid:durableId="2116560749">
    <w:abstractNumId w:val="34"/>
    <w:lvlOverride w:ilvl="0">
      <w:startOverride w:val="1"/>
    </w:lvlOverride>
  </w:num>
  <w:num w:numId="465" w16cid:durableId="319384561">
    <w:abstractNumId w:val="145"/>
    <w:lvlOverride w:ilvl="0">
      <w:startOverride w:val="1"/>
    </w:lvlOverride>
  </w:num>
  <w:num w:numId="466" w16cid:durableId="8871912">
    <w:abstractNumId w:val="109"/>
    <w:lvlOverride w:ilvl="0">
      <w:startOverride w:val="1"/>
    </w:lvlOverride>
  </w:num>
  <w:num w:numId="467" w16cid:durableId="859778772">
    <w:abstractNumId w:val="143"/>
    <w:lvlOverride w:ilvl="0">
      <w:startOverride w:val="1"/>
    </w:lvlOverride>
  </w:num>
  <w:num w:numId="468" w16cid:durableId="1263419824">
    <w:abstractNumId w:val="318"/>
    <w:lvlOverride w:ilvl="0">
      <w:startOverride w:val="1"/>
    </w:lvlOverride>
  </w:num>
  <w:num w:numId="469" w16cid:durableId="402608083">
    <w:abstractNumId w:val="331"/>
    <w:lvlOverride w:ilvl="0">
      <w:startOverride w:val="1"/>
    </w:lvlOverride>
  </w:num>
  <w:num w:numId="470" w16cid:durableId="959872030">
    <w:abstractNumId w:val="29"/>
    <w:lvlOverride w:ilvl="0">
      <w:startOverride w:val="1"/>
    </w:lvlOverride>
  </w:num>
  <w:numIdMacAtCleanup w:val="4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CCD"/>
    <w:rsid w:val="00203316"/>
    <w:rsid w:val="003C3A26"/>
    <w:rsid w:val="00407B0E"/>
    <w:rsid w:val="00411A8E"/>
    <w:rsid w:val="004C296E"/>
    <w:rsid w:val="00577900"/>
    <w:rsid w:val="005922A5"/>
    <w:rsid w:val="00636797"/>
    <w:rsid w:val="006C7BB2"/>
    <w:rsid w:val="007F092F"/>
    <w:rsid w:val="009F0C0B"/>
    <w:rsid w:val="00B03D8A"/>
    <w:rsid w:val="00C96346"/>
    <w:rsid w:val="00CE272D"/>
    <w:rsid w:val="00D03124"/>
    <w:rsid w:val="00D55CCD"/>
    <w:rsid w:val="00D83083"/>
    <w:rsid w:val="00EB6749"/>
    <w:rsid w:val="00EF7A93"/>
    <w:rsid w:val="00FB1C9A"/>
    <w:rsid w:val="00FD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F26EA"/>
  <w15:docId w15:val="{D8A37D60-BD62-42E5-B104-2FA7B865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spacing w:before="115"/>
      <w:ind w:left="246"/>
      <w:jc w:val="center"/>
      <w:outlineLvl w:val="0"/>
    </w:pPr>
    <w:rPr>
      <w:b/>
      <w:bCs/>
      <w:sz w:val="27"/>
      <w:szCs w:val="27"/>
    </w:rPr>
  </w:style>
  <w:style w:type="paragraph" w:styleId="Nagwek2">
    <w:name w:val="heading 2"/>
    <w:basedOn w:val="Standard"/>
    <w:next w:val="Textbody"/>
    <w:uiPriority w:val="9"/>
    <w:unhideWhenUsed/>
    <w:qFormat/>
    <w:pPr>
      <w:spacing w:before="103"/>
      <w:ind w:left="249"/>
      <w:jc w:val="center"/>
      <w:outlineLvl w:val="1"/>
    </w:pPr>
    <w:rPr>
      <w:sz w:val="27"/>
      <w:szCs w:val="27"/>
    </w:rPr>
  </w:style>
  <w:style w:type="paragraph" w:styleId="Nagwek3">
    <w:name w:val="heading 3"/>
    <w:basedOn w:val="Standard"/>
    <w:next w:val="Textbody"/>
    <w:uiPriority w:val="9"/>
    <w:unhideWhenUsed/>
    <w:qFormat/>
    <w:pPr>
      <w:ind w:left="259"/>
      <w:jc w:val="center"/>
      <w:outlineLvl w:val="2"/>
    </w:pPr>
    <w:rPr>
      <w:sz w:val="24"/>
      <w:szCs w:val="24"/>
    </w:rPr>
  </w:style>
  <w:style w:type="paragraph" w:styleId="Nagwek4">
    <w:name w:val="heading 4"/>
    <w:basedOn w:val="Standard"/>
    <w:next w:val="Textbody"/>
    <w:uiPriority w:val="9"/>
    <w:unhideWhenUsed/>
    <w:qFormat/>
    <w:pPr>
      <w:spacing w:before="137"/>
      <w:ind w:left="257"/>
      <w:jc w:val="center"/>
      <w:outlineLvl w:val="3"/>
    </w:pPr>
    <w:rPr>
      <w:b/>
      <w:bCs/>
      <w:sz w:val="21"/>
      <w:szCs w:val="21"/>
    </w:rPr>
  </w:style>
  <w:style w:type="paragraph" w:styleId="Nagwek5">
    <w:name w:val="heading 5"/>
    <w:basedOn w:val="Heading"/>
    <w:next w:val="Textbody"/>
    <w:uiPriority w:val="9"/>
    <w:semiHidden/>
    <w:unhideWhenUsed/>
    <w:qFormat/>
    <w:pPr>
      <w:outlineLvl w:val="4"/>
    </w:pPr>
    <w:rPr>
      <w:b/>
      <w:bCs/>
    </w:rPr>
  </w:style>
  <w:style w:type="paragraph" w:styleId="Nagwek6">
    <w:name w:val="heading 6"/>
    <w:basedOn w:val="Heading"/>
    <w:next w:val="Textbody"/>
    <w:uiPriority w:val="9"/>
    <w:semiHidden/>
    <w:unhideWhenUsed/>
    <w:qFormat/>
    <w:pPr>
      <w:outlineLvl w:val="5"/>
    </w:pPr>
    <w:rPr>
      <w:b/>
      <w:bCs/>
    </w:rPr>
  </w:style>
  <w:style w:type="paragraph" w:styleId="Nagwek7">
    <w:name w:val="heading 7"/>
    <w:basedOn w:val="Heading"/>
    <w:next w:val="Textbody"/>
    <w:pPr>
      <w:outlineLvl w:val="6"/>
    </w:pPr>
    <w:rPr>
      <w:b/>
      <w:bCs/>
    </w:rPr>
  </w:style>
  <w:style w:type="paragraph" w:styleId="Nagwek8">
    <w:name w:val="heading 8"/>
    <w:basedOn w:val="Heading"/>
    <w:next w:val="Textbody"/>
    <w:pPr>
      <w:outlineLvl w:val="7"/>
    </w:pPr>
    <w:rPr>
      <w:b/>
      <w:bCs/>
    </w:rPr>
  </w:style>
  <w:style w:type="paragraph" w:styleId="Nagwek9">
    <w:name w:val="heading 9"/>
    <w:basedOn w:val="Heading"/>
    <w:next w:val="Textbody"/>
    <w:pPr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val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ind w:left="1118" w:hanging="361"/>
    </w:pPr>
    <w:rPr>
      <w:sz w:val="21"/>
      <w:szCs w:val="21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ytu">
    <w:name w:val="Title"/>
    <w:basedOn w:val="Standard"/>
    <w:next w:val="Podtytu"/>
    <w:uiPriority w:val="10"/>
    <w:qFormat/>
    <w:pPr>
      <w:spacing w:before="92"/>
      <w:ind w:left="241"/>
      <w:jc w:val="center"/>
    </w:pPr>
    <w:rPr>
      <w:b/>
      <w:bCs/>
      <w:sz w:val="32"/>
      <w:szCs w:val="32"/>
    </w:rPr>
  </w:style>
  <w:style w:type="paragraph" w:styleId="Podtytu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Akapitzlist">
    <w:name w:val="List Paragraph"/>
    <w:basedOn w:val="Standard"/>
    <w:pPr>
      <w:spacing w:before="143"/>
      <w:ind w:left="1118" w:hanging="361"/>
    </w:pPr>
  </w:style>
  <w:style w:type="paragraph" w:customStyle="1" w:styleId="TableParagraph">
    <w:name w:val="Table Paragraph"/>
    <w:basedOn w:val="Standard"/>
    <w:pPr>
      <w:spacing w:line="236" w:lineRule="exact"/>
      <w:ind w:left="88"/>
    </w:p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Bezodstpw">
    <w:name w:val="No Spacing"/>
    <w:pPr>
      <w:widowControl/>
    </w:pPr>
    <w:rPr>
      <w:lang w:val="pl-PL" w:eastAsia="pl-PL"/>
    </w:rPr>
  </w:style>
  <w:style w:type="paragraph" w:customStyle="1" w:styleId="ContentsHeading">
    <w:name w:val="Contents Heading"/>
    <w:basedOn w:val="Nagwek1"/>
    <w:pPr>
      <w:keepNext/>
      <w:keepLines/>
      <w:suppressLineNumbers/>
      <w:suppressAutoHyphens w:val="0"/>
      <w:spacing w:before="240" w:line="256" w:lineRule="auto"/>
      <w:ind w:left="0"/>
      <w:jc w:val="left"/>
    </w:pPr>
    <w:rPr>
      <w:rFonts w:ascii="Calibri Light" w:hAnsi="Calibri Light"/>
      <w:b w:val="0"/>
      <w:bCs w:val="0"/>
      <w:color w:val="2F5496"/>
      <w:sz w:val="32"/>
      <w:szCs w:val="32"/>
      <w:lang w:eastAsia="pl-PL"/>
    </w:rPr>
  </w:style>
  <w:style w:type="paragraph" w:customStyle="1" w:styleId="Contents1">
    <w:name w:val="Contents 1"/>
    <w:basedOn w:val="Standard"/>
    <w:pPr>
      <w:tabs>
        <w:tab w:val="right" w:leader="dot" w:pos="9638"/>
      </w:tabs>
      <w:spacing w:after="10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ListLabel1">
    <w:name w:val="ListLabel 1"/>
    <w:rPr>
      <w:rFonts w:eastAsia="Times New Roman" w:cs="Times New Roman"/>
      <w:b w:val="0"/>
      <w:bCs w:val="0"/>
      <w:i w:val="0"/>
      <w:iCs w:val="0"/>
      <w:w w:val="102"/>
      <w:sz w:val="21"/>
      <w:szCs w:val="21"/>
      <w:lang w:val="pl-PL" w:eastAsia="en-US" w:bidi="ar-SA"/>
    </w:rPr>
  </w:style>
  <w:style w:type="character" w:customStyle="1" w:styleId="ListLabel2">
    <w:name w:val="ListLabel 2"/>
    <w:rPr>
      <w:lang w:val="pl-PL" w:eastAsia="en-US" w:bidi="ar-SA"/>
    </w:rPr>
  </w:style>
  <w:style w:type="character" w:customStyle="1" w:styleId="ListLabel3">
    <w:name w:val="ListLabel 3"/>
    <w:rPr>
      <w:rFonts w:eastAsia="Symbol" w:cs="Symbol"/>
      <w:b w:val="0"/>
      <w:bCs w:val="0"/>
      <w:i w:val="0"/>
      <w:iCs w:val="0"/>
      <w:w w:val="102"/>
      <w:sz w:val="21"/>
      <w:szCs w:val="21"/>
      <w:lang w:val="pl-PL" w:eastAsia="en-US" w:bidi="ar-SA"/>
    </w:rPr>
  </w:style>
  <w:style w:type="character" w:customStyle="1" w:styleId="ListLabel4">
    <w:name w:val="ListLabel 4"/>
    <w:rPr>
      <w:rFonts w:eastAsia="Times New Roman" w:cs="Times New Roman"/>
      <w:b w:val="0"/>
      <w:bCs w:val="0"/>
      <w:i w:val="0"/>
      <w:iCs w:val="0"/>
      <w:w w:val="102"/>
      <w:sz w:val="21"/>
      <w:szCs w:val="21"/>
      <w:lang w:val="pl-PL" w:eastAsia="en-US" w:bidi="ar-SA"/>
    </w:rPr>
  </w:style>
  <w:style w:type="character" w:customStyle="1" w:styleId="ListLabel5">
    <w:name w:val="ListLabel 5"/>
    <w:rPr>
      <w:w w:val="102"/>
      <w:lang w:val="pl-PL" w:eastAsia="en-US" w:bidi="ar-SA"/>
    </w:rPr>
  </w:style>
  <w:style w:type="character" w:customStyle="1" w:styleId="ListLabel6">
    <w:name w:val="ListLabel 6"/>
    <w:rPr>
      <w:rFonts w:eastAsia="Symbol" w:cs="Symbol"/>
      <w:w w:val="102"/>
      <w:lang w:val="pl-PL" w:eastAsia="en-US" w:bidi="ar-SA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lang w:val="pl-PL"/>
    </w:rPr>
  </w:style>
  <w:style w:type="character" w:customStyle="1" w:styleId="BezodstpwZnak">
    <w:name w:val="Bez odstępów Znak"/>
    <w:basedOn w:val="Domylnaczcionkaakapitu"/>
    <w:rPr>
      <w:rFonts w:ascii="Calibri" w:hAnsi="Calibri"/>
      <w:kern w:val="3"/>
      <w:lang w:val="pl-PL" w:eastAsia="pl-PL"/>
    </w:rPr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ListLabel7">
    <w:name w:val="ListLabel 7"/>
    <w:rPr>
      <w:rFonts w:eastAsia="Times New Roman" w:cs="Times New Roman"/>
      <w:b w:val="0"/>
      <w:bCs w:val="0"/>
      <w:i w:val="0"/>
      <w:iCs w:val="0"/>
      <w:w w:val="102"/>
      <w:sz w:val="21"/>
      <w:szCs w:val="21"/>
      <w:lang w:val="pl-PL" w:eastAsia="en-US" w:bidi="ar-SA"/>
    </w:rPr>
  </w:style>
  <w:style w:type="character" w:customStyle="1" w:styleId="ListLabel8">
    <w:name w:val="ListLabel 8"/>
    <w:rPr>
      <w:lang w:val="pl-PL" w:eastAsia="en-US" w:bidi="ar-SA"/>
    </w:rPr>
  </w:style>
  <w:style w:type="character" w:customStyle="1" w:styleId="ListLabel9">
    <w:name w:val="ListLabel 9"/>
    <w:rPr>
      <w:rFonts w:eastAsia="Symbol" w:cs="Symbol"/>
      <w:b w:val="0"/>
      <w:bCs w:val="0"/>
      <w:i w:val="0"/>
      <w:iCs w:val="0"/>
      <w:w w:val="102"/>
      <w:sz w:val="21"/>
      <w:szCs w:val="21"/>
      <w:lang w:val="pl-PL" w:eastAsia="en-US" w:bidi="ar-SA"/>
    </w:rPr>
  </w:style>
  <w:style w:type="character" w:customStyle="1" w:styleId="ListLabel10">
    <w:name w:val="ListLabel 10"/>
    <w:rPr>
      <w:w w:val="102"/>
      <w:lang w:val="pl-PL" w:eastAsia="en-US" w:bidi="ar-SA"/>
    </w:rPr>
  </w:style>
  <w:style w:type="character" w:customStyle="1" w:styleId="ListLabel11">
    <w:name w:val="ListLabel 11"/>
    <w:rPr>
      <w:rFonts w:eastAsia="Symbol" w:cs="Symbol"/>
      <w:w w:val="102"/>
      <w:lang w:val="pl-PL" w:eastAsia="en-US" w:bidi="ar-SA"/>
    </w:rPr>
  </w:style>
  <w:style w:type="character" w:customStyle="1" w:styleId="ListLabel12">
    <w:name w:val="ListLabel 12"/>
    <w:rPr>
      <w:b w:val="0"/>
      <w:bCs w:val="0"/>
      <w:i w:val="0"/>
      <w:iCs w:val="0"/>
      <w:w w:val="102"/>
      <w:sz w:val="21"/>
      <w:szCs w:val="21"/>
      <w:lang w:val="pl-PL" w:eastAsia="en-US" w:bidi="ar-SA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eastAsia="SimSun" w:cs="Calibri"/>
      <w:sz w:val="21"/>
    </w:rPr>
  </w:style>
  <w:style w:type="character" w:customStyle="1" w:styleId="ListLabel15">
    <w:name w:val="ListLabel 15"/>
    <w:rPr>
      <w:rFonts w:eastAsia="SimSun" w:cs="Calibri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numbering" w:customStyle="1" w:styleId="WWNum33">
    <w:name w:val="WWNum33"/>
    <w:basedOn w:val="Bezlisty"/>
    <w:pPr>
      <w:numPr>
        <w:numId w:val="33"/>
      </w:numPr>
    </w:pPr>
  </w:style>
  <w:style w:type="numbering" w:customStyle="1" w:styleId="WWNum34">
    <w:name w:val="WWNum34"/>
    <w:basedOn w:val="Bezlisty"/>
    <w:pPr>
      <w:numPr>
        <w:numId w:val="34"/>
      </w:numPr>
    </w:pPr>
  </w:style>
  <w:style w:type="numbering" w:customStyle="1" w:styleId="WWNum35">
    <w:name w:val="WWNum35"/>
    <w:basedOn w:val="Bezlisty"/>
    <w:pPr>
      <w:numPr>
        <w:numId w:val="35"/>
      </w:numPr>
    </w:pPr>
  </w:style>
  <w:style w:type="numbering" w:customStyle="1" w:styleId="WWNum36">
    <w:name w:val="WWNum36"/>
    <w:basedOn w:val="Bezlisty"/>
    <w:pPr>
      <w:numPr>
        <w:numId w:val="36"/>
      </w:numPr>
    </w:pPr>
  </w:style>
  <w:style w:type="numbering" w:customStyle="1" w:styleId="WWNum37">
    <w:name w:val="WWNum37"/>
    <w:basedOn w:val="Bezlisty"/>
    <w:pPr>
      <w:numPr>
        <w:numId w:val="37"/>
      </w:numPr>
    </w:pPr>
  </w:style>
  <w:style w:type="numbering" w:customStyle="1" w:styleId="WWNum38">
    <w:name w:val="WWNum38"/>
    <w:basedOn w:val="Bezlisty"/>
    <w:pPr>
      <w:numPr>
        <w:numId w:val="38"/>
      </w:numPr>
    </w:pPr>
  </w:style>
  <w:style w:type="numbering" w:customStyle="1" w:styleId="WWNum39">
    <w:name w:val="WWNum39"/>
    <w:basedOn w:val="Bezlisty"/>
    <w:pPr>
      <w:numPr>
        <w:numId w:val="39"/>
      </w:numPr>
    </w:pPr>
  </w:style>
  <w:style w:type="numbering" w:customStyle="1" w:styleId="WWNum40">
    <w:name w:val="WWNum40"/>
    <w:basedOn w:val="Bezlisty"/>
    <w:pPr>
      <w:numPr>
        <w:numId w:val="40"/>
      </w:numPr>
    </w:pPr>
  </w:style>
  <w:style w:type="numbering" w:customStyle="1" w:styleId="WWNum41">
    <w:name w:val="WWNum41"/>
    <w:basedOn w:val="Bezlisty"/>
    <w:pPr>
      <w:numPr>
        <w:numId w:val="41"/>
      </w:numPr>
    </w:pPr>
  </w:style>
  <w:style w:type="numbering" w:customStyle="1" w:styleId="WWNum42">
    <w:name w:val="WWNum42"/>
    <w:basedOn w:val="Bezlisty"/>
    <w:pPr>
      <w:numPr>
        <w:numId w:val="42"/>
      </w:numPr>
    </w:pPr>
  </w:style>
  <w:style w:type="numbering" w:customStyle="1" w:styleId="WWNum43">
    <w:name w:val="WWNum43"/>
    <w:basedOn w:val="Bezlisty"/>
    <w:pPr>
      <w:numPr>
        <w:numId w:val="43"/>
      </w:numPr>
    </w:pPr>
  </w:style>
  <w:style w:type="numbering" w:customStyle="1" w:styleId="WWNum44">
    <w:name w:val="WWNum44"/>
    <w:basedOn w:val="Bezlisty"/>
    <w:pPr>
      <w:numPr>
        <w:numId w:val="44"/>
      </w:numPr>
    </w:pPr>
  </w:style>
  <w:style w:type="numbering" w:customStyle="1" w:styleId="WWNum45">
    <w:name w:val="WWNum45"/>
    <w:basedOn w:val="Bezlisty"/>
    <w:pPr>
      <w:numPr>
        <w:numId w:val="45"/>
      </w:numPr>
    </w:pPr>
  </w:style>
  <w:style w:type="numbering" w:customStyle="1" w:styleId="WWNum46">
    <w:name w:val="WWNum46"/>
    <w:basedOn w:val="Bezlisty"/>
    <w:pPr>
      <w:numPr>
        <w:numId w:val="46"/>
      </w:numPr>
    </w:pPr>
  </w:style>
  <w:style w:type="numbering" w:customStyle="1" w:styleId="WWNum47">
    <w:name w:val="WWNum47"/>
    <w:basedOn w:val="Bezlisty"/>
    <w:pPr>
      <w:numPr>
        <w:numId w:val="47"/>
      </w:numPr>
    </w:pPr>
  </w:style>
  <w:style w:type="numbering" w:customStyle="1" w:styleId="WWNum48">
    <w:name w:val="WWNum48"/>
    <w:basedOn w:val="Bezlisty"/>
    <w:pPr>
      <w:numPr>
        <w:numId w:val="48"/>
      </w:numPr>
    </w:pPr>
  </w:style>
  <w:style w:type="numbering" w:customStyle="1" w:styleId="WWNum49">
    <w:name w:val="WWNum49"/>
    <w:basedOn w:val="Bezlisty"/>
    <w:pPr>
      <w:numPr>
        <w:numId w:val="49"/>
      </w:numPr>
    </w:pPr>
  </w:style>
  <w:style w:type="numbering" w:customStyle="1" w:styleId="WWNum50">
    <w:name w:val="WWNum50"/>
    <w:basedOn w:val="Bezlisty"/>
    <w:pPr>
      <w:numPr>
        <w:numId w:val="50"/>
      </w:numPr>
    </w:pPr>
  </w:style>
  <w:style w:type="numbering" w:customStyle="1" w:styleId="WWNum51">
    <w:name w:val="WWNum51"/>
    <w:basedOn w:val="Bezlisty"/>
    <w:pPr>
      <w:numPr>
        <w:numId w:val="51"/>
      </w:numPr>
    </w:pPr>
  </w:style>
  <w:style w:type="numbering" w:customStyle="1" w:styleId="WWNum52">
    <w:name w:val="WWNum52"/>
    <w:basedOn w:val="Bezlisty"/>
    <w:pPr>
      <w:numPr>
        <w:numId w:val="52"/>
      </w:numPr>
    </w:pPr>
  </w:style>
  <w:style w:type="numbering" w:customStyle="1" w:styleId="WWNum53">
    <w:name w:val="WWNum53"/>
    <w:basedOn w:val="Bezlisty"/>
    <w:pPr>
      <w:numPr>
        <w:numId w:val="53"/>
      </w:numPr>
    </w:pPr>
  </w:style>
  <w:style w:type="numbering" w:customStyle="1" w:styleId="WWNum54">
    <w:name w:val="WWNum54"/>
    <w:basedOn w:val="Bezlisty"/>
    <w:pPr>
      <w:numPr>
        <w:numId w:val="54"/>
      </w:numPr>
    </w:pPr>
  </w:style>
  <w:style w:type="numbering" w:customStyle="1" w:styleId="WWNum55">
    <w:name w:val="WWNum55"/>
    <w:basedOn w:val="Bezlisty"/>
    <w:pPr>
      <w:numPr>
        <w:numId w:val="55"/>
      </w:numPr>
    </w:pPr>
  </w:style>
  <w:style w:type="numbering" w:customStyle="1" w:styleId="WWNum56">
    <w:name w:val="WWNum56"/>
    <w:basedOn w:val="Bezlisty"/>
    <w:pPr>
      <w:numPr>
        <w:numId w:val="56"/>
      </w:numPr>
    </w:pPr>
  </w:style>
  <w:style w:type="numbering" w:customStyle="1" w:styleId="WWNum57">
    <w:name w:val="WWNum57"/>
    <w:basedOn w:val="Bezlisty"/>
    <w:pPr>
      <w:numPr>
        <w:numId w:val="57"/>
      </w:numPr>
    </w:pPr>
  </w:style>
  <w:style w:type="numbering" w:customStyle="1" w:styleId="WWNum58">
    <w:name w:val="WWNum58"/>
    <w:basedOn w:val="Bezlisty"/>
    <w:pPr>
      <w:numPr>
        <w:numId w:val="58"/>
      </w:numPr>
    </w:pPr>
  </w:style>
  <w:style w:type="numbering" w:customStyle="1" w:styleId="WWNum59">
    <w:name w:val="WWNum59"/>
    <w:basedOn w:val="Bezlisty"/>
    <w:pPr>
      <w:numPr>
        <w:numId w:val="59"/>
      </w:numPr>
    </w:pPr>
  </w:style>
  <w:style w:type="numbering" w:customStyle="1" w:styleId="WWNum60">
    <w:name w:val="WWNum60"/>
    <w:basedOn w:val="Bezlisty"/>
    <w:pPr>
      <w:numPr>
        <w:numId w:val="60"/>
      </w:numPr>
    </w:pPr>
  </w:style>
  <w:style w:type="numbering" w:customStyle="1" w:styleId="WWNum61">
    <w:name w:val="WWNum61"/>
    <w:basedOn w:val="Bezlisty"/>
    <w:pPr>
      <w:numPr>
        <w:numId w:val="61"/>
      </w:numPr>
    </w:pPr>
  </w:style>
  <w:style w:type="numbering" w:customStyle="1" w:styleId="WWNum62">
    <w:name w:val="WWNum62"/>
    <w:basedOn w:val="Bezlisty"/>
    <w:pPr>
      <w:numPr>
        <w:numId w:val="62"/>
      </w:numPr>
    </w:pPr>
  </w:style>
  <w:style w:type="numbering" w:customStyle="1" w:styleId="WWNum63">
    <w:name w:val="WWNum63"/>
    <w:basedOn w:val="Bezlisty"/>
    <w:pPr>
      <w:numPr>
        <w:numId w:val="63"/>
      </w:numPr>
    </w:pPr>
  </w:style>
  <w:style w:type="numbering" w:customStyle="1" w:styleId="WWNum64">
    <w:name w:val="WWNum64"/>
    <w:basedOn w:val="Bezlisty"/>
    <w:pPr>
      <w:numPr>
        <w:numId w:val="64"/>
      </w:numPr>
    </w:pPr>
  </w:style>
  <w:style w:type="numbering" w:customStyle="1" w:styleId="WWNum65">
    <w:name w:val="WWNum65"/>
    <w:basedOn w:val="Bezlisty"/>
    <w:pPr>
      <w:numPr>
        <w:numId w:val="65"/>
      </w:numPr>
    </w:pPr>
  </w:style>
  <w:style w:type="numbering" w:customStyle="1" w:styleId="WWNum66">
    <w:name w:val="WWNum66"/>
    <w:basedOn w:val="Bezlisty"/>
    <w:pPr>
      <w:numPr>
        <w:numId w:val="66"/>
      </w:numPr>
    </w:pPr>
  </w:style>
  <w:style w:type="numbering" w:customStyle="1" w:styleId="WWNum67">
    <w:name w:val="WWNum67"/>
    <w:basedOn w:val="Bezlisty"/>
    <w:pPr>
      <w:numPr>
        <w:numId w:val="67"/>
      </w:numPr>
    </w:pPr>
  </w:style>
  <w:style w:type="numbering" w:customStyle="1" w:styleId="WWNum68">
    <w:name w:val="WWNum68"/>
    <w:basedOn w:val="Bezlisty"/>
    <w:pPr>
      <w:numPr>
        <w:numId w:val="68"/>
      </w:numPr>
    </w:pPr>
  </w:style>
  <w:style w:type="numbering" w:customStyle="1" w:styleId="WWNum69">
    <w:name w:val="WWNum69"/>
    <w:basedOn w:val="Bezlisty"/>
    <w:pPr>
      <w:numPr>
        <w:numId w:val="69"/>
      </w:numPr>
    </w:pPr>
  </w:style>
  <w:style w:type="numbering" w:customStyle="1" w:styleId="WWNum70">
    <w:name w:val="WWNum70"/>
    <w:basedOn w:val="Bezlisty"/>
    <w:pPr>
      <w:numPr>
        <w:numId w:val="70"/>
      </w:numPr>
    </w:pPr>
  </w:style>
  <w:style w:type="numbering" w:customStyle="1" w:styleId="WWNum71">
    <w:name w:val="WWNum71"/>
    <w:basedOn w:val="Bezlisty"/>
    <w:pPr>
      <w:numPr>
        <w:numId w:val="71"/>
      </w:numPr>
    </w:pPr>
  </w:style>
  <w:style w:type="numbering" w:customStyle="1" w:styleId="WWNum72">
    <w:name w:val="WWNum72"/>
    <w:basedOn w:val="Bezlisty"/>
    <w:pPr>
      <w:numPr>
        <w:numId w:val="72"/>
      </w:numPr>
    </w:pPr>
  </w:style>
  <w:style w:type="numbering" w:customStyle="1" w:styleId="WWNum73">
    <w:name w:val="WWNum73"/>
    <w:basedOn w:val="Bezlisty"/>
    <w:pPr>
      <w:numPr>
        <w:numId w:val="73"/>
      </w:numPr>
    </w:pPr>
  </w:style>
  <w:style w:type="numbering" w:customStyle="1" w:styleId="WWNum74">
    <w:name w:val="WWNum74"/>
    <w:basedOn w:val="Bezlisty"/>
    <w:pPr>
      <w:numPr>
        <w:numId w:val="74"/>
      </w:numPr>
    </w:pPr>
  </w:style>
  <w:style w:type="numbering" w:customStyle="1" w:styleId="WWNum75">
    <w:name w:val="WWNum75"/>
    <w:basedOn w:val="Bezlisty"/>
    <w:pPr>
      <w:numPr>
        <w:numId w:val="75"/>
      </w:numPr>
    </w:pPr>
  </w:style>
  <w:style w:type="numbering" w:customStyle="1" w:styleId="WWNum76">
    <w:name w:val="WWNum76"/>
    <w:basedOn w:val="Bezlisty"/>
    <w:pPr>
      <w:numPr>
        <w:numId w:val="76"/>
      </w:numPr>
    </w:pPr>
  </w:style>
  <w:style w:type="numbering" w:customStyle="1" w:styleId="WWNum77">
    <w:name w:val="WWNum77"/>
    <w:basedOn w:val="Bezlisty"/>
    <w:pPr>
      <w:numPr>
        <w:numId w:val="77"/>
      </w:numPr>
    </w:pPr>
  </w:style>
  <w:style w:type="numbering" w:customStyle="1" w:styleId="WWNum78">
    <w:name w:val="WWNum78"/>
    <w:basedOn w:val="Bezlisty"/>
    <w:pPr>
      <w:numPr>
        <w:numId w:val="78"/>
      </w:numPr>
    </w:pPr>
  </w:style>
  <w:style w:type="numbering" w:customStyle="1" w:styleId="WWNum79">
    <w:name w:val="WWNum79"/>
    <w:basedOn w:val="Bezlisty"/>
    <w:pPr>
      <w:numPr>
        <w:numId w:val="79"/>
      </w:numPr>
    </w:pPr>
  </w:style>
  <w:style w:type="numbering" w:customStyle="1" w:styleId="WWNum80">
    <w:name w:val="WWNum80"/>
    <w:basedOn w:val="Bezlisty"/>
    <w:pPr>
      <w:numPr>
        <w:numId w:val="80"/>
      </w:numPr>
    </w:pPr>
  </w:style>
  <w:style w:type="numbering" w:customStyle="1" w:styleId="WWNum81">
    <w:name w:val="WWNum81"/>
    <w:basedOn w:val="Bezlisty"/>
    <w:pPr>
      <w:numPr>
        <w:numId w:val="81"/>
      </w:numPr>
    </w:pPr>
  </w:style>
  <w:style w:type="numbering" w:customStyle="1" w:styleId="WWNum82">
    <w:name w:val="WWNum82"/>
    <w:basedOn w:val="Bezlisty"/>
    <w:pPr>
      <w:numPr>
        <w:numId w:val="82"/>
      </w:numPr>
    </w:pPr>
  </w:style>
  <w:style w:type="numbering" w:customStyle="1" w:styleId="WWNum83">
    <w:name w:val="WWNum83"/>
    <w:basedOn w:val="Bezlisty"/>
    <w:pPr>
      <w:numPr>
        <w:numId w:val="83"/>
      </w:numPr>
    </w:pPr>
  </w:style>
  <w:style w:type="numbering" w:customStyle="1" w:styleId="WWNum84">
    <w:name w:val="WWNum84"/>
    <w:basedOn w:val="Bezlisty"/>
    <w:pPr>
      <w:numPr>
        <w:numId w:val="84"/>
      </w:numPr>
    </w:pPr>
  </w:style>
  <w:style w:type="numbering" w:customStyle="1" w:styleId="WWNum85">
    <w:name w:val="WWNum85"/>
    <w:basedOn w:val="Bezlisty"/>
    <w:pPr>
      <w:numPr>
        <w:numId w:val="85"/>
      </w:numPr>
    </w:pPr>
  </w:style>
  <w:style w:type="numbering" w:customStyle="1" w:styleId="WWNum86">
    <w:name w:val="WWNum86"/>
    <w:basedOn w:val="Bezlisty"/>
    <w:pPr>
      <w:numPr>
        <w:numId w:val="86"/>
      </w:numPr>
    </w:pPr>
  </w:style>
  <w:style w:type="numbering" w:customStyle="1" w:styleId="WWNum87">
    <w:name w:val="WWNum87"/>
    <w:basedOn w:val="Bezlisty"/>
    <w:pPr>
      <w:numPr>
        <w:numId w:val="87"/>
      </w:numPr>
    </w:pPr>
  </w:style>
  <w:style w:type="numbering" w:customStyle="1" w:styleId="WWNum88">
    <w:name w:val="WWNum88"/>
    <w:basedOn w:val="Bezlisty"/>
    <w:pPr>
      <w:numPr>
        <w:numId w:val="88"/>
      </w:numPr>
    </w:pPr>
  </w:style>
  <w:style w:type="numbering" w:customStyle="1" w:styleId="WWNum89">
    <w:name w:val="WWNum89"/>
    <w:basedOn w:val="Bezlisty"/>
    <w:pPr>
      <w:numPr>
        <w:numId w:val="89"/>
      </w:numPr>
    </w:pPr>
  </w:style>
  <w:style w:type="numbering" w:customStyle="1" w:styleId="WWNum90">
    <w:name w:val="WWNum90"/>
    <w:basedOn w:val="Bezlisty"/>
    <w:pPr>
      <w:numPr>
        <w:numId w:val="90"/>
      </w:numPr>
    </w:pPr>
  </w:style>
  <w:style w:type="numbering" w:customStyle="1" w:styleId="WWNum91">
    <w:name w:val="WWNum91"/>
    <w:basedOn w:val="Bezlisty"/>
    <w:pPr>
      <w:numPr>
        <w:numId w:val="91"/>
      </w:numPr>
    </w:pPr>
  </w:style>
  <w:style w:type="numbering" w:customStyle="1" w:styleId="WWNum92">
    <w:name w:val="WWNum92"/>
    <w:basedOn w:val="Bezlisty"/>
    <w:pPr>
      <w:numPr>
        <w:numId w:val="92"/>
      </w:numPr>
    </w:pPr>
  </w:style>
  <w:style w:type="numbering" w:customStyle="1" w:styleId="WWNum93">
    <w:name w:val="WWNum93"/>
    <w:basedOn w:val="Bezlisty"/>
    <w:pPr>
      <w:numPr>
        <w:numId w:val="93"/>
      </w:numPr>
    </w:pPr>
  </w:style>
  <w:style w:type="numbering" w:customStyle="1" w:styleId="WWNum94">
    <w:name w:val="WWNum94"/>
    <w:basedOn w:val="Bezlisty"/>
    <w:pPr>
      <w:numPr>
        <w:numId w:val="94"/>
      </w:numPr>
    </w:pPr>
  </w:style>
  <w:style w:type="numbering" w:customStyle="1" w:styleId="WWNum95">
    <w:name w:val="WWNum95"/>
    <w:basedOn w:val="Bezlisty"/>
    <w:pPr>
      <w:numPr>
        <w:numId w:val="95"/>
      </w:numPr>
    </w:pPr>
  </w:style>
  <w:style w:type="numbering" w:customStyle="1" w:styleId="WWNum96">
    <w:name w:val="WWNum96"/>
    <w:basedOn w:val="Bezlisty"/>
    <w:pPr>
      <w:numPr>
        <w:numId w:val="96"/>
      </w:numPr>
    </w:pPr>
  </w:style>
  <w:style w:type="numbering" w:customStyle="1" w:styleId="WWNum97">
    <w:name w:val="WWNum97"/>
    <w:basedOn w:val="Bezlisty"/>
    <w:pPr>
      <w:numPr>
        <w:numId w:val="97"/>
      </w:numPr>
    </w:pPr>
  </w:style>
  <w:style w:type="numbering" w:customStyle="1" w:styleId="WWNum98">
    <w:name w:val="WWNum98"/>
    <w:basedOn w:val="Bezlisty"/>
    <w:pPr>
      <w:numPr>
        <w:numId w:val="98"/>
      </w:numPr>
    </w:pPr>
  </w:style>
  <w:style w:type="numbering" w:customStyle="1" w:styleId="WWNum99">
    <w:name w:val="WWNum99"/>
    <w:basedOn w:val="Bezlisty"/>
    <w:pPr>
      <w:numPr>
        <w:numId w:val="99"/>
      </w:numPr>
    </w:pPr>
  </w:style>
  <w:style w:type="numbering" w:customStyle="1" w:styleId="WWNum100">
    <w:name w:val="WWNum100"/>
    <w:basedOn w:val="Bezlisty"/>
    <w:pPr>
      <w:numPr>
        <w:numId w:val="100"/>
      </w:numPr>
    </w:pPr>
  </w:style>
  <w:style w:type="numbering" w:customStyle="1" w:styleId="WWNum101">
    <w:name w:val="WWNum101"/>
    <w:basedOn w:val="Bezlisty"/>
    <w:pPr>
      <w:numPr>
        <w:numId w:val="101"/>
      </w:numPr>
    </w:pPr>
  </w:style>
  <w:style w:type="numbering" w:customStyle="1" w:styleId="WWNum102">
    <w:name w:val="WWNum102"/>
    <w:basedOn w:val="Bezlisty"/>
    <w:pPr>
      <w:numPr>
        <w:numId w:val="102"/>
      </w:numPr>
    </w:pPr>
  </w:style>
  <w:style w:type="numbering" w:customStyle="1" w:styleId="WWNum103">
    <w:name w:val="WWNum103"/>
    <w:basedOn w:val="Bezlisty"/>
    <w:pPr>
      <w:numPr>
        <w:numId w:val="103"/>
      </w:numPr>
    </w:pPr>
  </w:style>
  <w:style w:type="numbering" w:customStyle="1" w:styleId="WWNum104">
    <w:name w:val="WWNum104"/>
    <w:basedOn w:val="Bezlisty"/>
    <w:pPr>
      <w:numPr>
        <w:numId w:val="104"/>
      </w:numPr>
    </w:pPr>
  </w:style>
  <w:style w:type="numbering" w:customStyle="1" w:styleId="WWNum105">
    <w:name w:val="WWNum105"/>
    <w:basedOn w:val="Bezlisty"/>
    <w:pPr>
      <w:numPr>
        <w:numId w:val="105"/>
      </w:numPr>
    </w:pPr>
  </w:style>
  <w:style w:type="numbering" w:customStyle="1" w:styleId="WWNum106">
    <w:name w:val="WWNum106"/>
    <w:basedOn w:val="Bezlisty"/>
    <w:pPr>
      <w:numPr>
        <w:numId w:val="106"/>
      </w:numPr>
    </w:pPr>
  </w:style>
  <w:style w:type="numbering" w:customStyle="1" w:styleId="WWNum107">
    <w:name w:val="WWNum107"/>
    <w:basedOn w:val="Bezlisty"/>
    <w:pPr>
      <w:numPr>
        <w:numId w:val="107"/>
      </w:numPr>
    </w:pPr>
  </w:style>
  <w:style w:type="numbering" w:customStyle="1" w:styleId="WWNum108">
    <w:name w:val="WWNum108"/>
    <w:basedOn w:val="Bezlisty"/>
    <w:pPr>
      <w:numPr>
        <w:numId w:val="108"/>
      </w:numPr>
    </w:pPr>
  </w:style>
  <w:style w:type="numbering" w:customStyle="1" w:styleId="WWNum109">
    <w:name w:val="WWNum109"/>
    <w:basedOn w:val="Bezlisty"/>
    <w:pPr>
      <w:numPr>
        <w:numId w:val="109"/>
      </w:numPr>
    </w:pPr>
  </w:style>
  <w:style w:type="numbering" w:customStyle="1" w:styleId="WWNum110">
    <w:name w:val="WWNum110"/>
    <w:basedOn w:val="Bezlisty"/>
    <w:pPr>
      <w:numPr>
        <w:numId w:val="110"/>
      </w:numPr>
    </w:pPr>
  </w:style>
  <w:style w:type="numbering" w:customStyle="1" w:styleId="WWNum111">
    <w:name w:val="WWNum111"/>
    <w:basedOn w:val="Bezlisty"/>
    <w:pPr>
      <w:numPr>
        <w:numId w:val="111"/>
      </w:numPr>
    </w:pPr>
  </w:style>
  <w:style w:type="numbering" w:customStyle="1" w:styleId="WWNum112">
    <w:name w:val="WWNum112"/>
    <w:basedOn w:val="Bezlisty"/>
    <w:pPr>
      <w:numPr>
        <w:numId w:val="112"/>
      </w:numPr>
    </w:pPr>
  </w:style>
  <w:style w:type="numbering" w:customStyle="1" w:styleId="WWNum113">
    <w:name w:val="WWNum113"/>
    <w:basedOn w:val="Bezlisty"/>
    <w:pPr>
      <w:numPr>
        <w:numId w:val="113"/>
      </w:numPr>
    </w:pPr>
  </w:style>
  <w:style w:type="numbering" w:customStyle="1" w:styleId="WWNum114">
    <w:name w:val="WWNum114"/>
    <w:basedOn w:val="Bezlisty"/>
    <w:pPr>
      <w:numPr>
        <w:numId w:val="114"/>
      </w:numPr>
    </w:pPr>
  </w:style>
  <w:style w:type="numbering" w:customStyle="1" w:styleId="WWNum115">
    <w:name w:val="WWNum115"/>
    <w:basedOn w:val="Bezlisty"/>
    <w:pPr>
      <w:numPr>
        <w:numId w:val="115"/>
      </w:numPr>
    </w:pPr>
  </w:style>
  <w:style w:type="numbering" w:customStyle="1" w:styleId="WWNum116">
    <w:name w:val="WWNum116"/>
    <w:basedOn w:val="Bezlisty"/>
    <w:pPr>
      <w:numPr>
        <w:numId w:val="116"/>
      </w:numPr>
    </w:pPr>
  </w:style>
  <w:style w:type="numbering" w:customStyle="1" w:styleId="WWNum117">
    <w:name w:val="WWNum117"/>
    <w:basedOn w:val="Bezlisty"/>
    <w:pPr>
      <w:numPr>
        <w:numId w:val="117"/>
      </w:numPr>
    </w:pPr>
  </w:style>
  <w:style w:type="numbering" w:customStyle="1" w:styleId="WWNum118">
    <w:name w:val="WWNum118"/>
    <w:basedOn w:val="Bezlisty"/>
    <w:pPr>
      <w:numPr>
        <w:numId w:val="118"/>
      </w:numPr>
    </w:pPr>
  </w:style>
  <w:style w:type="numbering" w:customStyle="1" w:styleId="WWNum119">
    <w:name w:val="WWNum119"/>
    <w:basedOn w:val="Bezlisty"/>
    <w:pPr>
      <w:numPr>
        <w:numId w:val="119"/>
      </w:numPr>
    </w:pPr>
  </w:style>
  <w:style w:type="numbering" w:customStyle="1" w:styleId="WWNum120">
    <w:name w:val="WWNum120"/>
    <w:basedOn w:val="Bezlisty"/>
    <w:pPr>
      <w:numPr>
        <w:numId w:val="120"/>
      </w:numPr>
    </w:pPr>
  </w:style>
  <w:style w:type="numbering" w:customStyle="1" w:styleId="WWNum121">
    <w:name w:val="WWNum121"/>
    <w:basedOn w:val="Bezlisty"/>
    <w:pPr>
      <w:numPr>
        <w:numId w:val="121"/>
      </w:numPr>
    </w:pPr>
  </w:style>
  <w:style w:type="numbering" w:customStyle="1" w:styleId="WWNum122">
    <w:name w:val="WWNum122"/>
    <w:basedOn w:val="Bezlisty"/>
    <w:pPr>
      <w:numPr>
        <w:numId w:val="122"/>
      </w:numPr>
    </w:pPr>
  </w:style>
  <w:style w:type="numbering" w:customStyle="1" w:styleId="WWNum123">
    <w:name w:val="WWNum123"/>
    <w:basedOn w:val="Bezlisty"/>
    <w:pPr>
      <w:numPr>
        <w:numId w:val="123"/>
      </w:numPr>
    </w:pPr>
  </w:style>
  <w:style w:type="numbering" w:customStyle="1" w:styleId="WWNum124">
    <w:name w:val="WWNum124"/>
    <w:basedOn w:val="Bezlisty"/>
    <w:pPr>
      <w:numPr>
        <w:numId w:val="124"/>
      </w:numPr>
    </w:pPr>
  </w:style>
  <w:style w:type="numbering" w:customStyle="1" w:styleId="WWNum125">
    <w:name w:val="WWNum125"/>
    <w:basedOn w:val="Bezlisty"/>
    <w:pPr>
      <w:numPr>
        <w:numId w:val="125"/>
      </w:numPr>
    </w:pPr>
  </w:style>
  <w:style w:type="numbering" w:customStyle="1" w:styleId="WWNum126">
    <w:name w:val="WWNum126"/>
    <w:basedOn w:val="Bezlisty"/>
    <w:pPr>
      <w:numPr>
        <w:numId w:val="126"/>
      </w:numPr>
    </w:pPr>
  </w:style>
  <w:style w:type="numbering" w:customStyle="1" w:styleId="WWNum127">
    <w:name w:val="WWNum127"/>
    <w:basedOn w:val="Bezlisty"/>
    <w:pPr>
      <w:numPr>
        <w:numId w:val="127"/>
      </w:numPr>
    </w:pPr>
  </w:style>
  <w:style w:type="numbering" w:customStyle="1" w:styleId="WWNum128">
    <w:name w:val="WWNum128"/>
    <w:basedOn w:val="Bezlisty"/>
    <w:pPr>
      <w:numPr>
        <w:numId w:val="128"/>
      </w:numPr>
    </w:pPr>
  </w:style>
  <w:style w:type="numbering" w:customStyle="1" w:styleId="WWNum129">
    <w:name w:val="WWNum129"/>
    <w:basedOn w:val="Bezlisty"/>
    <w:pPr>
      <w:numPr>
        <w:numId w:val="129"/>
      </w:numPr>
    </w:pPr>
  </w:style>
  <w:style w:type="numbering" w:customStyle="1" w:styleId="WWNum130">
    <w:name w:val="WWNum130"/>
    <w:basedOn w:val="Bezlisty"/>
    <w:pPr>
      <w:numPr>
        <w:numId w:val="130"/>
      </w:numPr>
    </w:pPr>
  </w:style>
  <w:style w:type="numbering" w:customStyle="1" w:styleId="WWNum131">
    <w:name w:val="WWNum131"/>
    <w:basedOn w:val="Bezlisty"/>
    <w:pPr>
      <w:numPr>
        <w:numId w:val="131"/>
      </w:numPr>
    </w:pPr>
  </w:style>
  <w:style w:type="numbering" w:customStyle="1" w:styleId="WWNum132">
    <w:name w:val="WWNum132"/>
    <w:basedOn w:val="Bezlisty"/>
    <w:pPr>
      <w:numPr>
        <w:numId w:val="132"/>
      </w:numPr>
    </w:pPr>
  </w:style>
  <w:style w:type="numbering" w:customStyle="1" w:styleId="WWNum133">
    <w:name w:val="WWNum133"/>
    <w:basedOn w:val="Bezlisty"/>
    <w:pPr>
      <w:numPr>
        <w:numId w:val="133"/>
      </w:numPr>
    </w:pPr>
  </w:style>
  <w:style w:type="numbering" w:customStyle="1" w:styleId="WWNum134">
    <w:name w:val="WWNum134"/>
    <w:basedOn w:val="Bezlisty"/>
    <w:pPr>
      <w:numPr>
        <w:numId w:val="134"/>
      </w:numPr>
    </w:pPr>
  </w:style>
  <w:style w:type="numbering" w:customStyle="1" w:styleId="WWNum135">
    <w:name w:val="WWNum135"/>
    <w:basedOn w:val="Bezlisty"/>
    <w:pPr>
      <w:numPr>
        <w:numId w:val="135"/>
      </w:numPr>
    </w:pPr>
  </w:style>
  <w:style w:type="numbering" w:customStyle="1" w:styleId="WWNum136">
    <w:name w:val="WWNum136"/>
    <w:basedOn w:val="Bezlisty"/>
    <w:pPr>
      <w:numPr>
        <w:numId w:val="136"/>
      </w:numPr>
    </w:pPr>
  </w:style>
  <w:style w:type="numbering" w:customStyle="1" w:styleId="WWNum137">
    <w:name w:val="WWNum137"/>
    <w:basedOn w:val="Bezlisty"/>
    <w:pPr>
      <w:numPr>
        <w:numId w:val="137"/>
      </w:numPr>
    </w:pPr>
  </w:style>
  <w:style w:type="numbering" w:customStyle="1" w:styleId="WWNum138">
    <w:name w:val="WWNum138"/>
    <w:basedOn w:val="Bezlisty"/>
    <w:pPr>
      <w:numPr>
        <w:numId w:val="138"/>
      </w:numPr>
    </w:pPr>
  </w:style>
  <w:style w:type="numbering" w:customStyle="1" w:styleId="WWNum139">
    <w:name w:val="WWNum139"/>
    <w:basedOn w:val="Bezlisty"/>
    <w:pPr>
      <w:numPr>
        <w:numId w:val="139"/>
      </w:numPr>
    </w:pPr>
  </w:style>
  <w:style w:type="numbering" w:customStyle="1" w:styleId="WWNum140">
    <w:name w:val="WWNum140"/>
    <w:basedOn w:val="Bezlisty"/>
    <w:pPr>
      <w:numPr>
        <w:numId w:val="140"/>
      </w:numPr>
    </w:pPr>
  </w:style>
  <w:style w:type="numbering" w:customStyle="1" w:styleId="WWNum141">
    <w:name w:val="WWNum141"/>
    <w:basedOn w:val="Bezlisty"/>
    <w:pPr>
      <w:numPr>
        <w:numId w:val="141"/>
      </w:numPr>
    </w:pPr>
  </w:style>
  <w:style w:type="numbering" w:customStyle="1" w:styleId="WWNum142">
    <w:name w:val="WWNum142"/>
    <w:basedOn w:val="Bezlisty"/>
    <w:pPr>
      <w:numPr>
        <w:numId w:val="142"/>
      </w:numPr>
    </w:pPr>
  </w:style>
  <w:style w:type="numbering" w:customStyle="1" w:styleId="WWNum143">
    <w:name w:val="WWNum143"/>
    <w:basedOn w:val="Bezlisty"/>
    <w:pPr>
      <w:numPr>
        <w:numId w:val="143"/>
      </w:numPr>
    </w:pPr>
  </w:style>
  <w:style w:type="numbering" w:customStyle="1" w:styleId="WWNum144">
    <w:name w:val="WWNum144"/>
    <w:basedOn w:val="Bezlisty"/>
    <w:pPr>
      <w:numPr>
        <w:numId w:val="144"/>
      </w:numPr>
    </w:pPr>
  </w:style>
  <w:style w:type="numbering" w:customStyle="1" w:styleId="WWNum145">
    <w:name w:val="WWNum145"/>
    <w:basedOn w:val="Bezlisty"/>
    <w:pPr>
      <w:numPr>
        <w:numId w:val="145"/>
      </w:numPr>
    </w:pPr>
  </w:style>
  <w:style w:type="numbering" w:customStyle="1" w:styleId="WWNum146">
    <w:name w:val="WWNum146"/>
    <w:basedOn w:val="Bezlisty"/>
    <w:pPr>
      <w:numPr>
        <w:numId w:val="146"/>
      </w:numPr>
    </w:pPr>
  </w:style>
  <w:style w:type="numbering" w:customStyle="1" w:styleId="WWNum147">
    <w:name w:val="WWNum147"/>
    <w:basedOn w:val="Bezlisty"/>
    <w:pPr>
      <w:numPr>
        <w:numId w:val="147"/>
      </w:numPr>
    </w:pPr>
  </w:style>
  <w:style w:type="numbering" w:customStyle="1" w:styleId="WWNum148">
    <w:name w:val="WWNum148"/>
    <w:basedOn w:val="Bezlisty"/>
    <w:pPr>
      <w:numPr>
        <w:numId w:val="148"/>
      </w:numPr>
    </w:pPr>
  </w:style>
  <w:style w:type="numbering" w:customStyle="1" w:styleId="WWNum149">
    <w:name w:val="WWNum149"/>
    <w:basedOn w:val="Bezlisty"/>
    <w:pPr>
      <w:numPr>
        <w:numId w:val="149"/>
      </w:numPr>
    </w:pPr>
  </w:style>
  <w:style w:type="numbering" w:customStyle="1" w:styleId="WWNum150">
    <w:name w:val="WWNum150"/>
    <w:basedOn w:val="Bezlisty"/>
    <w:pPr>
      <w:numPr>
        <w:numId w:val="150"/>
      </w:numPr>
    </w:pPr>
  </w:style>
  <w:style w:type="numbering" w:customStyle="1" w:styleId="WWNum151">
    <w:name w:val="WWNum151"/>
    <w:basedOn w:val="Bezlisty"/>
    <w:pPr>
      <w:numPr>
        <w:numId w:val="151"/>
      </w:numPr>
    </w:pPr>
  </w:style>
  <w:style w:type="numbering" w:customStyle="1" w:styleId="WWNum152">
    <w:name w:val="WWNum152"/>
    <w:basedOn w:val="Bezlisty"/>
    <w:pPr>
      <w:numPr>
        <w:numId w:val="152"/>
      </w:numPr>
    </w:pPr>
  </w:style>
  <w:style w:type="numbering" w:customStyle="1" w:styleId="WWNum153">
    <w:name w:val="WWNum153"/>
    <w:basedOn w:val="Bezlisty"/>
    <w:pPr>
      <w:numPr>
        <w:numId w:val="153"/>
      </w:numPr>
    </w:pPr>
  </w:style>
  <w:style w:type="numbering" w:customStyle="1" w:styleId="WWNum154">
    <w:name w:val="WWNum154"/>
    <w:basedOn w:val="Bezlisty"/>
    <w:pPr>
      <w:numPr>
        <w:numId w:val="154"/>
      </w:numPr>
    </w:pPr>
  </w:style>
  <w:style w:type="numbering" w:customStyle="1" w:styleId="WWNum155">
    <w:name w:val="WWNum155"/>
    <w:basedOn w:val="Bezlisty"/>
    <w:pPr>
      <w:numPr>
        <w:numId w:val="155"/>
      </w:numPr>
    </w:pPr>
  </w:style>
  <w:style w:type="numbering" w:customStyle="1" w:styleId="WWNum156">
    <w:name w:val="WWNum156"/>
    <w:basedOn w:val="Bezlisty"/>
    <w:pPr>
      <w:numPr>
        <w:numId w:val="156"/>
      </w:numPr>
    </w:pPr>
  </w:style>
  <w:style w:type="numbering" w:customStyle="1" w:styleId="WWNum157">
    <w:name w:val="WWNum157"/>
    <w:basedOn w:val="Bezlisty"/>
    <w:pPr>
      <w:numPr>
        <w:numId w:val="157"/>
      </w:numPr>
    </w:pPr>
  </w:style>
  <w:style w:type="numbering" w:customStyle="1" w:styleId="WWNum158">
    <w:name w:val="WWNum158"/>
    <w:basedOn w:val="Bezlisty"/>
    <w:pPr>
      <w:numPr>
        <w:numId w:val="158"/>
      </w:numPr>
    </w:pPr>
  </w:style>
  <w:style w:type="numbering" w:customStyle="1" w:styleId="WWNum159">
    <w:name w:val="WWNum159"/>
    <w:basedOn w:val="Bezlisty"/>
    <w:pPr>
      <w:numPr>
        <w:numId w:val="159"/>
      </w:numPr>
    </w:pPr>
  </w:style>
  <w:style w:type="numbering" w:customStyle="1" w:styleId="WWNum160">
    <w:name w:val="WWNum160"/>
    <w:basedOn w:val="Bezlisty"/>
    <w:pPr>
      <w:numPr>
        <w:numId w:val="160"/>
      </w:numPr>
    </w:pPr>
  </w:style>
  <w:style w:type="numbering" w:customStyle="1" w:styleId="WWNum161">
    <w:name w:val="WWNum161"/>
    <w:basedOn w:val="Bezlisty"/>
    <w:pPr>
      <w:numPr>
        <w:numId w:val="161"/>
      </w:numPr>
    </w:pPr>
  </w:style>
  <w:style w:type="numbering" w:customStyle="1" w:styleId="WWNum162">
    <w:name w:val="WWNum162"/>
    <w:basedOn w:val="Bezlisty"/>
    <w:pPr>
      <w:numPr>
        <w:numId w:val="162"/>
      </w:numPr>
    </w:pPr>
  </w:style>
  <w:style w:type="numbering" w:customStyle="1" w:styleId="WWNum163">
    <w:name w:val="WWNum163"/>
    <w:basedOn w:val="Bezlisty"/>
    <w:pPr>
      <w:numPr>
        <w:numId w:val="163"/>
      </w:numPr>
    </w:pPr>
  </w:style>
  <w:style w:type="numbering" w:customStyle="1" w:styleId="WWNum164">
    <w:name w:val="WWNum164"/>
    <w:basedOn w:val="Bezlisty"/>
    <w:pPr>
      <w:numPr>
        <w:numId w:val="164"/>
      </w:numPr>
    </w:pPr>
  </w:style>
  <w:style w:type="numbering" w:customStyle="1" w:styleId="WWNum165">
    <w:name w:val="WWNum165"/>
    <w:basedOn w:val="Bezlisty"/>
    <w:pPr>
      <w:numPr>
        <w:numId w:val="165"/>
      </w:numPr>
    </w:pPr>
  </w:style>
  <w:style w:type="numbering" w:customStyle="1" w:styleId="WWNum166">
    <w:name w:val="WWNum166"/>
    <w:basedOn w:val="Bezlisty"/>
    <w:pPr>
      <w:numPr>
        <w:numId w:val="166"/>
      </w:numPr>
    </w:pPr>
  </w:style>
  <w:style w:type="numbering" w:customStyle="1" w:styleId="WWNum167">
    <w:name w:val="WWNum167"/>
    <w:basedOn w:val="Bezlisty"/>
    <w:pPr>
      <w:numPr>
        <w:numId w:val="167"/>
      </w:numPr>
    </w:pPr>
  </w:style>
  <w:style w:type="numbering" w:customStyle="1" w:styleId="WWNum168">
    <w:name w:val="WWNum168"/>
    <w:basedOn w:val="Bezlisty"/>
    <w:pPr>
      <w:numPr>
        <w:numId w:val="168"/>
      </w:numPr>
    </w:pPr>
  </w:style>
  <w:style w:type="numbering" w:customStyle="1" w:styleId="WWNum169">
    <w:name w:val="WWNum169"/>
    <w:basedOn w:val="Bezlisty"/>
    <w:pPr>
      <w:numPr>
        <w:numId w:val="169"/>
      </w:numPr>
    </w:pPr>
  </w:style>
  <w:style w:type="numbering" w:customStyle="1" w:styleId="WWNum170">
    <w:name w:val="WWNum170"/>
    <w:basedOn w:val="Bezlisty"/>
    <w:pPr>
      <w:numPr>
        <w:numId w:val="170"/>
      </w:numPr>
    </w:pPr>
  </w:style>
  <w:style w:type="numbering" w:customStyle="1" w:styleId="WWNum171">
    <w:name w:val="WWNum171"/>
    <w:basedOn w:val="Bezlisty"/>
    <w:pPr>
      <w:numPr>
        <w:numId w:val="171"/>
      </w:numPr>
    </w:pPr>
  </w:style>
  <w:style w:type="numbering" w:customStyle="1" w:styleId="WWNum172">
    <w:name w:val="WWNum172"/>
    <w:basedOn w:val="Bezlisty"/>
    <w:pPr>
      <w:numPr>
        <w:numId w:val="172"/>
      </w:numPr>
    </w:pPr>
  </w:style>
  <w:style w:type="numbering" w:customStyle="1" w:styleId="WWNum173">
    <w:name w:val="WWNum173"/>
    <w:basedOn w:val="Bezlisty"/>
    <w:pPr>
      <w:numPr>
        <w:numId w:val="173"/>
      </w:numPr>
    </w:pPr>
  </w:style>
  <w:style w:type="numbering" w:customStyle="1" w:styleId="WWNum174">
    <w:name w:val="WWNum174"/>
    <w:basedOn w:val="Bezlisty"/>
    <w:pPr>
      <w:numPr>
        <w:numId w:val="174"/>
      </w:numPr>
    </w:pPr>
  </w:style>
  <w:style w:type="numbering" w:customStyle="1" w:styleId="WWNum175">
    <w:name w:val="WWNum175"/>
    <w:basedOn w:val="Bezlisty"/>
    <w:pPr>
      <w:numPr>
        <w:numId w:val="175"/>
      </w:numPr>
    </w:pPr>
  </w:style>
  <w:style w:type="numbering" w:customStyle="1" w:styleId="WWNum176">
    <w:name w:val="WWNum176"/>
    <w:basedOn w:val="Bezlisty"/>
    <w:pPr>
      <w:numPr>
        <w:numId w:val="176"/>
      </w:numPr>
    </w:pPr>
  </w:style>
  <w:style w:type="numbering" w:customStyle="1" w:styleId="WWNum177">
    <w:name w:val="WWNum177"/>
    <w:basedOn w:val="Bezlisty"/>
    <w:pPr>
      <w:numPr>
        <w:numId w:val="177"/>
      </w:numPr>
    </w:pPr>
  </w:style>
  <w:style w:type="numbering" w:customStyle="1" w:styleId="WWNum178">
    <w:name w:val="WWNum178"/>
    <w:basedOn w:val="Bezlisty"/>
    <w:pPr>
      <w:numPr>
        <w:numId w:val="178"/>
      </w:numPr>
    </w:pPr>
  </w:style>
  <w:style w:type="numbering" w:customStyle="1" w:styleId="WWNum179">
    <w:name w:val="WWNum179"/>
    <w:basedOn w:val="Bezlisty"/>
    <w:pPr>
      <w:numPr>
        <w:numId w:val="179"/>
      </w:numPr>
    </w:pPr>
  </w:style>
  <w:style w:type="numbering" w:customStyle="1" w:styleId="WWNum180">
    <w:name w:val="WWNum180"/>
    <w:basedOn w:val="Bezlisty"/>
    <w:pPr>
      <w:numPr>
        <w:numId w:val="180"/>
      </w:numPr>
    </w:pPr>
  </w:style>
  <w:style w:type="numbering" w:customStyle="1" w:styleId="WWNum181">
    <w:name w:val="WWNum181"/>
    <w:basedOn w:val="Bezlisty"/>
    <w:pPr>
      <w:numPr>
        <w:numId w:val="181"/>
      </w:numPr>
    </w:pPr>
  </w:style>
  <w:style w:type="numbering" w:customStyle="1" w:styleId="WWNum182">
    <w:name w:val="WWNum182"/>
    <w:basedOn w:val="Bezlisty"/>
    <w:pPr>
      <w:numPr>
        <w:numId w:val="182"/>
      </w:numPr>
    </w:pPr>
  </w:style>
  <w:style w:type="numbering" w:customStyle="1" w:styleId="WWNum183">
    <w:name w:val="WWNum183"/>
    <w:basedOn w:val="Bezlisty"/>
    <w:pPr>
      <w:numPr>
        <w:numId w:val="183"/>
      </w:numPr>
    </w:pPr>
  </w:style>
  <w:style w:type="numbering" w:customStyle="1" w:styleId="WWNum184">
    <w:name w:val="WWNum184"/>
    <w:basedOn w:val="Bezlisty"/>
    <w:pPr>
      <w:numPr>
        <w:numId w:val="184"/>
      </w:numPr>
    </w:pPr>
  </w:style>
  <w:style w:type="numbering" w:customStyle="1" w:styleId="WWNum185">
    <w:name w:val="WWNum185"/>
    <w:basedOn w:val="Bezlisty"/>
    <w:pPr>
      <w:numPr>
        <w:numId w:val="185"/>
      </w:numPr>
    </w:pPr>
  </w:style>
  <w:style w:type="numbering" w:customStyle="1" w:styleId="WWNum186">
    <w:name w:val="WWNum186"/>
    <w:basedOn w:val="Bezlisty"/>
    <w:pPr>
      <w:numPr>
        <w:numId w:val="186"/>
      </w:numPr>
    </w:pPr>
  </w:style>
  <w:style w:type="numbering" w:customStyle="1" w:styleId="WWNum187">
    <w:name w:val="WWNum187"/>
    <w:basedOn w:val="Bezlisty"/>
    <w:pPr>
      <w:numPr>
        <w:numId w:val="187"/>
      </w:numPr>
    </w:pPr>
  </w:style>
  <w:style w:type="numbering" w:customStyle="1" w:styleId="WWNum188">
    <w:name w:val="WWNum188"/>
    <w:basedOn w:val="Bezlisty"/>
    <w:pPr>
      <w:numPr>
        <w:numId w:val="188"/>
      </w:numPr>
    </w:pPr>
  </w:style>
  <w:style w:type="numbering" w:customStyle="1" w:styleId="WWNum189">
    <w:name w:val="WWNum189"/>
    <w:basedOn w:val="Bezlisty"/>
    <w:pPr>
      <w:numPr>
        <w:numId w:val="189"/>
      </w:numPr>
    </w:pPr>
  </w:style>
  <w:style w:type="numbering" w:customStyle="1" w:styleId="WWNum190">
    <w:name w:val="WWNum190"/>
    <w:basedOn w:val="Bezlisty"/>
    <w:pPr>
      <w:numPr>
        <w:numId w:val="190"/>
      </w:numPr>
    </w:pPr>
  </w:style>
  <w:style w:type="numbering" w:customStyle="1" w:styleId="WWNum191">
    <w:name w:val="WWNum191"/>
    <w:basedOn w:val="Bezlisty"/>
    <w:pPr>
      <w:numPr>
        <w:numId w:val="191"/>
      </w:numPr>
    </w:pPr>
  </w:style>
  <w:style w:type="numbering" w:customStyle="1" w:styleId="WWNum192">
    <w:name w:val="WWNum192"/>
    <w:basedOn w:val="Bezlisty"/>
    <w:pPr>
      <w:numPr>
        <w:numId w:val="192"/>
      </w:numPr>
    </w:pPr>
  </w:style>
  <w:style w:type="numbering" w:customStyle="1" w:styleId="WWNum193">
    <w:name w:val="WWNum193"/>
    <w:basedOn w:val="Bezlisty"/>
    <w:pPr>
      <w:numPr>
        <w:numId w:val="193"/>
      </w:numPr>
    </w:pPr>
  </w:style>
  <w:style w:type="numbering" w:customStyle="1" w:styleId="WWNum194">
    <w:name w:val="WWNum194"/>
    <w:basedOn w:val="Bezlisty"/>
    <w:pPr>
      <w:numPr>
        <w:numId w:val="194"/>
      </w:numPr>
    </w:pPr>
  </w:style>
  <w:style w:type="numbering" w:customStyle="1" w:styleId="WWNum195">
    <w:name w:val="WWNum195"/>
    <w:basedOn w:val="Bezlisty"/>
    <w:pPr>
      <w:numPr>
        <w:numId w:val="195"/>
      </w:numPr>
    </w:pPr>
  </w:style>
  <w:style w:type="numbering" w:customStyle="1" w:styleId="WWNum196">
    <w:name w:val="WWNum196"/>
    <w:basedOn w:val="Bezlisty"/>
    <w:pPr>
      <w:numPr>
        <w:numId w:val="196"/>
      </w:numPr>
    </w:pPr>
  </w:style>
  <w:style w:type="numbering" w:customStyle="1" w:styleId="WWNum197">
    <w:name w:val="WWNum197"/>
    <w:basedOn w:val="Bezlisty"/>
    <w:pPr>
      <w:numPr>
        <w:numId w:val="197"/>
      </w:numPr>
    </w:pPr>
  </w:style>
  <w:style w:type="numbering" w:customStyle="1" w:styleId="WWNum198">
    <w:name w:val="WWNum198"/>
    <w:basedOn w:val="Bezlisty"/>
    <w:pPr>
      <w:numPr>
        <w:numId w:val="198"/>
      </w:numPr>
    </w:pPr>
  </w:style>
  <w:style w:type="numbering" w:customStyle="1" w:styleId="WWNum199">
    <w:name w:val="WWNum199"/>
    <w:basedOn w:val="Bezlisty"/>
    <w:pPr>
      <w:numPr>
        <w:numId w:val="199"/>
      </w:numPr>
    </w:pPr>
  </w:style>
  <w:style w:type="numbering" w:customStyle="1" w:styleId="WWNum200">
    <w:name w:val="WWNum200"/>
    <w:basedOn w:val="Bezlisty"/>
    <w:pPr>
      <w:numPr>
        <w:numId w:val="200"/>
      </w:numPr>
    </w:pPr>
  </w:style>
  <w:style w:type="numbering" w:customStyle="1" w:styleId="WWNum201">
    <w:name w:val="WWNum201"/>
    <w:basedOn w:val="Bezlisty"/>
    <w:pPr>
      <w:numPr>
        <w:numId w:val="201"/>
      </w:numPr>
    </w:pPr>
  </w:style>
  <w:style w:type="numbering" w:customStyle="1" w:styleId="WWNum202">
    <w:name w:val="WWNum202"/>
    <w:basedOn w:val="Bezlisty"/>
    <w:pPr>
      <w:numPr>
        <w:numId w:val="202"/>
      </w:numPr>
    </w:pPr>
  </w:style>
  <w:style w:type="numbering" w:customStyle="1" w:styleId="WWNum203">
    <w:name w:val="WWNum203"/>
    <w:basedOn w:val="Bezlisty"/>
    <w:pPr>
      <w:numPr>
        <w:numId w:val="203"/>
      </w:numPr>
    </w:pPr>
  </w:style>
  <w:style w:type="numbering" w:customStyle="1" w:styleId="WWNum204">
    <w:name w:val="WWNum204"/>
    <w:basedOn w:val="Bezlisty"/>
    <w:pPr>
      <w:numPr>
        <w:numId w:val="204"/>
      </w:numPr>
    </w:pPr>
  </w:style>
  <w:style w:type="numbering" w:customStyle="1" w:styleId="WWNum205">
    <w:name w:val="WWNum205"/>
    <w:basedOn w:val="Bezlisty"/>
    <w:pPr>
      <w:numPr>
        <w:numId w:val="205"/>
      </w:numPr>
    </w:pPr>
  </w:style>
  <w:style w:type="numbering" w:customStyle="1" w:styleId="WWNum206">
    <w:name w:val="WWNum206"/>
    <w:basedOn w:val="Bezlisty"/>
    <w:pPr>
      <w:numPr>
        <w:numId w:val="206"/>
      </w:numPr>
    </w:pPr>
  </w:style>
  <w:style w:type="numbering" w:customStyle="1" w:styleId="WWNum207">
    <w:name w:val="WWNum207"/>
    <w:basedOn w:val="Bezlisty"/>
    <w:pPr>
      <w:numPr>
        <w:numId w:val="207"/>
      </w:numPr>
    </w:pPr>
  </w:style>
  <w:style w:type="numbering" w:customStyle="1" w:styleId="WWNum208">
    <w:name w:val="WWNum208"/>
    <w:basedOn w:val="Bezlisty"/>
    <w:pPr>
      <w:numPr>
        <w:numId w:val="208"/>
      </w:numPr>
    </w:pPr>
  </w:style>
  <w:style w:type="numbering" w:customStyle="1" w:styleId="WWNum209">
    <w:name w:val="WWNum209"/>
    <w:basedOn w:val="Bezlisty"/>
    <w:pPr>
      <w:numPr>
        <w:numId w:val="209"/>
      </w:numPr>
    </w:pPr>
  </w:style>
  <w:style w:type="numbering" w:customStyle="1" w:styleId="WWNum210">
    <w:name w:val="WWNum210"/>
    <w:basedOn w:val="Bezlisty"/>
    <w:pPr>
      <w:numPr>
        <w:numId w:val="210"/>
      </w:numPr>
    </w:pPr>
  </w:style>
  <w:style w:type="numbering" w:customStyle="1" w:styleId="WWNum211">
    <w:name w:val="WWNum211"/>
    <w:basedOn w:val="Bezlisty"/>
    <w:pPr>
      <w:numPr>
        <w:numId w:val="211"/>
      </w:numPr>
    </w:pPr>
  </w:style>
  <w:style w:type="numbering" w:customStyle="1" w:styleId="WWNum212">
    <w:name w:val="WWNum212"/>
    <w:basedOn w:val="Bezlisty"/>
    <w:pPr>
      <w:numPr>
        <w:numId w:val="212"/>
      </w:numPr>
    </w:pPr>
  </w:style>
  <w:style w:type="numbering" w:customStyle="1" w:styleId="WWNum213">
    <w:name w:val="WWNum213"/>
    <w:basedOn w:val="Bezlisty"/>
    <w:pPr>
      <w:numPr>
        <w:numId w:val="213"/>
      </w:numPr>
    </w:pPr>
  </w:style>
  <w:style w:type="numbering" w:customStyle="1" w:styleId="WWNum214">
    <w:name w:val="WWNum214"/>
    <w:basedOn w:val="Bezlisty"/>
    <w:pPr>
      <w:numPr>
        <w:numId w:val="214"/>
      </w:numPr>
    </w:pPr>
  </w:style>
  <w:style w:type="numbering" w:customStyle="1" w:styleId="WWNum215">
    <w:name w:val="WWNum215"/>
    <w:basedOn w:val="Bezlisty"/>
    <w:pPr>
      <w:numPr>
        <w:numId w:val="215"/>
      </w:numPr>
    </w:pPr>
  </w:style>
  <w:style w:type="numbering" w:customStyle="1" w:styleId="WWNum216">
    <w:name w:val="WWNum216"/>
    <w:basedOn w:val="Bezlisty"/>
    <w:pPr>
      <w:numPr>
        <w:numId w:val="216"/>
      </w:numPr>
    </w:pPr>
  </w:style>
  <w:style w:type="numbering" w:customStyle="1" w:styleId="WWNum217">
    <w:name w:val="WWNum217"/>
    <w:basedOn w:val="Bezlisty"/>
    <w:pPr>
      <w:numPr>
        <w:numId w:val="217"/>
      </w:numPr>
    </w:pPr>
  </w:style>
  <w:style w:type="numbering" w:customStyle="1" w:styleId="WWNum218">
    <w:name w:val="WWNum218"/>
    <w:basedOn w:val="Bezlisty"/>
    <w:pPr>
      <w:numPr>
        <w:numId w:val="218"/>
      </w:numPr>
    </w:pPr>
  </w:style>
  <w:style w:type="numbering" w:customStyle="1" w:styleId="WWNum219">
    <w:name w:val="WWNum219"/>
    <w:basedOn w:val="Bezlisty"/>
    <w:pPr>
      <w:numPr>
        <w:numId w:val="219"/>
      </w:numPr>
    </w:pPr>
  </w:style>
  <w:style w:type="numbering" w:customStyle="1" w:styleId="WWNum220">
    <w:name w:val="WWNum220"/>
    <w:basedOn w:val="Bezlisty"/>
    <w:pPr>
      <w:numPr>
        <w:numId w:val="220"/>
      </w:numPr>
    </w:pPr>
  </w:style>
  <w:style w:type="numbering" w:customStyle="1" w:styleId="WWNum221">
    <w:name w:val="WWNum221"/>
    <w:basedOn w:val="Bezlisty"/>
    <w:pPr>
      <w:numPr>
        <w:numId w:val="221"/>
      </w:numPr>
    </w:pPr>
  </w:style>
  <w:style w:type="numbering" w:customStyle="1" w:styleId="WWNum222">
    <w:name w:val="WWNum222"/>
    <w:basedOn w:val="Bezlisty"/>
    <w:pPr>
      <w:numPr>
        <w:numId w:val="222"/>
      </w:numPr>
    </w:pPr>
  </w:style>
  <w:style w:type="numbering" w:customStyle="1" w:styleId="WWNum223">
    <w:name w:val="WWNum223"/>
    <w:basedOn w:val="Bezlisty"/>
    <w:pPr>
      <w:numPr>
        <w:numId w:val="223"/>
      </w:numPr>
    </w:pPr>
  </w:style>
  <w:style w:type="numbering" w:customStyle="1" w:styleId="WWNum224">
    <w:name w:val="WWNum224"/>
    <w:basedOn w:val="Bezlisty"/>
    <w:pPr>
      <w:numPr>
        <w:numId w:val="224"/>
      </w:numPr>
    </w:pPr>
  </w:style>
  <w:style w:type="numbering" w:customStyle="1" w:styleId="WWNum225">
    <w:name w:val="WWNum225"/>
    <w:basedOn w:val="Bezlisty"/>
    <w:pPr>
      <w:numPr>
        <w:numId w:val="225"/>
      </w:numPr>
    </w:pPr>
  </w:style>
  <w:style w:type="numbering" w:customStyle="1" w:styleId="WWNum226">
    <w:name w:val="WWNum226"/>
    <w:basedOn w:val="Bezlisty"/>
    <w:pPr>
      <w:numPr>
        <w:numId w:val="226"/>
      </w:numPr>
    </w:pPr>
  </w:style>
  <w:style w:type="numbering" w:customStyle="1" w:styleId="WWNum227">
    <w:name w:val="WWNum227"/>
    <w:basedOn w:val="Bezlisty"/>
    <w:pPr>
      <w:numPr>
        <w:numId w:val="227"/>
      </w:numPr>
    </w:pPr>
  </w:style>
  <w:style w:type="numbering" w:customStyle="1" w:styleId="WWNum228">
    <w:name w:val="WWNum228"/>
    <w:basedOn w:val="Bezlisty"/>
    <w:pPr>
      <w:numPr>
        <w:numId w:val="228"/>
      </w:numPr>
    </w:pPr>
  </w:style>
  <w:style w:type="numbering" w:customStyle="1" w:styleId="WWNum229">
    <w:name w:val="WWNum229"/>
    <w:basedOn w:val="Bezlisty"/>
    <w:pPr>
      <w:numPr>
        <w:numId w:val="229"/>
      </w:numPr>
    </w:pPr>
  </w:style>
  <w:style w:type="numbering" w:customStyle="1" w:styleId="WWNum230">
    <w:name w:val="WWNum230"/>
    <w:basedOn w:val="Bezlisty"/>
    <w:pPr>
      <w:numPr>
        <w:numId w:val="230"/>
      </w:numPr>
    </w:pPr>
  </w:style>
  <w:style w:type="numbering" w:customStyle="1" w:styleId="WWNum231">
    <w:name w:val="WWNum231"/>
    <w:basedOn w:val="Bezlisty"/>
    <w:pPr>
      <w:numPr>
        <w:numId w:val="231"/>
      </w:numPr>
    </w:pPr>
  </w:style>
  <w:style w:type="numbering" w:customStyle="1" w:styleId="WWNum232">
    <w:name w:val="WWNum232"/>
    <w:basedOn w:val="Bezlisty"/>
    <w:pPr>
      <w:numPr>
        <w:numId w:val="232"/>
      </w:numPr>
    </w:pPr>
  </w:style>
  <w:style w:type="numbering" w:customStyle="1" w:styleId="WWNum233">
    <w:name w:val="WWNum233"/>
    <w:basedOn w:val="Bezlisty"/>
    <w:pPr>
      <w:numPr>
        <w:numId w:val="233"/>
      </w:numPr>
    </w:pPr>
  </w:style>
  <w:style w:type="numbering" w:customStyle="1" w:styleId="WWNum234">
    <w:name w:val="WWNum234"/>
    <w:basedOn w:val="Bezlisty"/>
    <w:pPr>
      <w:numPr>
        <w:numId w:val="234"/>
      </w:numPr>
    </w:pPr>
  </w:style>
  <w:style w:type="numbering" w:customStyle="1" w:styleId="WWNum235">
    <w:name w:val="WWNum235"/>
    <w:basedOn w:val="Bezlisty"/>
    <w:pPr>
      <w:numPr>
        <w:numId w:val="235"/>
      </w:numPr>
    </w:pPr>
  </w:style>
  <w:style w:type="numbering" w:customStyle="1" w:styleId="WWNum236">
    <w:name w:val="WWNum236"/>
    <w:basedOn w:val="Bezlisty"/>
    <w:pPr>
      <w:numPr>
        <w:numId w:val="236"/>
      </w:numPr>
    </w:pPr>
  </w:style>
  <w:style w:type="numbering" w:customStyle="1" w:styleId="WWNum237">
    <w:name w:val="WWNum237"/>
    <w:basedOn w:val="Bezlisty"/>
    <w:pPr>
      <w:numPr>
        <w:numId w:val="237"/>
      </w:numPr>
    </w:pPr>
  </w:style>
  <w:style w:type="numbering" w:customStyle="1" w:styleId="WWNum238">
    <w:name w:val="WWNum238"/>
    <w:basedOn w:val="Bezlisty"/>
    <w:pPr>
      <w:numPr>
        <w:numId w:val="238"/>
      </w:numPr>
    </w:pPr>
  </w:style>
  <w:style w:type="numbering" w:customStyle="1" w:styleId="WWNum239">
    <w:name w:val="WWNum239"/>
    <w:basedOn w:val="Bezlisty"/>
    <w:pPr>
      <w:numPr>
        <w:numId w:val="239"/>
      </w:numPr>
    </w:pPr>
  </w:style>
  <w:style w:type="numbering" w:customStyle="1" w:styleId="WWNum240">
    <w:name w:val="WWNum240"/>
    <w:basedOn w:val="Bezlisty"/>
    <w:pPr>
      <w:numPr>
        <w:numId w:val="240"/>
      </w:numPr>
    </w:pPr>
  </w:style>
  <w:style w:type="numbering" w:customStyle="1" w:styleId="WWNum241">
    <w:name w:val="WWNum241"/>
    <w:basedOn w:val="Bezlisty"/>
    <w:pPr>
      <w:numPr>
        <w:numId w:val="241"/>
      </w:numPr>
    </w:pPr>
  </w:style>
  <w:style w:type="numbering" w:customStyle="1" w:styleId="WWNum242">
    <w:name w:val="WWNum242"/>
    <w:basedOn w:val="Bezlisty"/>
    <w:pPr>
      <w:numPr>
        <w:numId w:val="242"/>
      </w:numPr>
    </w:pPr>
  </w:style>
  <w:style w:type="numbering" w:customStyle="1" w:styleId="WWNum243">
    <w:name w:val="WWNum243"/>
    <w:basedOn w:val="Bezlisty"/>
    <w:pPr>
      <w:numPr>
        <w:numId w:val="243"/>
      </w:numPr>
    </w:pPr>
  </w:style>
  <w:style w:type="numbering" w:customStyle="1" w:styleId="WWNum244">
    <w:name w:val="WWNum244"/>
    <w:basedOn w:val="Bezlisty"/>
    <w:pPr>
      <w:numPr>
        <w:numId w:val="244"/>
      </w:numPr>
    </w:pPr>
  </w:style>
  <w:style w:type="numbering" w:customStyle="1" w:styleId="WWNum245">
    <w:name w:val="WWNum245"/>
    <w:basedOn w:val="Bezlisty"/>
    <w:pPr>
      <w:numPr>
        <w:numId w:val="245"/>
      </w:numPr>
    </w:pPr>
  </w:style>
  <w:style w:type="numbering" w:customStyle="1" w:styleId="WWNum246">
    <w:name w:val="WWNum246"/>
    <w:basedOn w:val="Bezlisty"/>
    <w:pPr>
      <w:numPr>
        <w:numId w:val="246"/>
      </w:numPr>
    </w:pPr>
  </w:style>
  <w:style w:type="numbering" w:customStyle="1" w:styleId="WWNum247">
    <w:name w:val="WWNum247"/>
    <w:basedOn w:val="Bezlisty"/>
    <w:pPr>
      <w:numPr>
        <w:numId w:val="247"/>
      </w:numPr>
    </w:pPr>
  </w:style>
  <w:style w:type="numbering" w:customStyle="1" w:styleId="WWNum248">
    <w:name w:val="WWNum248"/>
    <w:basedOn w:val="Bezlisty"/>
    <w:pPr>
      <w:numPr>
        <w:numId w:val="248"/>
      </w:numPr>
    </w:pPr>
  </w:style>
  <w:style w:type="numbering" w:customStyle="1" w:styleId="WWNum249">
    <w:name w:val="WWNum249"/>
    <w:basedOn w:val="Bezlisty"/>
    <w:pPr>
      <w:numPr>
        <w:numId w:val="249"/>
      </w:numPr>
    </w:pPr>
  </w:style>
  <w:style w:type="numbering" w:customStyle="1" w:styleId="WWNum250">
    <w:name w:val="WWNum250"/>
    <w:basedOn w:val="Bezlisty"/>
    <w:pPr>
      <w:numPr>
        <w:numId w:val="250"/>
      </w:numPr>
    </w:pPr>
  </w:style>
  <w:style w:type="numbering" w:customStyle="1" w:styleId="WWNum251">
    <w:name w:val="WWNum251"/>
    <w:basedOn w:val="Bezlisty"/>
    <w:pPr>
      <w:numPr>
        <w:numId w:val="251"/>
      </w:numPr>
    </w:pPr>
  </w:style>
  <w:style w:type="numbering" w:customStyle="1" w:styleId="WWNum252">
    <w:name w:val="WWNum252"/>
    <w:basedOn w:val="Bezlisty"/>
    <w:pPr>
      <w:numPr>
        <w:numId w:val="252"/>
      </w:numPr>
    </w:pPr>
  </w:style>
  <w:style w:type="numbering" w:customStyle="1" w:styleId="WWNum253">
    <w:name w:val="WWNum253"/>
    <w:basedOn w:val="Bezlisty"/>
    <w:pPr>
      <w:numPr>
        <w:numId w:val="253"/>
      </w:numPr>
    </w:pPr>
  </w:style>
  <w:style w:type="numbering" w:customStyle="1" w:styleId="WWNum254">
    <w:name w:val="WWNum254"/>
    <w:basedOn w:val="Bezlisty"/>
    <w:pPr>
      <w:numPr>
        <w:numId w:val="254"/>
      </w:numPr>
    </w:pPr>
  </w:style>
  <w:style w:type="numbering" w:customStyle="1" w:styleId="WWNum255">
    <w:name w:val="WWNum255"/>
    <w:basedOn w:val="Bezlisty"/>
    <w:pPr>
      <w:numPr>
        <w:numId w:val="255"/>
      </w:numPr>
    </w:pPr>
  </w:style>
  <w:style w:type="numbering" w:customStyle="1" w:styleId="WWNum256">
    <w:name w:val="WWNum256"/>
    <w:basedOn w:val="Bezlisty"/>
    <w:pPr>
      <w:numPr>
        <w:numId w:val="256"/>
      </w:numPr>
    </w:pPr>
  </w:style>
  <w:style w:type="numbering" w:customStyle="1" w:styleId="WWNum257">
    <w:name w:val="WWNum257"/>
    <w:basedOn w:val="Bezlisty"/>
    <w:pPr>
      <w:numPr>
        <w:numId w:val="257"/>
      </w:numPr>
    </w:pPr>
  </w:style>
  <w:style w:type="numbering" w:customStyle="1" w:styleId="WWNum258">
    <w:name w:val="WWNum258"/>
    <w:basedOn w:val="Bezlisty"/>
    <w:pPr>
      <w:numPr>
        <w:numId w:val="258"/>
      </w:numPr>
    </w:pPr>
  </w:style>
  <w:style w:type="numbering" w:customStyle="1" w:styleId="WWNum259">
    <w:name w:val="WWNum259"/>
    <w:basedOn w:val="Bezlisty"/>
    <w:pPr>
      <w:numPr>
        <w:numId w:val="259"/>
      </w:numPr>
    </w:pPr>
  </w:style>
  <w:style w:type="numbering" w:customStyle="1" w:styleId="WWNum260">
    <w:name w:val="WWNum260"/>
    <w:basedOn w:val="Bezlisty"/>
    <w:pPr>
      <w:numPr>
        <w:numId w:val="260"/>
      </w:numPr>
    </w:pPr>
  </w:style>
  <w:style w:type="numbering" w:customStyle="1" w:styleId="WWNum261">
    <w:name w:val="WWNum261"/>
    <w:basedOn w:val="Bezlisty"/>
    <w:pPr>
      <w:numPr>
        <w:numId w:val="261"/>
      </w:numPr>
    </w:pPr>
  </w:style>
  <w:style w:type="numbering" w:customStyle="1" w:styleId="WWNum262">
    <w:name w:val="WWNum262"/>
    <w:basedOn w:val="Bezlisty"/>
    <w:pPr>
      <w:numPr>
        <w:numId w:val="262"/>
      </w:numPr>
    </w:pPr>
  </w:style>
  <w:style w:type="numbering" w:customStyle="1" w:styleId="WWNum263">
    <w:name w:val="WWNum263"/>
    <w:basedOn w:val="Bezlisty"/>
    <w:pPr>
      <w:numPr>
        <w:numId w:val="263"/>
      </w:numPr>
    </w:pPr>
  </w:style>
  <w:style w:type="numbering" w:customStyle="1" w:styleId="WWNum264">
    <w:name w:val="WWNum264"/>
    <w:basedOn w:val="Bezlisty"/>
    <w:pPr>
      <w:numPr>
        <w:numId w:val="264"/>
      </w:numPr>
    </w:pPr>
  </w:style>
  <w:style w:type="numbering" w:customStyle="1" w:styleId="WWNum265">
    <w:name w:val="WWNum265"/>
    <w:basedOn w:val="Bezlisty"/>
    <w:pPr>
      <w:numPr>
        <w:numId w:val="265"/>
      </w:numPr>
    </w:pPr>
  </w:style>
  <w:style w:type="numbering" w:customStyle="1" w:styleId="WWNum266">
    <w:name w:val="WWNum266"/>
    <w:basedOn w:val="Bezlisty"/>
    <w:pPr>
      <w:numPr>
        <w:numId w:val="266"/>
      </w:numPr>
    </w:pPr>
  </w:style>
  <w:style w:type="numbering" w:customStyle="1" w:styleId="WWNum267">
    <w:name w:val="WWNum267"/>
    <w:basedOn w:val="Bezlisty"/>
    <w:pPr>
      <w:numPr>
        <w:numId w:val="267"/>
      </w:numPr>
    </w:pPr>
  </w:style>
  <w:style w:type="numbering" w:customStyle="1" w:styleId="WWNum268">
    <w:name w:val="WWNum268"/>
    <w:basedOn w:val="Bezlisty"/>
    <w:pPr>
      <w:numPr>
        <w:numId w:val="268"/>
      </w:numPr>
    </w:pPr>
  </w:style>
  <w:style w:type="numbering" w:customStyle="1" w:styleId="WWNum269">
    <w:name w:val="WWNum269"/>
    <w:basedOn w:val="Bezlisty"/>
    <w:pPr>
      <w:numPr>
        <w:numId w:val="269"/>
      </w:numPr>
    </w:pPr>
  </w:style>
  <w:style w:type="numbering" w:customStyle="1" w:styleId="WWNum270">
    <w:name w:val="WWNum270"/>
    <w:basedOn w:val="Bezlisty"/>
    <w:pPr>
      <w:numPr>
        <w:numId w:val="270"/>
      </w:numPr>
    </w:pPr>
  </w:style>
  <w:style w:type="numbering" w:customStyle="1" w:styleId="WWNum271">
    <w:name w:val="WWNum271"/>
    <w:basedOn w:val="Bezlisty"/>
    <w:pPr>
      <w:numPr>
        <w:numId w:val="271"/>
      </w:numPr>
    </w:pPr>
  </w:style>
  <w:style w:type="numbering" w:customStyle="1" w:styleId="WWNum272">
    <w:name w:val="WWNum272"/>
    <w:basedOn w:val="Bezlisty"/>
    <w:pPr>
      <w:numPr>
        <w:numId w:val="272"/>
      </w:numPr>
    </w:pPr>
  </w:style>
  <w:style w:type="numbering" w:customStyle="1" w:styleId="WWNum273">
    <w:name w:val="WWNum273"/>
    <w:basedOn w:val="Bezlisty"/>
    <w:pPr>
      <w:numPr>
        <w:numId w:val="273"/>
      </w:numPr>
    </w:pPr>
  </w:style>
  <w:style w:type="numbering" w:customStyle="1" w:styleId="WWNum274">
    <w:name w:val="WWNum274"/>
    <w:basedOn w:val="Bezlisty"/>
    <w:pPr>
      <w:numPr>
        <w:numId w:val="274"/>
      </w:numPr>
    </w:pPr>
  </w:style>
  <w:style w:type="numbering" w:customStyle="1" w:styleId="WWNum275">
    <w:name w:val="WWNum275"/>
    <w:basedOn w:val="Bezlisty"/>
    <w:pPr>
      <w:numPr>
        <w:numId w:val="275"/>
      </w:numPr>
    </w:pPr>
  </w:style>
  <w:style w:type="numbering" w:customStyle="1" w:styleId="WWNum276">
    <w:name w:val="WWNum276"/>
    <w:basedOn w:val="Bezlisty"/>
    <w:pPr>
      <w:numPr>
        <w:numId w:val="276"/>
      </w:numPr>
    </w:pPr>
  </w:style>
  <w:style w:type="numbering" w:customStyle="1" w:styleId="WWNum277">
    <w:name w:val="WWNum277"/>
    <w:basedOn w:val="Bezlisty"/>
    <w:pPr>
      <w:numPr>
        <w:numId w:val="277"/>
      </w:numPr>
    </w:pPr>
  </w:style>
  <w:style w:type="numbering" w:customStyle="1" w:styleId="WWNum278">
    <w:name w:val="WWNum278"/>
    <w:basedOn w:val="Bezlisty"/>
    <w:pPr>
      <w:numPr>
        <w:numId w:val="278"/>
      </w:numPr>
    </w:pPr>
  </w:style>
  <w:style w:type="numbering" w:customStyle="1" w:styleId="WWNum279">
    <w:name w:val="WWNum279"/>
    <w:basedOn w:val="Bezlisty"/>
    <w:pPr>
      <w:numPr>
        <w:numId w:val="279"/>
      </w:numPr>
    </w:pPr>
  </w:style>
  <w:style w:type="numbering" w:customStyle="1" w:styleId="WWNum280">
    <w:name w:val="WWNum280"/>
    <w:basedOn w:val="Bezlisty"/>
    <w:pPr>
      <w:numPr>
        <w:numId w:val="280"/>
      </w:numPr>
    </w:pPr>
  </w:style>
  <w:style w:type="numbering" w:customStyle="1" w:styleId="WWNum281">
    <w:name w:val="WWNum281"/>
    <w:basedOn w:val="Bezlisty"/>
    <w:pPr>
      <w:numPr>
        <w:numId w:val="281"/>
      </w:numPr>
    </w:pPr>
  </w:style>
  <w:style w:type="numbering" w:customStyle="1" w:styleId="WWNum282">
    <w:name w:val="WWNum282"/>
    <w:basedOn w:val="Bezlisty"/>
    <w:pPr>
      <w:numPr>
        <w:numId w:val="282"/>
      </w:numPr>
    </w:pPr>
  </w:style>
  <w:style w:type="numbering" w:customStyle="1" w:styleId="WWNum283">
    <w:name w:val="WWNum283"/>
    <w:basedOn w:val="Bezlisty"/>
    <w:pPr>
      <w:numPr>
        <w:numId w:val="283"/>
      </w:numPr>
    </w:pPr>
  </w:style>
  <w:style w:type="numbering" w:customStyle="1" w:styleId="WWNum284">
    <w:name w:val="WWNum284"/>
    <w:basedOn w:val="Bezlisty"/>
    <w:pPr>
      <w:numPr>
        <w:numId w:val="284"/>
      </w:numPr>
    </w:pPr>
  </w:style>
  <w:style w:type="numbering" w:customStyle="1" w:styleId="WWNum285">
    <w:name w:val="WWNum285"/>
    <w:basedOn w:val="Bezlisty"/>
    <w:pPr>
      <w:numPr>
        <w:numId w:val="285"/>
      </w:numPr>
    </w:pPr>
  </w:style>
  <w:style w:type="numbering" w:customStyle="1" w:styleId="WWNum286">
    <w:name w:val="WWNum286"/>
    <w:basedOn w:val="Bezlisty"/>
    <w:pPr>
      <w:numPr>
        <w:numId w:val="286"/>
      </w:numPr>
    </w:pPr>
  </w:style>
  <w:style w:type="numbering" w:customStyle="1" w:styleId="WWNum287">
    <w:name w:val="WWNum287"/>
    <w:basedOn w:val="Bezlisty"/>
    <w:pPr>
      <w:numPr>
        <w:numId w:val="287"/>
      </w:numPr>
    </w:pPr>
  </w:style>
  <w:style w:type="numbering" w:customStyle="1" w:styleId="WWNum288">
    <w:name w:val="WWNum288"/>
    <w:basedOn w:val="Bezlisty"/>
    <w:pPr>
      <w:numPr>
        <w:numId w:val="288"/>
      </w:numPr>
    </w:pPr>
  </w:style>
  <w:style w:type="numbering" w:customStyle="1" w:styleId="WWNum289">
    <w:name w:val="WWNum289"/>
    <w:basedOn w:val="Bezlisty"/>
    <w:pPr>
      <w:numPr>
        <w:numId w:val="289"/>
      </w:numPr>
    </w:pPr>
  </w:style>
  <w:style w:type="numbering" w:customStyle="1" w:styleId="WWNum290">
    <w:name w:val="WWNum290"/>
    <w:basedOn w:val="Bezlisty"/>
    <w:pPr>
      <w:numPr>
        <w:numId w:val="290"/>
      </w:numPr>
    </w:pPr>
  </w:style>
  <w:style w:type="numbering" w:customStyle="1" w:styleId="WWNum291">
    <w:name w:val="WWNum291"/>
    <w:basedOn w:val="Bezlisty"/>
    <w:pPr>
      <w:numPr>
        <w:numId w:val="291"/>
      </w:numPr>
    </w:pPr>
  </w:style>
  <w:style w:type="numbering" w:customStyle="1" w:styleId="WWNum292">
    <w:name w:val="WWNum292"/>
    <w:basedOn w:val="Bezlisty"/>
    <w:pPr>
      <w:numPr>
        <w:numId w:val="292"/>
      </w:numPr>
    </w:pPr>
  </w:style>
  <w:style w:type="numbering" w:customStyle="1" w:styleId="WWNum293">
    <w:name w:val="WWNum293"/>
    <w:basedOn w:val="Bezlisty"/>
    <w:pPr>
      <w:numPr>
        <w:numId w:val="293"/>
      </w:numPr>
    </w:pPr>
  </w:style>
  <w:style w:type="numbering" w:customStyle="1" w:styleId="WWNum294">
    <w:name w:val="WWNum294"/>
    <w:basedOn w:val="Bezlisty"/>
    <w:pPr>
      <w:numPr>
        <w:numId w:val="294"/>
      </w:numPr>
    </w:pPr>
  </w:style>
  <w:style w:type="numbering" w:customStyle="1" w:styleId="WWNum295">
    <w:name w:val="WWNum295"/>
    <w:basedOn w:val="Bezlisty"/>
    <w:pPr>
      <w:numPr>
        <w:numId w:val="295"/>
      </w:numPr>
    </w:pPr>
  </w:style>
  <w:style w:type="numbering" w:customStyle="1" w:styleId="WWNum296">
    <w:name w:val="WWNum296"/>
    <w:basedOn w:val="Bezlisty"/>
    <w:pPr>
      <w:numPr>
        <w:numId w:val="296"/>
      </w:numPr>
    </w:pPr>
  </w:style>
  <w:style w:type="numbering" w:customStyle="1" w:styleId="WWNum297">
    <w:name w:val="WWNum297"/>
    <w:basedOn w:val="Bezlisty"/>
    <w:pPr>
      <w:numPr>
        <w:numId w:val="297"/>
      </w:numPr>
    </w:pPr>
  </w:style>
  <w:style w:type="numbering" w:customStyle="1" w:styleId="WWNum298">
    <w:name w:val="WWNum298"/>
    <w:basedOn w:val="Bezlisty"/>
    <w:pPr>
      <w:numPr>
        <w:numId w:val="298"/>
      </w:numPr>
    </w:pPr>
  </w:style>
  <w:style w:type="numbering" w:customStyle="1" w:styleId="WWNum299">
    <w:name w:val="WWNum299"/>
    <w:basedOn w:val="Bezlisty"/>
    <w:pPr>
      <w:numPr>
        <w:numId w:val="299"/>
      </w:numPr>
    </w:pPr>
  </w:style>
  <w:style w:type="numbering" w:customStyle="1" w:styleId="WWNum300">
    <w:name w:val="WWNum300"/>
    <w:basedOn w:val="Bezlisty"/>
    <w:pPr>
      <w:numPr>
        <w:numId w:val="300"/>
      </w:numPr>
    </w:pPr>
  </w:style>
  <w:style w:type="numbering" w:customStyle="1" w:styleId="WWNum301">
    <w:name w:val="WWNum301"/>
    <w:basedOn w:val="Bezlisty"/>
    <w:pPr>
      <w:numPr>
        <w:numId w:val="301"/>
      </w:numPr>
    </w:pPr>
  </w:style>
  <w:style w:type="numbering" w:customStyle="1" w:styleId="WWNum302">
    <w:name w:val="WWNum302"/>
    <w:basedOn w:val="Bezlisty"/>
    <w:pPr>
      <w:numPr>
        <w:numId w:val="302"/>
      </w:numPr>
    </w:pPr>
  </w:style>
  <w:style w:type="numbering" w:customStyle="1" w:styleId="WWNum303">
    <w:name w:val="WWNum303"/>
    <w:basedOn w:val="Bezlisty"/>
    <w:pPr>
      <w:numPr>
        <w:numId w:val="303"/>
      </w:numPr>
    </w:pPr>
  </w:style>
  <w:style w:type="numbering" w:customStyle="1" w:styleId="WWNum304">
    <w:name w:val="WWNum304"/>
    <w:basedOn w:val="Bezlisty"/>
    <w:pPr>
      <w:numPr>
        <w:numId w:val="304"/>
      </w:numPr>
    </w:pPr>
  </w:style>
  <w:style w:type="numbering" w:customStyle="1" w:styleId="WWNum305">
    <w:name w:val="WWNum305"/>
    <w:basedOn w:val="Bezlisty"/>
    <w:pPr>
      <w:numPr>
        <w:numId w:val="305"/>
      </w:numPr>
    </w:pPr>
  </w:style>
  <w:style w:type="numbering" w:customStyle="1" w:styleId="WWNum306">
    <w:name w:val="WWNum306"/>
    <w:basedOn w:val="Bezlisty"/>
    <w:pPr>
      <w:numPr>
        <w:numId w:val="306"/>
      </w:numPr>
    </w:pPr>
  </w:style>
  <w:style w:type="numbering" w:customStyle="1" w:styleId="WWNum307">
    <w:name w:val="WWNum307"/>
    <w:basedOn w:val="Bezlisty"/>
    <w:pPr>
      <w:numPr>
        <w:numId w:val="307"/>
      </w:numPr>
    </w:pPr>
  </w:style>
  <w:style w:type="numbering" w:customStyle="1" w:styleId="WWNum308">
    <w:name w:val="WWNum308"/>
    <w:basedOn w:val="Bezlisty"/>
    <w:pPr>
      <w:numPr>
        <w:numId w:val="308"/>
      </w:numPr>
    </w:pPr>
  </w:style>
  <w:style w:type="numbering" w:customStyle="1" w:styleId="WWNum309">
    <w:name w:val="WWNum309"/>
    <w:basedOn w:val="Bezlisty"/>
    <w:pPr>
      <w:numPr>
        <w:numId w:val="309"/>
      </w:numPr>
    </w:pPr>
  </w:style>
  <w:style w:type="numbering" w:customStyle="1" w:styleId="WWNum310">
    <w:name w:val="WWNum310"/>
    <w:basedOn w:val="Bezlisty"/>
    <w:pPr>
      <w:numPr>
        <w:numId w:val="310"/>
      </w:numPr>
    </w:pPr>
  </w:style>
  <w:style w:type="numbering" w:customStyle="1" w:styleId="WWNum311">
    <w:name w:val="WWNum311"/>
    <w:basedOn w:val="Bezlisty"/>
    <w:pPr>
      <w:numPr>
        <w:numId w:val="311"/>
      </w:numPr>
    </w:pPr>
  </w:style>
  <w:style w:type="numbering" w:customStyle="1" w:styleId="WWNum312">
    <w:name w:val="WWNum312"/>
    <w:basedOn w:val="Bezlisty"/>
    <w:pPr>
      <w:numPr>
        <w:numId w:val="312"/>
      </w:numPr>
    </w:pPr>
  </w:style>
  <w:style w:type="numbering" w:customStyle="1" w:styleId="WWNum313">
    <w:name w:val="WWNum313"/>
    <w:basedOn w:val="Bezlisty"/>
    <w:pPr>
      <w:numPr>
        <w:numId w:val="313"/>
      </w:numPr>
    </w:pPr>
  </w:style>
  <w:style w:type="numbering" w:customStyle="1" w:styleId="WWNum314">
    <w:name w:val="WWNum314"/>
    <w:basedOn w:val="Bezlisty"/>
    <w:pPr>
      <w:numPr>
        <w:numId w:val="314"/>
      </w:numPr>
    </w:pPr>
  </w:style>
  <w:style w:type="numbering" w:customStyle="1" w:styleId="WWNum315">
    <w:name w:val="WWNum315"/>
    <w:basedOn w:val="Bezlisty"/>
    <w:pPr>
      <w:numPr>
        <w:numId w:val="315"/>
      </w:numPr>
    </w:pPr>
  </w:style>
  <w:style w:type="numbering" w:customStyle="1" w:styleId="WWNum316">
    <w:name w:val="WWNum316"/>
    <w:basedOn w:val="Bezlisty"/>
    <w:pPr>
      <w:numPr>
        <w:numId w:val="316"/>
      </w:numPr>
    </w:pPr>
  </w:style>
  <w:style w:type="numbering" w:customStyle="1" w:styleId="WWNum317">
    <w:name w:val="WWNum317"/>
    <w:basedOn w:val="Bezlisty"/>
    <w:pPr>
      <w:numPr>
        <w:numId w:val="317"/>
      </w:numPr>
    </w:pPr>
  </w:style>
  <w:style w:type="numbering" w:customStyle="1" w:styleId="WWNum318">
    <w:name w:val="WWNum318"/>
    <w:basedOn w:val="Bezlisty"/>
    <w:pPr>
      <w:numPr>
        <w:numId w:val="318"/>
      </w:numPr>
    </w:pPr>
  </w:style>
  <w:style w:type="numbering" w:customStyle="1" w:styleId="WWNum319">
    <w:name w:val="WWNum319"/>
    <w:basedOn w:val="Bezlisty"/>
    <w:pPr>
      <w:numPr>
        <w:numId w:val="319"/>
      </w:numPr>
    </w:pPr>
  </w:style>
  <w:style w:type="numbering" w:customStyle="1" w:styleId="WWNum320">
    <w:name w:val="WWNum320"/>
    <w:basedOn w:val="Bezlisty"/>
    <w:pPr>
      <w:numPr>
        <w:numId w:val="320"/>
      </w:numPr>
    </w:pPr>
  </w:style>
  <w:style w:type="numbering" w:customStyle="1" w:styleId="WWNum321">
    <w:name w:val="WWNum321"/>
    <w:basedOn w:val="Bezlisty"/>
    <w:pPr>
      <w:numPr>
        <w:numId w:val="321"/>
      </w:numPr>
    </w:pPr>
  </w:style>
  <w:style w:type="numbering" w:customStyle="1" w:styleId="WWNum322">
    <w:name w:val="WWNum322"/>
    <w:basedOn w:val="Bezlisty"/>
    <w:pPr>
      <w:numPr>
        <w:numId w:val="322"/>
      </w:numPr>
    </w:pPr>
  </w:style>
  <w:style w:type="numbering" w:customStyle="1" w:styleId="WWNum323">
    <w:name w:val="WWNum323"/>
    <w:basedOn w:val="Bezlisty"/>
    <w:pPr>
      <w:numPr>
        <w:numId w:val="323"/>
      </w:numPr>
    </w:pPr>
  </w:style>
  <w:style w:type="numbering" w:customStyle="1" w:styleId="WWNum324">
    <w:name w:val="WWNum324"/>
    <w:basedOn w:val="Bezlisty"/>
    <w:pPr>
      <w:numPr>
        <w:numId w:val="324"/>
      </w:numPr>
    </w:pPr>
  </w:style>
  <w:style w:type="numbering" w:customStyle="1" w:styleId="WWNum325">
    <w:name w:val="WWNum325"/>
    <w:basedOn w:val="Bezlisty"/>
    <w:pPr>
      <w:numPr>
        <w:numId w:val="325"/>
      </w:numPr>
    </w:pPr>
  </w:style>
  <w:style w:type="numbering" w:customStyle="1" w:styleId="WWNum326">
    <w:name w:val="WWNum326"/>
    <w:basedOn w:val="Bezlisty"/>
    <w:pPr>
      <w:numPr>
        <w:numId w:val="326"/>
      </w:numPr>
    </w:pPr>
  </w:style>
  <w:style w:type="numbering" w:customStyle="1" w:styleId="WWNum327">
    <w:name w:val="WWNum327"/>
    <w:basedOn w:val="Bezlisty"/>
    <w:pPr>
      <w:numPr>
        <w:numId w:val="327"/>
      </w:numPr>
    </w:pPr>
  </w:style>
  <w:style w:type="numbering" w:customStyle="1" w:styleId="WWNum328">
    <w:name w:val="WWNum328"/>
    <w:basedOn w:val="Bezlisty"/>
    <w:pPr>
      <w:numPr>
        <w:numId w:val="328"/>
      </w:numPr>
    </w:pPr>
  </w:style>
  <w:style w:type="numbering" w:customStyle="1" w:styleId="WWNum329">
    <w:name w:val="WWNum329"/>
    <w:basedOn w:val="Bezlisty"/>
    <w:pPr>
      <w:numPr>
        <w:numId w:val="329"/>
      </w:numPr>
    </w:pPr>
  </w:style>
  <w:style w:type="numbering" w:customStyle="1" w:styleId="WWNum330">
    <w:name w:val="WWNum330"/>
    <w:basedOn w:val="Bezlisty"/>
    <w:pPr>
      <w:numPr>
        <w:numId w:val="330"/>
      </w:numPr>
    </w:pPr>
  </w:style>
  <w:style w:type="numbering" w:customStyle="1" w:styleId="WWNum331">
    <w:name w:val="WWNum331"/>
    <w:basedOn w:val="Bezlisty"/>
    <w:pPr>
      <w:numPr>
        <w:numId w:val="331"/>
      </w:numPr>
    </w:pPr>
  </w:style>
  <w:style w:type="numbering" w:customStyle="1" w:styleId="WWNum332">
    <w:name w:val="WWNum332"/>
    <w:basedOn w:val="Bezlisty"/>
    <w:pPr>
      <w:numPr>
        <w:numId w:val="332"/>
      </w:numPr>
    </w:pPr>
  </w:style>
  <w:style w:type="numbering" w:customStyle="1" w:styleId="WWNum333">
    <w:name w:val="WWNum333"/>
    <w:basedOn w:val="Bezlisty"/>
    <w:pPr>
      <w:numPr>
        <w:numId w:val="333"/>
      </w:numPr>
    </w:pPr>
  </w:style>
  <w:style w:type="numbering" w:customStyle="1" w:styleId="WWNum334">
    <w:name w:val="WWNum334"/>
    <w:basedOn w:val="Bezlisty"/>
    <w:pPr>
      <w:numPr>
        <w:numId w:val="334"/>
      </w:numPr>
    </w:pPr>
  </w:style>
  <w:style w:type="numbering" w:customStyle="1" w:styleId="WWNum335">
    <w:name w:val="WWNum335"/>
    <w:basedOn w:val="Bezlisty"/>
    <w:pPr>
      <w:numPr>
        <w:numId w:val="335"/>
      </w:numPr>
    </w:pPr>
  </w:style>
  <w:style w:type="numbering" w:customStyle="1" w:styleId="WWNum336">
    <w:name w:val="WWNum336"/>
    <w:basedOn w:val="Bezlisty"/>
    <w:pPr>
      <w:numPr>
        <w:numId w:val="336"/>
      </w:numPr>
    </w:pPr>
  </w:style>
  <w:style w:type="numbering" w:customStyle="1" w:styleId="WWNum337">
    <w:name w:val="WWNum337"/>
    <w:basedOn w:val="Bezlisty"/>
    <w:pPr>
      <w:numPr>
        <w:numId w:val="337"/>
      </w:numPr>
    </w:pPr>
  </w:style>
  <w:style w:type="numbering" w:customStyle="1" w:styleId="WWNum338">
    <w:name w:val="WWNum338"/>
    <w:basedOn w:val="Bezlisty"/>
    <w:pPr>
      <w:numPr>
        <w:numId w:val="338"/>
      </w:numPr>
    </w:pPr>
  </w:style>
  <w:style w:type="numbering" w:customStyle="1" w:styleId="WWNum339">
    <w:name w:val="WWNum339"/>
    <w:basedOn w:val="Bezlisty"/>
    <w:pPr>
      <w:numPr>
        <w:numId w:val="339"/>
      </w:numPr>
    </w:pPr>
  </w:style>
  <w:style w:type="numbering" w:customStyle="1" w:styleId="WWNum340">
    <w:name w:val="WWNum340"/>
    <w:basedOn w:val="Bezlisty"/>
    <w:pPr>
      <w:numPr>
        <w:numId w:val="340"/>
      </w:numPr>
    </w:pPr>
  </w:style>
  <w:style w:type="numbering" w:customStyle="1" w:styleId="WWNum341">
    <w:name w:val="WWNum341"/>
    <w:basedOn w:val="Bezlisty"/>
    <w:pPr>
      <w:numPr>
        <w:numId w:val="341"/>
      </w:numPr>
    </w:pPr>
  </w:style>
  <w:style w:type="numbering" w:customStyle="1" w:styleId="WWNum342">
    <w:name w:val="WWNum342"/>
    <w:basedOn w:val="Bezlisty"/>
    <w:pPr>
      <w:numPr>
        <w:numId w:val="342"/>
      </w:numPr>
    </w:pPr>
  </w:style>
  <w:style w:type="numbering" w:customStyle="1" w:styleId="WWNum343">
    <w:name w:val="WWNum343"/>
    <w:basedOn w:val="Bezlisty"/>
    <w:pPr>
      <w:numPr>
        <w:numId w:val="343"/>
      </w:numPr>
    </w:pPr>
  </w:style>
  <w:style w:type="numbering" w:customStyle="1" w:styleId="WWNum344">
    <w:name w:val="WWNum344"/>
    <w:basedOn w:val="Bezlisty"/>
    <w:pPr>
      <w:numPr>
        <w:numId w:val="344"/>
      </w:numPr>
    </w:pPr>
  </w:style>
  <w:style w:type="numbering" w:customStyle="1" w:styleId="WWNum345">
    <w:name w:val="WWNum345"/>
    <w:basedOn w:val="Bezlisty"/>
    <w:pPr>
      <w:numPr>
        <w:numId w:val="345"/>
      </w:numPr>
    </w:pPr>
  </w:style>
  <w:style w:type="numbering" w:customStyle="1" w:styleId="WWNum346">
    <w:name w:val="WWNum346"/>
    <w:basedOn w:val="Bezlisty"/>
    <w:pPr>
      <w:numPr>
        <w:numId w:val="346"/>
      </w:numPr>
    </w:pPr>
  </w:style>
  <w:style w:type="numbering" w:customStyle="1" w:styleId="WWNum347">
    <w:name w:val="WWNum347"/>
    <w:basedOn w:val="Bezlisty"/>
    <w:pPr>
      <w:numPr>
        <w:numId w:val="347"/>
      </w:numPr>
    </w:pPr>
  </w:style>
  <w:style w:type="numbering" w:customStyle="1" w:styleId="WWNum348">
    <w:name w:val="WWNum348"/>
    <w:basedOn w:val="Bezlisty"/>
    <w:pPr>
      <w:numPr>
        <w:numId w:val="348"/>
      </w:numPr>
    </w:pPr>
  </w:style>
  <w:style w:type="numbering" w:customStyle="1" w:styleId="WWNum349">
    <w:name w:val="WWNum349"/>
    <w:basedOn w:val="Bezlisty"/>
    <w:pPr>
      <w:numPr>
        <w:numId w:val="349"/>
      </w:numPr>
    </w:pPr>
  </w:style>
  <w:style w:type="numbering" w:customStyle="1" w:styleId="WWNum350">
    <w:name w:val="WWNum350"/>
    <w:basedOn w:val="Bezlisty"/>
    <w:pPr>
      <w:numPr>
        <w:numId w:val="350"/>
      </w:numPr>
    </w:pPr>
  </w:style>
  <w:style w:type="numbering" w:customStyle="1" w:styleId="WWNum351">
    <w:name w:val="WWNum351"/>
    <w:basedOn w:val="Bezlisty"/>
    <w:pPr>
      <w:numPr>
        <w:numId w:val="351"/>
      </w:numPr>
    </w:pPr>
  </w:style>
  <w:style w:type="numbering" w:customStyle="1" w:styleId="WWNum352">
    <w:name w:val="WWNum352"/>
    <w:basedOn w:val="Bezlisty"/>
    <w:pPr>
      <w:numPr>
        <w:numId w:val="352"/>
      </w:numPr>
    </w:pPr>
  </w:style>
  <w:style w:type="numbering" w:customStyle="1" w:styleId="WWNum353">
    <w:name w:val="WWNum353"/>
    <w:basedOn w:val="Bezlisty"/>
    <w:pPr>
      <w:numPr>
        <w:numId w:val="353"/>
      </w:numPr>
    </w:pPr>
  </w:style>
  <w:style w:type="numbering" w:customStyle="1" w:styleId="WWNum354">
    <w:name w:val="WWNum354"/>
    <w:basedOn w:val="Bezlisty"/>
    <w:pPr>
      <w:numPr>
        <w:numId w:val="354"/>
      </w:numPr>
    </w:pPr>
  </w:style>
  <w:style w:type="numbering" w:customStyle="1" w:styleId="WWNum355">
    <w:name w:val="WWNum355"/>
    <w:basedOn w:val="Bezlisty"/>
    <w:pPr>
      <w:numPr>
        <w:numId w:val="355"/>
      </w:numPr>
    </w:pPr>
  </w:style>
  <w:style w:type="numbering" w:customStyle="1" w:styleId="WWNum356">
    <w:name w:val="WWNum356"/>
    <w:basedOn w:val="Bezlisty"/>
    <w:pPr>
      <w:numPr>
        <w:numId w:val="356"/>
      </w:numPr>
    </w:pPr>
  </w:style>
  <w:style w:type="numbering" w:customStyle="1" w:styleId="WWNum357">
    <w:name w:val="WWNum357"/>
    <w:basedOn w:val="Bezlisty"/>
    <w:pPr>
      <w:numPr>
        <w:numId w:val="357"/>
      </w:numPr>
    </w:pPr>
  </w:style>
  <w:style w:type="numbering" w:customStyle="1" w:styleId="WWNum358">
    <w:name w:val="WWNum358"/>
    <w:basedOn w:val="Bezlisty"/>
    <w:pPr>
      <w:numPr>
        <w:numId w:val="358"/>
      </w:numPr>
    </w:pPr>
  </w:style>
  <w:style w:type="numbering" w:customStyle="1" w:styleId="WWNum359">
    <w:name w:val="WWNum359"/>
    <w:basedOn w:val="Bezlisty"/>
    <w:pPr>
      <w:numPr>
        <w:numId w:val="359"/>
      </w:numPr>
    </w:pPr>
  </w:style>
  <w:style w:type="numbering" w:customStyle="1" w:styleId="WWNum360">
    <w:name w:val="WWNum360"/>
    <w:basedOn w:val="Bezlisty"/>
    <w:pPr>
      <w:numPr>
        <w:numId w:val="360"/>
      </w:numPr>
    </w:pPr>
  </w:style>
  <w:style w:type="numbering" w:customStyle="1" w:styleId="WWNum361">
    <w:name w:val="WWNum361"/>
    <w:basedOn w:val="Bezlisty"/>
    <w:pPr>
      <w:numPr>
        <w:numId w:val="361"/>
      </w:numPr>
    </w:pPr>
  </w:style>
  <w:style w:type="numbering" w:customStyle="1" w:styleId="WWNum362">
    <w:name w:val="WWNum362"/>
    <w:basedOn w:val="Bezlisty"/>
    <w:pPr>
      <w:numPr>
        <w:numId w:val="362"/>
      </w:numPr>
    </w:pPr>
  </w:style>
  <w:style w:type="numbering" w:customStyle="1" w:styleId="WWNum363">
    <w:name w:val="WWNum363"/>
    <w:basedOn w:val="Bezlisty"/>
    <w:pPr>
      <w:numPr>
        <w:numId w:val="363"/>
      </w:numPr>
    </w:pPr>
  </w:style>
  <w:style w:type="numbering" w:customStyle="1" w:styleId="WWNum364">
    <w:name w:val="WWNum364"/>
    <w:basedOn w:val="Bezlisty"/>
    <w:pPr>
      <w:numPr>
        <w:numId w:val="364"/>
      </w:numPr>
    </w:pPr>
  </w:style>
  <w:style w:type="numbering" w:customStyle="1" w:styleId="WWNum365">
    <w:name w:val="WWNum365"/>
    <w:basedOn w:val="Bezlisty"/>
    <w:pPr>
      <w:numPr>
        <w:numId w:val="365"/>
      </w:numPr>
    </w:pPr>
  </w:style>
  <w:style w:type="numbering" w:customStyle="1" w:styleId="WWNum366">
    <w:name w:val="WWNum366"/>
    <w:basedOn w:val="Bezlisty"/>
    <w:pPr>
      <w:numPr>
        <w:numId w:val="366"/>
      </w:numPr>
    </w:pPr>
  </w:style>
  <w:style w:type="numbering" w:customStyle="1" w:styleId="WWNum367">
    <w:name w:val="WWNum367"/>
    <w:basedOn w:val="Bezlisty"/>
    <w:pPr>
      <w:numPr>
        <w:numId w:val="367"/>
      </w:numPr>
    </w:pPr>
  </w:style>
  <w:style w:type="numbering" w:customStyle="1" w:styleId="WWNum368">
    <w:name w:val="WWNum368"/>
    <w:basedOn w:val="Bezlisty"/>
    <w:pPr>
      <w:numPr>
        <w:numId w:val="368"/>
      </w:numPr>
    </w:pPr>
  </w:style>
  <w:style w:type="numbering" w:customStyle="1" w:styleId="WWNum369">
    <w:name w:val="WWNum369"/>
    <w:basedOn w:val="Bezlisty"/>
    <w:pPr>
      <w:numPr>
        <w:numId w:val="369"/>
      </w:numPr>
    </w:pPr>
  </w:style>
  <w:style w:type="numbering" w:customStyle="1" w:styleId="WWNum370">
    <w:name w:val="WWNum370"/>
    <w:basedOn w:val="Bezlisty"/>
    <w:pPr>
      <w:numPr>
        <w:numId w:val="370"/>
      </w:numPr>
    </w:pPr>
  </w:style>
  <w:style w:type="numbering" w:customStyle="1" w:styleId="WWNum371">
    <w:name w:val="WWNum371"/>
    <w:basedOn w:val="Bezlisty"/>
    <w:pPr>
      <w:numPr>
        <w:numId w:val="371"/>
      </w:numPr>
    </w:pPr>
  </w:style>
  <w:style w:type="numbering" w:customStyle="1" w:styleId="WWNum372">
    <w:name w:val="WWNum372"/>
    <w:basedOn w:val="Bezlisty"/>
    <w:pPr>
      <w:numPr>
        <w:numId w:val="372"/>
      </w:numPr>
    </w:pPr>
  </w:style>
  <w:style w:type="numbering" w:customStyle="1" w:styleId="WWNum373">
    <w:name w:val="WWNum373"/>
    <w:basedOn w:val="Bezlisty"/>
    <w:pPr>
      <w:numPr>
        <w:numId w:val="373"/>
      </w:numPr>
    </w:pPr>
  </w:style>
  <w:style w:type="numbering" w:customStyle="1" w:styleId="WWNum374">
    <w:name w:val="WWNum374"/>
    <w:basedOn w:val="Bezlisty"/>
    <w:pPr>
      <w:numPr>
        <w:numId w:val="374"/>
      </w:numPr>
    </w:pPr>
  </w:style>
  <w:style w:type="numbering" w:customStyle="1" w:styleId="WWNum375">
    <w:name w:val="WWNum375"/>
    <w:basedOn w:val="Bezlisty"/>
    <w:pPr>
      <w:numPr>
        <w:numId w:val="375"/>
      </w:numPr>
    </w:pPr>
  </w:style>
  <w:style w:type="numbering" w:customStyle="1" w:styleId="WWNum376">
    <w:name w:val="WWNum376"/>
    <w:basedOn w:val="Bezlisty"/>
    <w:pPr>
      <w:numPr>
        <w:numId w:val="376"/>
      </w:numPr>
    </w:pPr>
  </w:style>
  <w:style w:type="numbering" w:customStyle="1" w:styleId="WWNum377">
    <w:name w:val="WWNum377"/>
    <w:basedOn w:val="Bezlisty"/>
    <w:pPr>
      <w:numPr>
        <w:numId w:val="377"/>
      </w:numPr>
    </w:pPr>
  </w:style>
  <w:style w:type="numbering" w:customStyle="1" w:styleId="WWNum378">
    <w:name w:val="WWNum378"/>
    <w:basedOn w:val="Bezlisty"/>
    <w:pPr>
      <w:numPr>
        <w:numId w:val="378"/>
      </w:numPr>
    </w:pPr>
  </w:style>
  <w:style w:type="numbering" w:customStyle="1" w:styleId="WWNum379">
    <w:name w:val="WWNum379"/>
    <w:basedOn w:val="Bezlisty"/>
    <w:pPr>
      <w:numPr>
        <w:numId w:val="379"/>
      </w:numPr>
    </w:pPr>
  </w:style>
  <w:style w:type="numbering" w:customStyle="1" w:styleId="WWNum380">
    <w:name w:val="WWNum380"/>
    <w:basedOn w:val="Bezlisty"/>
    <w:pPr>
      <w:numPr>
        <w:numId w:val="380"/>
      </w:numPr>
    </w:pPr>
  </w:style>
  <w:style w:type="numbering" w:customStyle="1" w:styleId="WWNum381">
    <w:name w:val="WWNum381"/>
    <w:basedOn w:val="Bezlisty"/>
    <w:pPr>
      <w:numPr>
        <w:numId w:val="381"/>
      </w:numPr>
    </w:pPr>
  </w:style>
  <w:style w:type="numbering" w:customStyle="1" w:styleId="WWNum382">
    <w:name w:val="WWNum382"/>
    <w:basedOn w:val="Bezlisty"/>
    <w:pPr>
      <w:numPr>
        <w:numId w:val="382"/>
      </w:numPr>
    </w:pPr>
  </w:style>
  <w:style w:type="numbering" w:customStyle="1" w:styleId="WWNum383">
    <w:name w:val="WWNum383"/>
    <w:basedOn w:val="Bezlisty"/>
    <w:pPr>
      <w:numPr>
        <w:numId w:val="38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16579</Words>
  <Characters>99475</Characters>
  <Application>Microsoft Office Word</Application>
  <DocSecurity>0</DocSecurity>
  <Lines>828</Lines>
  <Paragraphs>231</Paragraphs>
  <ScaleCrop>false</ScaleCrop>
  <Company/>
  <LinksUpToDate>false</LinksUpToDate>
  <CharactersWithSpaces>115823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 Zespołu Szkół Gimnazjalno-Licealnych nr 37 w Poznaniu</dc:title>
  <dc:creator>zan ch</dc:creator>
  <cp:lastModifiedBy>Krystian Łaput</cp:lastModifiedBy>
  <cp:revision>2</cp:revision>
  <cp:lastPrinted>2026-09-28T19:04:00Z</cp:lastPrinted>
  <dcterms:created xsi:type="dcterms:W3CDTF">2026-09-29T10:30:00Z</dcterms:created>
  <dcterms:modified xsi:type="dcterms:W3CDTF">2026-09-29T10:30:00Z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